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4B0666" w14:textId="77777777" w:rsidR="00DA55D4" w:rsidRDefault="00DA55D4" w:rsidP="00DA55D4">
      <w:pPr>
        <w:spacing w:line="360" w:lineRule="auto"/>
        <w:jc w:val="both"/>
        <w:rPr>
          <w:rFonts w:ascii="Arial" w:hAnsi="Arial"/>
          <w:b/>
          <w:bCs/>
          <w:szCs w:val="24"/>
          <w:rtl/>
        </w:rPr>
      </w:pPr>
    </w:p>
    <w:p w14:paraId="33412955" w14:textId="77777777" w:rsidR="00DA55D4" w:rsidRDefault="00DA55D4" w:rsidP="00DA55D4">
      <w:pPr>
        <w:spacing w:line="360" w:lineRule="auto"/>
        <w:jc w:val="both"/>
        <w:rPr>
          <w:rFonts w:ascii="Arial" w:hAnsi="Arial"/>
          <w:b/>
          <w:bCs/>
          <w:szCs w:val="24"/>
          <w:rtl/>
        </w:rPr>
      </w:pPr>
    </w:p>
    <w:p w14:paraId="65DB7725" w14:textId="77777777" w:rsidR="00DA55D4" w:rsidRDefault="00DA55D4" w:rsidP="00DA55D4">
      <w:pPr>
        <w:spacing w:line="360" w:lineRule="auto"/>
        <w:jc w:val="both"/>
        <w:rPr>
          <w:rFonts w:ascii="Arial" w:hAnsi="Arial"/>
          <w:b/>
          <w:bCs/>
          <w:szCs w:val="24"/>
          <w:rtl/>
        </w:rPr>
      </w:pPr>
    </w:p>
    <w:p w14:paraId="2F76BB68" w14:textId="77777777" w:rsidR="00DA55D4" w:rsidRDefault="00DA55D4" w:rsidP="00DA55D4">
      <w:pPr>
        <w:spacing w:line="360" w:lineRule="auto"/>
        <w:jc w:val="both"/>
        <w:rPr>
          <w:rFonts w:ascii="Arial" w:hAnsi="Arial"/>
          <w:b/>
          <w:bCs/>
          <w:szCs w:val="24"/>
          <w:rtl/>
        </w:rPr>
      </w:pPr>
    </w:p>
    <w:p w14:paraId="79004D02" w14:textId="77777777" w:rsidR="00DA55D4" w:rsidRPr="00470A52" w:rsidRDefault="00DA55D4" w:rsidP="00DA55D4">
      <w:pPr>
        <w:spacing w:line="360" w:lineRule="auto"/>
        <w:jc w:val="center"/>
        <w:rPr>
          <w:rFonts w:ascii="Arial" w:hAnsi="Arial"/>
          <w:b/>
          <w:bCs/>
          <w:sz w:val="28"/>
          <w:szCs w:val="28"/>
          <w:rtl/>
        </w:rPr>
      </w:pPr>
      <w:r w:rsidRPr="00470A52">
        <w:rPr>
          <w:rFonts w:ascii="Arial" w:hAnsi="Arial" w:hint="cs"/>
          <w:b/>
          <w:bCs/>
          <w:sz w:val="28"/>
          <w:szCs w:val="28"/>
          <w:rtl/>
        </w:rPr>
        <w:t>מכרז 74/2014</w:t>
      </w:r>
    </w:p>
    <w:p w14:paraId="1B9749D4" w14:textId="77777777" w:rsidR="00DA55D4" w:rsidRPr="00470A52" w:rsidRDefault="00DA55D4" w:rsidP="00DA55D4">
      <w:pPr>
        <w:spacing w:line="360" w:lineRule="auto"/>
        <w:jc w:val="both"/>
        <w:rPr>
          <w:rFonts w:ascii="Arial" w:hAnsi="Arial"/>
          <w:b/>
          <w:bCs/>
          <w:sz w:val="28"/>
          <w:szCs w:val="28"/>
          <w:rtl/>
        </w:rPr>
      </w:pPr>
    </w:p>
    <w:p w14:paraId="15F8067C" w14:textId="77777777" w:rsidR="00DA55D4" w:rsidRPr="00470A52" w:rsidRDefault="00DA55D4" w:rsidP="00DA55D4">
      <w:pPr>
        <w:spacing w:line="360" w:lineRule="auto"/>
        <w:jc w:val="both"/>
        <w:rPr>
          <w:rFonts w:ascii="Arial" w:hAnsi="Arial"/>
          <w:b/>
          <w:bCs/>
          <w:sz w:val="28"/>
          <w:szCs w:val="28"/>
          <w:rtl/>
        </w:rPr>
      </w:pPr>
    </w:p>
    <w:p w14:paraId="671D8CED" w14:textId="77777777" w:rsidR="00DA55D4" w:rsidRPr="00470A52" w:rsidRDefault="00DA55D4" w:rsidP="00DA55D4">
      <w:pPr>
        <w:spacing w:line="360" w:lineRule="auto"/>
        <w:jc w:val="both"/>
        <w:rPr>
          <w:rFonts w:ascii="Arial" w:hAnsi="Arial"/>
          <w:b/>
          <w:bCs/>
          <w:sz w:val="28"/>
          <w:szCs w:val="28"/>
          <w:rtl/>
        </w:rPr>
      </w:pPr>
    </w:p>
    <w:p w14:paraId="73B43DAE" w14:textId="77777777" w:rsidR="00DA55D4" w:rsidRPr="00470A52" w:rsidRDefault="00DA55D4" w:rsidP="00DA55D4">
      <w:pPr>
        <w:pStyle w:val="8"/>
        <w:spacing w:line="360" w:lineRule="auto"/>
        <w:jc w:val="center"/>
        <w:rPr>
          <w:rFonts w:cs="David"/>
          <w:b/>
          <w:bCs/>
          <w:sz w:val="40"/>
          <w:szCs w:val="40"/>
          <w:rtl/>
        </w:rPr>
      </w:pPr>
      <w:r w:rsidRPr="00470A52">
        <w:rPr>
          <w:rFonts w:cs="David" w:hint="cs"/>
          <w:b/>
          <w:bCs/>
          <w:sz w:val="40"/>
          <w:szCs w:val="40"/>
          <w:rtl/>
        </w:rPr>
        <w:t xml:space="preserve">למתן </w:t>
      </w:r>
      <w:r w:rsidRPr="00470A52">
        <w:rPr>
          <w:rFonts w:cs="David"/>
          <w:b/>
          <w:bCs/>
          <w:sz w:val="40"/>
          <w:szCs w:val="40"/>
          <w:rtl/>
        </w:rPr>
        <w:t xml:space="preserve">שירותי ניקיון, הגשה ושירותים כלליים במשרד </w:t>
      </w:r>
      <w:r>
        <w:rPr>
          <w:rFonts w:cs="David" w:hint="cs"/>
          <w:b/>
          <w:bCs/>
          <w:sz w:val="40"/>
          <w:szCs w:val="40"/>
          <w:rtl/>
        </w:rPr>
        <w:t>ה</w:t>
      </w:r>
      <w:r w:rsidRPr="00470A52">
        <w:rPr>
          <w:rFonts w:cs="David" w:hint="cs"/>
          <w:b/>
          <w:bCs/>
          <w:sz w:val="40"/>
          <w:szCs w:val="40"/>
          <w:rtl/>
        </w:rPr>
        <w:t>תשתיות לאומיות, האנרגיה והמים</w:t>
      </w:r>
    </w:p>
    <w:p w14:paraId="64AF3764" w14:textId="77777777" w:rsidR="00DA55D4" w:rsidRPr="00470A52" w:rsidRDefault="00DA55D4" w:rsidP="00DA55D4">
      <w:pPr>
        <w:spacing w:line="360" w:lineRule="auto"/>
        <w:jc w:val="both"/>
        <w:rPr>
          <w:rFonts w:ascii="Arial" w:hAnsi="Arial"/>
          <w:b/>
          <w:bCs/>
          <w:sz w:val="28"/>
          <w:szCs w:val="28"/>
          <w:rtl/>
        </w:rPr>
      </w:pPr>
    </w:p>
    <w:p w14:paraId="30ECE8D9" w14:textId="77777777" w:rsidR="00DA55D4" w:rsidRPr="00470A52" w:rsidRDefault="00DA55D4" w:rsidP="00DA55D4">
      <w:pPr>
        <w:spacing w:line="360" w:lineRule="auto"/>
        <w:jc w:val="both"/>
        <w:rPr>
          <w:rFonts w:ascii="Arial" w:hAnsi="Arial"/>
          <w:b/>
          <w:bCs/>
          <w:szCs w:val="24"/>
          <w:rtl/>
        </w:rPr>
      </w:pPr>
    </w:p>
    <w:p w14:paraId="0BAD876E" w14:textId="77777777" w:rsidR="00DA55D4" w:rsidRPr="00470A52" w:rsidRDefault="00DA55D4" w:rsidP="00DA55D4">
      <w:pPr>
        <w:spacing w:line="360" w:lineRule="auto"/>
        <w:jc w:val="both"/>
        <w:rPr>
          <w:rFonts w:ascii="Arial" w:hAnsi="Arial"/>
          <w:b/>
          <w:bCs/>
          <w:szCs w:val="24"/>
          <w:rtl/>
        </w:rPr>
      </w:pPr>
    </w:p>
    <w:p w14:paraId="1B313C16" w14:textId="77777777" w:rsidR="00DA55D4" w:rsidRPr="00470A52" w:rsidRDefault="00DA55D4" w:rsidP="00DA55D4">
      <w:pPr>
        <w:spacing w:line="360" w:lineRule="auto"/>
        <w:jc w:val="both"/>
        <w:rPr>
          <w:rFonts w:ascii="Arial" w:hAnsi="Arial"/>
          <w:b/>
          <w:bCs/>
          <w:szCs w:val="24"/>
          <w:rtl/>
        </w:rPr>
      </w:pPr>
      <w:bookmarkStart w:id="0" w:name="_GoBack"/>
      <w:bookmarkEnd w:id="0"/>
    </w:p>
    <w:p w14:paraId="4ADAE984" w14:textId="77777777" w:rsidR="00DA55D4" w:rsidRPr="00470A52" w:rsidRDefault="00DA55D4" w:rsidP="00DA55D4">
      <w:pPr>
        <w:spacing w:line="360" w:lineRule="auto"/>
        <w:jc w:val="both"/>
        <w:rPr>
          <w:rFonts w:ascii="Arial" w:hAnsi="Arial"/>
          <w:b/>
          <w:bCs/>
          <w:szCs w:val="24"/>
          <w:rtl/>
        </w:rPr>
      </w:pPr>
    </w:p>
    <w:p w14:paraId="4B3D3868" w14:textId="77777777" w:rsidR="00DA55D4" w:rsidRPr="00470A52" w:rsidRDefault="00DA55D4" w:rsidP="00DA55D4">
      <w:pPr>
        <w:spacing w:line="360" w:lineRule="auto"/>
        <w:jc w:val="both"/>
        <w:rPr>
          <w:rFonts w:ascii="Arial" w:hAnsi="Arial"/>
          <w:b/>
          <w:bCs/>
          <w:szCs w:val="24"/>
          <w:rtl/>
        </w:rPr>
      </w:pPr>
    </w:p>
    <w:p w14:paraId="06A9C441" w14:textId="77777777" w:rsidR="00DA55D4" w:rsidRPr="00470A52" w:rsidRDefault="00DA55D4" w:rsidP="00DA55D4">
      <w:pPr>
        <w:spacing w:line="360" w:lineRule="auto"/>
        <w:jc w:val="both"/>
        <w:rPr>
          <w:rFonts w:ascii="Arial" w:hAnsi="Arial"/>
          <w:b/>
          <w:bCs/>
          <w:szCs w:val="24"/>
          <w:rtl/>
        </w:rPr>
      </w:pPr>
    </w:p>
    <w:p w14:paraId="39DA9641" w14:textId="3C43FC23" w:rsidR="00DA55D4" w:rsidRPr="00470A52" w:rsidRDefault="00DA55D4" w:rsidP="00DA55D4">
      <w:pPr>
        <w:spacing w:line="360" w:lineRule="auto"/>
        <w:jc w:val="center"/>
        <w:rPr>
          <w:rFonts w:ascii="Arial" w:hAnsi="Arial"/>
          <w:b/>
          <w:bCs/>
          <w:sz w:val="28"/>
          <w:szCs w:val="28"/>
          <w:rtl/>
        </w:rPr>
      </w:pPr>
      <w:r w:rsidRPr="00470A52">
        <w:rPr>
          <w:rFonts w:ascii="Arial" w:hAnsi="Arial" w:hint="cs"/>
          <w:b/>
          <w:bCs/>
          <w:sz w:val="28"/>
          <w:szCs w:val="28"/>
          <w:rtl/>
        </w:rPr>
        <w:t xml:space="preserve">תאריך:    </w:t>
      </w:r>
      <w:r>
        <w:rPr>
          <w:rFonts w:ascii="Arial" w:hAnsi="Arial" w:hint="cs"/>
          <w:b/>
          <w:bCs/>
          <w:sz w:val="28"/>
          <w:szCs w:val="28"/>
          <w:rtl/>
        </w:rPr>
        <w:t>נובמבר</w:t>
      </w:r>
      <w:r w:rsidRPr="00470A52">
        <w:rPr>
          <w:rFonts w:ascii="Arial" w:hAnsi="Arial" w:hint="cs"/>
          <w:b/>
          <w:bCs/>
          <w:sz w:val="28"/>
          <w:szCs w:val="28"/>
          <w:rtl/>
        </w:rPr>
        <w:t xml:space="preserve"> 2014</w:t>
      </w:r>
    </w:p>
    <w:p w14:paraId="11C30EA3" w14:textId="77777777" w:rsidR="00DA55D4" w:rsidRPr="00470A52" w:rsidRDefault="00DA55D4" w:rsidP="00DA55D4">
      <w:pPr>
        <w:spacing w:line="360" w:lineRule="auto"/>
        <w:jc w:val="both"/>
        <w:rPr>
          <w:rFonts w:ascii="Arial" w:hAnsi="Arial"/>
          <w:b/>
          <w:bCs/>
          <w:szCs w:val="24"/>
          <w:rtl/>
        </w:rPr>
      </w:pPr>
    </w:p>
    <w:p w14:paraId="03154096" w14:textId="77777777" w:rsidR="00DA55D4" w:rsidRPr="00470A52" w:rsidRDefault="00DA55D4" w:rsidP="00DA55D4">
      <w:pPr>
        <w:spacing w:line="360" w:lineRule="auto"/>
        <w:jc w:val="both"/>
        <w:rPr>
          <w:rFonts w:ascii="Arial" w:hAnsi="Arial"/>
          <w:b/>
          <w:bCs/>
          <w:szCs w:val="24"/>
          <w:rtl/>
        </w:rPr>
      </w:pPr>
    </w:p>
    <w:p w14:paraId="615B64E6" w14:textId="77777777" w:rsidR="00DA55D4" w:rsidRPr="00470A52" w:rsidRDefault="00DA55D4" w:rsidP="00DA55D4">
      <w:pPr>
        <w:spacing w:line="360" w:lineRule="auto"/>
        <w:jc w:val="both"/>
        <w:rPr>
          <w:rFonts w:ascii="Arial" w:hAnsi="Arial"/>
          <w:b/>
          <w:bCs/>
          <w:szCs w:val="24"/>
          <w:rtl/>
        </w:rPr>
      </w:pPr>
    </w:p>
    <w:p w14:paraId="0A3AC46C" w14:textId="77777777" w:rsidR="00DA55D4" w:rsidRPr="00470A52" w:rsidRDefault="00DA55D4" w:rsidP="00DA55D4">
      <w:pPr>
        <w:spacing w:line="360" w:lineRule="auto"/>
        <w:jc w:val="both"/>
        <w:rPr>
          <w:rFonts w:ascii="Arial" w:hAnsi="Arial"/>
          <w:b/>
          <w:bCs/>
          <w:szCs w:val="24"/>
          <w:rtl/>
        </w:rPr>
      </w:pPr>
    </w:p>
    <w:p w14:paraId="0B8E06D4" w14:textId="77777777" w:rsidR="00DA55D4" w:rsidRPr="00470A52" w:rsidRDefault="00DA55D4" w:rsidP="00DA55D4">
      <w:pPr>
        <w:spacing w:line="360" w:lineRule="auto"/>
        <w:jc w:val="both"/>
        <w:rPr>
          <w:rFonts w:ascii="Arial" w:hAnsi="Arial"/>
          <w:b/>
          <w:bCs/>
          <w:szCs w:val="24"/>
          <w:rtl/>
        </w:rPr>
      </w:pPr>
    </w:p>
    <w:p w14:paraId="62A8B134" w14:textId="77777777" w:rsidR="00DA55D4" w:rsidRPr="00470A52" w:rsidRDefault="00DA55D4" w:rsidP="00DA55D4">
      <w:pPr>
        <w:spacing w:line="360" w:lineRule="auto"/>
        <w:jc w:val="both"/>
        <w:rPr>
          <w:rFonts w:ascii="Arial" w:hAnsi="Arial"/>
          <w:b/>
          <w:bCs/>
          <w:szCs w:val="24"/>
          <w:rtl/>
        </w:rPr>
      </w:pPr>
    </w:p>
    <w:p w14:paraId="7CA30EF3" w14:textId="77777777" w:rsidR="00DA55D4" w:rsidRPr="00470A52" w:rsidRDefault="00DA55D4" w:rsidP="00DA55D4">
      <w:pPr>
        <w:spacing w:line="360" w:lineRule="auto"/>
        <w:jc w:val="both"/>
        <w:rPr>
          <w:rFonts w:ascii="Arial" w:hAnsi="Arial"/>
          <w:b/>
          <w:bCs/>
          <w:szCs w:val="24"/>
          <w:rtl/>
        </w:rPr>
      </w:pPr>
    </w:p>
    <w:p w14:paraId="1681722C" w14:textId="77777777" w:rsidR="00DA55D4" w:rsidRPr="00470A52" w:rsidRDefault="00DA55D4" w:rsidP="00DA55D4">
      <w:pPr>
        <w:spacing w:line="360" w:lineRule="auto"/>
        <w:jc w:val="both"/>
        <w:rPr>
          <w:rFonts w:ascii="Arial" w:hAnsi="Arial"/>
          <w:b/>
          <w:bCs/>
          <w:szCs w:val="24"/>
          <w:rtl/>
        </w:rPr>
      </w:pPr>
    </w:p>
    <w:p w14:paraId="7F05B90E" w14:textId="77777777" w:rsidR="00DA55D4" w:rsidRPr="00470A52" w:rsidRDefault="00DA55D4" w:rsidP="00DA55D4">
      <w:pPr>
        <w:spacing w:line="360" w:lineRule="auto"/>
        <w:jc w:val="both"/>
        <w:rPr>
          <w:rFonts w:ascii="Arial" w:hAnsi="Arial"/>
          <w:b/>
          <w:bCs/>
          <w:szCs w:val="24"/>
          <w:rtl/>
        </w:rPr>
      </w:pPr>
    </w:p>
    <w:p w14:paraId="19993B56" w14:textId="77777777" w:rsidR="00DA55D4" w:rsidRPr="00470A52" w:rsidRDefault="00DA55D4" w:rsidP="00DA55D4">
      <w:pPr>
        <w:spacing w:line="360" w:lineRule="auto"/>
        <w:jc w:val="both"/>
        <w:rPr>
          <w:rFonts w:ascii="Arial" w:hAnsi="Arial"/>
          <w:b/>
          <w:bCs/>
          <w:szCs w:val="24"/>
          <w:rtl/>
        </w:rPr>
      </w:pPr>
    </w:p>
    <w:p w14:paraId="2685FF6D" w14:textId="77777777" w:rsidR="00DA55D4" w:rsidRPr="00470A52" w:rsidRDefault="00DA55D4" w:rsidP="00DA55D4">
      <w:pPr>
        <w:bidi w:val="0"/>
        <w:rPr>
          <w:rFonts w:ascii="Arial" w:hAnsi="Arial"/>
          <w:b/>
          <w:bCs/>
          <w:szCs w:val="24"/>
          <w:rtl/>
        </w:rPr>
      </w:pPr>
      <w:r w:rsidRPr="00470A52">
        <w:rPr>
          <w:rFonts w:ascii="Arial" w:hAnsi="Arial"/>
          <w:b/>
          <w:bCs/>
          <w:szCs w:val="24"/>
          <w:rtl/>
        </w:rPr>
        <w:br w:type="page"/>
      </w:r>
    </w:p>
    <w:p w14:paraId="7DA4C060" w14:textId="77777777" w:rsidR="00DA55D4" w:rsidRPr="00470A52" w:rsidRDefault="00DA55D4" w:rsidP="00DA55D4">
      <w:pPr>
        <w:spacing w:line="360" w:lineRule="auto"/>
        <w:jc w:val="center"/>
        <w:rPr>
          <w:rFonts w:ascii="Arial" w:hAnsi="Arial"/>
          <w:b/>
          <w:bCs/>
          <w:sz w:val="28"/>
          <w:szCs w:val="28"/>
          <w:u w:val="single"/>
          <w:rtl/>
        </w:rPr>
      </w:pPr>
      <w:r w:rsidRPr="00470A52">
        <w:rPr>
          <w:rFonts w:ascii="Arial" w:hAnsi="Arial"/>
          <w:b/>
          <w:bCs/>
          <w:sz w:val="28"/>
          <w:szCs w:val="28"/>
          <w:u w:val="single"/>
          <w:rtl/>
        </w:rPr>
        <w:lastRenderedPageBreak/>
        <w:t>מכרז פומבי מס' 74/14 לקבלת שירותי ניקיון, הגשה ושירותים כלליים במשרד</w:t>
      </w:r>
      <w:r w:rsidRPr="00470A52">
        <w:rPr>
          <w:rFonts w:ascii="Arial" w:hAnsi="Arial" w:hint="cs"/>
          <w:b/>
          <w:bCs/>
          <w:sz w:val="28"/>
          <w:szCs w:val="28"/>
          <w:u w:val="single"/>
          <w:rtl/>
        </w:rPr>
        <w:t xml:space="preserve"> לתשתיות לאומיות, האנרגיה והמים </w:t>
      </w:r>
    </w:p>
    <w:p w14:paraId="34752387" w14:textId="77777777" w:rsidR="00DA55D4" w:rsidRPr="00470A52" w:rsidRDefault="00DA55D4" w:rsidP="00DA55D4">
      <w:pPr>
        <w:spacing w:line="360" w:lineRule="auto"/>
        <w:jc w:val="both"/>
        <w:rPr>
          <w:rFonts w:ascii="Arial" w:hAnsi="Arial"/>
          <w:sz w:val="32"/>
          <w:szCs w:val="32"/>
          <w:rtl/>
        </w:rPr>
      </w:pPr>
    </w:p>
    <w:p w14:paraId="0CE0C73D" w14:textId="77777777" w:rsidR="00DA55D4" w:rsidRPr="00470A52" w:rsidRDefault="00DA55D4" w:rsidP="00DA55D4">
      <w:pPr>
        <w:autoSpaceDE w:val="0"/>
        <w:autoSpaceDN w:val="0"/>
        <w:adjustRightInd w:val="0"/>
        <w:spacing w:line="360" w:lineRule="auto"/>
        <w:jc w:val="both"/>
        <w:rPr>
          <w:rFonts w:ascii="Arial" w:hAnsi="Arial"/>
          <w:szCs w:val="24"/>
          <w:rtl/>
        </w:rPr>
      </w:pPr>
      <w:r w:rsidRPr="00470A52">
        <w:rPr>
          <w:rFonts w:ascii="Arial" w:hAnsi="Arial"/>
          <w:szCs w:val="24"/>
          <w:rtl/>
        </w:rPr>
        <w:t xml:space="preserve">משרד התשתיות הלאומיות, האנרגיה והמים </w:t>
      </w:r>
      <w:r w:rsidRPr="00470A52">
        <w:rPr>
          <w:rFonts w:ascii="Arial" w:hAnsi="Arial" w:hint="cs"/>
          <w:szCs w:val="24"/>
          <w:rtl/>
        </w:rPr>
        <w:t>(להלן: "</w:t>
      </w:r>
      <w:r w:rsidRPr="00470A52">
        <w:rPr>
          <w:rFonts w:ascii="Arial" w:hAnsi="Arial" w:hint="cs"/>
          <w:i/>
          <w:iCs/>
          <w:szCs w:val="24"/>
          <w:u w:val="single"/>
          <w:rtl/>
        </w:rPr>
        <w:t>המשרד</w:t>
      </w:r>
      <w:r w:rsidRPr="00470A52">
        <w:rPr>
          <w:rFonts w:ascii="Arial" w:hAnsi="Arial" w:hint="cs"/>
          <w:szCs w:val="24"/>
          <w:rtl/>
        </w:rPr>
        <w:t xml:space="preserve">") </w:t>
      </w:r>
      <w:r w:rsidRPr="00470A52">
        <w:rPr>
          <w:rFonts w:ascii="Arial" w:hAnsi="Arial"/>
          <w:szCs w:val="24"/>
          <w:rtl/>
        </w:rPr>
        <w:t xml:space="preserve">מפרסם בזאת מכרז לביצוע עבודות ניקיון, הגשה ושירותים כלליים במשרד  בבניין "שערי העיר" ירושלים, רח' יפו 216, קומות 3,7,8, לרבות עבודות הגשה בלשכת השר </w:t>
      </w:r>
      <w:r w:rsidRPr="00470A52">
        <w:rPr>
          <w:rFonts w:ascii="Arial" w:hAnsi="Arial" w:hint="cs"/>
          <w:szCs w:val="24"/>
          <w:rtl/>
        </w:rPr>
        <w:t>ב</w:t>
      </w:r>
      <w:r w:rsidRPr="00470A52">
        <w:rPr>
          <w:rFonts w:ascii="Arial" w:hAnsi="Arial"/>
          <w:szCs w:val="24"/>
          <w:rtl/>
        </w:rPr>
        <w:t xml:space="preserve">ירושלים ובכל מקום ע"פ הצורך, </w:t>
      </w:r>
      <w:r w:rsidRPr="00470A52">
        <w:rPr>
          <w:rFonts w:ascii="Arial" w:hAnsi="Arial" w:hint="cs"/>
          <w:szCs w:val="24"/>
          <w:rtl/>
        </w:rPr>
        <w:t>ו</w:t>
      </w:r>
      <w:r w:rsidRPr="00470A52">
        <w:rPr>
          <w:rFonts w:ascii="Arial" w:hAnsi="Arial"/>
          <w:szCs w:val="24"/>
          <w:rtl/>
        </w:rPr>
        <w:t xml:space="preserve">זאת </w:t>
      </w:r>
      <w:r w:rsidRPr="00470A52">
        <w:rPr>
          <w:rFonts w:ascii="Arial" w:hAnsi="Arial" w:hint="cs"/>
          <w:szCs w:val="24"/>
          <w:rtl/>
        </w:rPr>
        <w:t>בהתאם לאמור במסמכי מכרז זה וב</w:t>
      </w:r>
      <w:r w:rsidRPr="00470A52">
        <w:rPr>
          <w:rFonts w:ascii="Arial" w:hAnsi="Arial"/>
          <w:szCs w:val="24"/>
          <w:rtl/>
        </w:rPr>
        <w:t xml:space="preserve">מפרט המכרז המצ"ב </w:t>
      </w:r>
      <w:r w:rsidRPr="00470A52">
        <w:rPr>
          <w:rFonts w:ascii="Arial" w:hAnsi="Arial"/>
          <w:b/>
          <w:bCs/>
          <w:szCs w:val="24"/>
          <w:rtl/>
        </w:rPr>
        <w:t>כנספח א'</w:t>
      </w:r>
      <w:r w:rsidRPr="00470A52">
        <w:rPr>
          <w:rFonts w:ascii="Arial" w:hAnsi="Arial"/>
          <w:szCs w:val="24"/>
          <w:rtl/>
        </w:rPr>
        <w:t xml:space="preserve">. </w:t>
      </w:r>
    </w:p>
    <w:p w14:paraId="264836CB" w14:textId="77777777" w:rsidR="00DA55D4" w:rsidRPr="00470A52" w:rsidRDefault="00DA55D4" w:rsidP="00DA55D4">
      <w:pPr>
        <w:autoSpaceDE w:val="0"/>
        <w:autoSpaceDN w:val="0"/>
        <w:adjustRightInd w:val="0"/>
        <w:spacing w:line="360" w:lineRule="auto"/>
        <w:jc w:val="both"/>
        <w:rPr>
          <w:rFonts w:ascii="Arial" w:hAnsi="Arial"/>
          <w:b/>
          <w:bCs/>
          <w:szCs w:val="24"/>
          <w:u w:val="single"/>
          <w:rtl/>
        </w:rPr>
      </w:pPr>
      <w:r w:rsidRPr="00470A52">
        <w:rPr>
          <w:rFonts w:ascii="Arial" w:hAnsi="Arial" w:hint="cs"/>
          <w:szCs w:val="24"/>
          <w:rtl/>
        </w:rPr>
        <w:t xml:space="preserve">מובהר בזאת, </w:t>
      </w:r>
      <w:r w:rsidRPr="00470A52">
        <w:rPr>
          <w:rFonts w:ascii="Arial" w:hAnsi="Arial"/>
          <w:szCs w:val="24"/>
          <w:rtl/>
        </w:rPr>
        <w:t>כי על הוראות מכרז זה והסכם ההתקשרות, על נספחיהם, תחול הוראת התכ"ם מס' 7.11.3 בנושא "הגנה על זכויות עובדים המועסקים על ידי קבלני שירותים בתחומי השמירה, האבטחה והניקיון"</w:t>
      </w:r>
      <w:r w:rsidRPr="00470A52">
        <w:rPr>
          <w:rFonts w:ascii="Arial" w:hAnsi="Arial" w:hint="cs"/>
          <w:szCs w:val="24"/>
          <w:rtl/>
        </w:rPr>
        <w:t xml:space="preserve"> לפי </w:t>
      </w:r>
      <w:r w:rsidRPr="00470A52">
        <w:rPr>
          <w:rFonts w:ascii="Arial" w:hAnsi="Arial"/>
          <w:szCs w:val="24"/>
          <w:rtl/>
        </w:rPr>
        <w:t>תוקפה מעת לעת.</w:t>
      </w:r>
    </w:p>
    <w:p w14:paraId="3B6AD619" w14:textId="77777777" w:rsidR="00DA55D4" w:rsidRPr="00470A52" w:rsidRDefault="00DA55D4" w:rsidP="00DA55D4">
      <w:pPr>
        <w:autoSpaceDE w:val="0"/>
        <w:autoSpaceDN w:val="0"/>
        <w:adjustRightInd w:val="0"/>
        <w:spacing w:line="360" w:lineRule="auto"/>
        <w:jc w:val="both"/>
        <w:rPr>
          <w:rFonts w:ascii="Arial" w:hAnsi="Arial"/>
          <w:b/>
          <w:bCs/>
          <w:szCs w:val="24"/>
          <w:rtl/>
        </w:rPr>
      </w:pPr>
    </w:p>
    <w:p w14:paraId="0CA45A72" w14:textId="77777777" w:rsidR="00DA55D4" w:rsidRPr="00470A52" w:rsidRDefault="00DA55D4" w:rsidP="00DA55D4">
      <w:pPr>
        <w:autoSpaceDE w:val="0"/>
        <w:autoSpaceDN w:val="0"/>
        <w:adjustRightInd w:val="0"/>
        <w:spacing w:line="360" w:lineRule="auto"/>
        <w:jc w:val="both"/>
        <w:rPr>
          <w:rFonts w:ascii="David"/>
          <w:szCs w:val="24"/>
          <w:rtl/>
        </w:rPr>
      </w:pPr>
      <w:r w:rsidRPr="00470A52">
        <w:rPr>
          <w:rFonts w:ascii="Arial" w:hAnsi="Arial" w:hint="cs"/>
          <w:b/>
          <w:bCs/>
          <w:szCs w:val="24"/>
          <w:rtl/>
        </w:rPr>
        <w:t>כללי:</w:t>
      </w:r>
    </w:p>
    <w:p w14:paraId="182E8755" w14:textId="77777777" w:rsidR="00DA55D4" w:rsidRPr="00470A52" w:rsidRDefault="00DA55D4" w:rsidP="002C25F6">
      <w:pPr>
        <w:pStyle w:val="af2"/>
        <w:numPr>
          <w:ilvl w:val="0"/>
          <w:numId w:val="43"/>
        </w:numPr>
        <w:spacing w:line="360" w:lineRule="auto"/>
        <w:jc w:val="both"/>
        <w:rPr>
          <w:rFonts w:ascii="Arial" w:hAnsi="Arial"/>
          <w:szCs w:val="24"/>
        </w:rPr>
      </w:pPr>
      <w:r w:rsidRPr="00470A52">
        <w:rPr>
          <w:rFonts w:ascii="Arial" w:hAnsi="Arial" w:hint="cs"/>
          <w:szCs w:val="24"/>
          <w:rtl/>
        </w:rPr>
        <w:t xml:space="preserve">המשרד, באמצעות ממונה יחידת  </w:t>
      </w:r>
      <w:r w:rsidRPr="00470A52">
        <w:rPr>
          <w:rFonts w:ascii="Arial" w:hAnsi="Arial"/>
          <w:szCs w:val="24"/>
          <w:rtl/>
        </w:rPr>
        <w:t xml:space="preserve">הרכש, </w:t>
      </w:r>
      <w:r w:rsidRPr="00470A52">
        <w:rPr>
          <w:rFonts w:ascii="Arial" w:hAnsi="Arial" w:hint="cs"/>
          <w:szCs w:val="24"/>
          <w:rtl/>
        </w:rPr>
        <w:t>ה</w:t>
      </w:r>
      <w:r w:rsidRPr="00470A52">
        <w:rPr>
          <w:rFonts w:ascii="Arial" w:hAnsi="Arial"/>
          <w:szCs w:val="24"/>
          <w:rtl/>
        </w:rPr>
        <w:t>נכסים ו</w:t>
      </w:r>
      <w:r w:rsidRPr="00470A52">
        <w:rPr>
          <w:rFonts w:ascii="Arial" w:hAnsi="Arial" w:hint="cs"/>
          <w:szCs w:val="24"/>
          <w:rtl/>
        </w:rPr>
        <w:t>ה</w:t>
      </w:r>
      <w:r w:rsidRPr="00470A52">
        <w:rPr>
          <w:rFonts w:ascii="Arial" w:hAnsi="Arial"/>
          <w:szCs w:val="24"/>
          <w:rtl/>
        </w:rPr>
        <w:t xml:space="preserve">לוגיסטיקה </w:t>
      </w:r>
      <w:r w:rsidRPr="00470A52">
        <w:rPr>
          <w:rFonts w:ascii="Arial" w:hAnsi="Arial" w:hint="cs"/>
          <w:szCs w:val="24"/>
          <w:rtl/>
        </w:rPr>
        <w:t>(להלן: "</w:t>
      </w:r>
      <w:r w:rsidRPr="00470A52">
        <w:rPr>
          <w:rFonts w:ascii="Arial" w:hAnsi="Arial" w:hint="cs"/>
          <w:i/>
          <w:iCs/>
          <w:szCs w:val="24"/>
          <w:u w:val="single"/>
          <w:rtl/>
        </w:rPr>
        <w:t>המנהל</w:t>
      </w:r>
      <w:r w:rsidRPr="00470A52">
        <w:rPr>
          <w:rFonts w:ascii="Arial" w:hAnsi="Arial" w:hint="cs"/>
          <w:szCs w:val="24"/>
          <w:rtl/>
        </w:rPr>
        <w:t xml:space="preserve">"), מבקש לקבל הצעות למתן שירותי </w:t>
      </w:r>
      <w:r w:rsidRPr="00470A52">
        <w:rPr>
          <w:rFonts w:ascii="Arial" w:hAnsi="Arial"/>
          <w:szCs w:val="24"/>
          <w:rtl/>
        </w:rPr>
        <w:t>ניקיון, הגשה ושירותים כלליים במשרד. השירות</w:t>
      </w:r>
      <w:r w:rsidRPr="00470A52">
        <w:rPr>
          <w:rFonts w:ascii="Arial" w:hAnsi="Arial" w:hint="cs"/>
          <w:szCs w:val="24"/>
          <w:rtl/>
        </w:rPr>
        <w:t>ים</w:t>
      </w:r>
      <w:r w:rsidRPr="00470A52">
        <w:rPr>
          <w:rFonts w:ascii="Arial" w:hAnsi="Arial"/>
          <w:szCs w:val="24"/>
          <w:rtl/>
        </w:rPr>
        <w:t xml:space="preserve"> יכלל</w:t>
      </w:r>
      <w:r w:rsidRPr="00470A52">
        <w:rPr>
          <w:rFonts w:ascii="Arial" w:hAnsi="Arial" w:hint="cs"/>
          <w:szCs w:val="24"/>
          <w:rtl/>
        </w:rPr>
        <w:t>ו</w:t>
      </w:r>
      <w:r w:rsidRPr="00470A52">
        <w:rPr>
          <w:rFonts w:ascii="Arial" w:hAnsi="Arial"/>
          <w:szCs w:val="24"/>
          <w:rtl/>
        </w:rPr>
        <w:t xml:space="preserve"> </w:t>
      </w:r>
      <w:r w:rsidRPr="00470A52">
        <w:rPr>
          <w:rFonts w:ascii="Arial" w:hAnsi="Arial" w:hint="cs"/>
          <w:szCs w:val="24"/>
          <w:rtl/>
        </w:rPr>
        <w:t>שירותי ניקיון, שירותי הגשה ושירותים כלליים, והכול כמפורט במסמכי מכרז זה (להלן: "</w:t>
      </w:r>
      <w:r w:rsidRPr="00470A52">
        <w:rPr>
          <w:rFonts w:ascii="Arial" w:hAnsi="Arial" w:hint="cs"/>
          <w:i/>
          <w:iCs/>
          <w:szCs w:val="24"/>
          <w:u w:val="single"/>
          <w:rtl/>
        </w:rPr>
        <w:t>השירותים</w:t>
      </w:r>
      <w:r w:rsidRPr="00470A52">
        <w:rPr>
          <w:rFonts w:ascii="Arial" w:hAnsi="Arial" w:hint="cs"/>
          <w:szCs w:val="24"/>
          <w:rtl/>
        </w:rPr>
        <w:t>").</w:t>
      </w:r>
    </w:p>
    <w:p w14:paraId="4C0A7908" w14:textId="77777777" w:rsidR="00DA55D4" w:rsidRPr="00470A52" w:rsidRDefault="00DA55D4" w:rsidP="002C25F6">
      <w:pPr>
        <w:pStyle w:val="af2"/>
        <w:numPr>
          <w:ilvl w:val="0"/>
          <w:numId w:val="43"/>
        </w:numPr>
        <w:spacing w:line="360" w:lineRule="auto"/>
        <w:jc w:val="both"/>
        <w:rPr>
          <w:rFonts w:ascii="Arial" w:hAnsi="Arial"/>
          <w:szCs w:val="24"/>
        </w:rPr>
      </w:pPr>
      <w:r w:rsidRPr="00470A52">
        <w:rPr>
          <w:rFonts w:ascii="Arial" w:hAnsi="Arial" w:hint="cs"/>
          <w:szCs w:val="24"/>
          <w:rtl/>
        </w:rPr>
        <w:t>רשאים להגיש הצעות לפי מכרז זה תאגידים, הרשומים בישראל הממלאים אחר כל תנאי הסף לפי מכרז זה, בעלי ידע ונסיון בביצועם בפועל של השירותים, כנדרש במסמכי המכרז.</w:t>
      </w:r>
    </w:p>
    <w:p w14:paraId="48D207BD" w14:textId="77777777" w:rsidR="00DA55D4" w:rsidRPr="00470A52" w:rsidRDefault="00DA55D4" w:rsidP="00DA55D4">
      <w:pPr>
        <w:pStyle w:val="af2"/>
        <w:spacing w:line="360" w:lineRule="auto"/>
        <w:jc w:val="both"/>
        <w:rPr>
          <w:rFonts w:ascii="Arial" w:hAnsi="Arial"/>
          <w:szCs w:val="24"/>
          <w:u w:val="single"/>
          <w:rtl/>
        </w:rPr>
      </w:pPr>
      <w:r w:rsidRPr="00470A52">
        <w:rPr>
          <w:rFonts w:ascii="Arial" w:hAnsi="Arial" w:hint="cs"/>
          <w:szCs w:val="24"/>
          <w:rtl/>
        </w:rPr>
        <w:t>ההצעה תוגש בצירוף כל המסמכים הנדרשים, כמפורט במכרז.</w:t>
      </w:r>
    </w:p>
    <w:p w14:paraId="3C7FC3B7" w14:textId="77777777" w:rsidR="00DA55D4" w:rsidRPr="00470A52" w:rsidRDefault="00DA55D4" w:rsidP="00DA55D4">
      <w:pPr>
        <w:spacing w:line="360" w:lineRule="auto"/>
        <w:jc w:val="both"/>
        <w:rPr>
          <w:rFonts w:ascii="Arial" w:hAnsi="Arial"/>
          <w:b/>
          <w:bCs/>
          <w:szCs w:val="24"/>
          <w:u w:val="single"/>
          <w:rtl/>
        </w:rPr>
      </w:pPr>
    </w:p>
    <w:p w14:paraId="0C840618" w14:textId="77777777" w:rsidR="00DA55D4" w:rsidRPr="00470A52" w:rsidRDefault="00DA55D4" w:rsidP="002C25F6">
      <w:pPr>
        <w:pStyle w:val="af2"/>
        <w:numPr>
          <w:ilvl w:val="0"/>
          <w:numId w:val="44"/>
        </w:numPr>
        <w:spacing w:line="360" w:lineRule="auto"/>
        <w:jc w:val="both"/>
        <w:rPr>
          <w:b/>
          <w:bCs/>
          <w:sz w:val="28"/>
          <w:szCs w:val="28"/>
          <w:u w:val="single"/>
          <w:rtl/>
        </w:rPr>
      </w:pPr>
      <w:r w:rsidRPr="00470A52">
        <w:rPr>
          <w:rFonts w:hint="eastAsia"/>
          <w:b/>
          <w:bCs/>
          <w:sz w:val="28"/>
          <w:szCs w:val="28"/>
          <w:u w:val="single"/>
          <w:rtl/>
        </w:rPr>
        <w:t>תנאי</w:t>
      </w:r>
      <w:r w:rsidRPr="00470A52">
        <w:rPr>
          <w:b/>
          <w:bCs/>
          <w:sz w:val="28"/>
          <w:szCs w:val="28"/>
          <w:u w:val="single"/>
          <w:rtl/>
        </w:rPr>
        <w:t xml:space="preserve"> </w:t>
      </w:r>
      <w:r w:rsidRPr="00470A52">
        <w:rPr>
          <w:rFonts w:hint="cs"/>
          <w:b/>
          <w:bCs/>
          <w:sz w:val="28"/>
          <w:szCs w:val="28"/>
          <w:u w:val="single"/>
          <w:rtl/>
        </w:rPr>
        <w:t xml:space="preserve">סף </w:t>
      </w:r>
      <w:r w:rsidRPr="00470A52">
        <w:rPr>
          <w:rFonts w:hint="eastAsia"/>
          <w:b/>
          <w:bCs/>
          <w:sz w:val="28"/>
          <w:szCs w:val="28"/>
          <w:u w:val="single"/>
          <w:rtl/>
        </w:rPr>
        <w:t>להשתתפות</w:t>
      </w:r>
      <w:r w:rsidRPr="00470A52">
        <w:rPr>
          <w:b/>
          <w:bCs/>
          <w:sz w:val="28"/>
          <w:szCs w:val="28"/>
          <w:u w:val="single"/>
          <w:rtl/>
        </w:rPr>
        <w:t xml:space="preserve"> </w:t>
      </w:r>
      <w:r w:rsidRPr="00470A52">
        <w:rPr>
          <w:rFonts w:hint="eastAsia"/>
          <w:b/>
          <w:bCs/>
          <w:sz w:val="28"/>
          <w:szCs w:val="28"/>
          <w:u w:val="single"/>
          <w:rtl/>
        </w:rPr>
        <w:t>במכרז</w:t>
      </w:r>
    </w:p>
    <w:p w14:paraId="3FEA8C8D" w14:textId="77777777" w:rsidR="00DA55D4" w:rsidRPr="00470A52" w:rsidRDefault="00DA55D4" w:rsidP="002C25F6">
      <w:pPr>
        <w:pStyle w:val="af2"/>
        <w:numPr>
          <w:ilvl w:val="0"/>
          <w:numId w:val="39"/>
        </w:numPr>
        <w:spacing w:after="200" w:line="360" w:lineRule="auto"/>
        <w:ind w:left="594"/>
        <w:jc w:val="both"/>
        <w:rPr>
          <w:b/>
          <w:bCs/>
          <w:szCs w:val="24"/>
          <w:u w:val="single"/>
        </w:rPr>
      </w:pPr>
      <w:r w:rsidRPr="00470A52">
        <w:rPr>
          <w:rFonts w:hint="cs"/>
          <w:b/>
          <w:bCs/>
          <w:szCs w:val="24"/>
          <w:u w:val="single"/>
          <w:rtl/>
        </w:rPr>
        <w:t xml:space="preserve">תנאי סף מנהליים </w:t>
      </w:r>
    </w:p>
    <w:p w14:paraId="241EE227" w14:textId="77777777" w:rsidR="00DA55D4" w:rsidRPr="00470A52" w:rsidRDefault="00DA55D4" w:rsidP="002C25F6">
      <w:pPr>
        <w:pStyle w:val="af2"/>
        <w:numPr>
          <w:ilvl w:val="0"/>
          <w:numId w:val="40"/>
        </w:numPr>
        <w:spacing w:line="360" w:lineRule="auto"/>
        <w:ind w:left="1112"/>
        <w:contextualSpacing w:val="0"/>
        <w:jc w:val="both"/>
        <w:rPr>
          <w:szCs w:val="24"/>
        </w:rPr>
      </w:pPr>
      <w:bookmarkStart w:id="1" w:name="_Ref293217915"/>
      <w:r w:rsidRPr="00470A52">
        <w:rPr>
          <w:rFonts w:hint="cs"/>
          <w:szCs w:val="24"/>
          <w:rtl/>
        </w:rPr>
        <w:t xml:space="preserve">למציע יש </w:t>
      </w:r>
      <w:r w:rsidRPr="00470A52">
        <w:rPr>
          <w:rFonts w:hint="cs"/>
          <w:b/>
          <w:bCs/>
          <w:szCs w:val="24"/>
          <w:rtl/>
        </w:rPr>
        <w:t>תעודת עוסק מורשה</w:t>
      </w:r>
      <w:r w:rsidRPr="00470A52">
        <w:rPr>
          <w:rFonts w:hint="cs"/>
          <w:szCs w:val="24"/>
          <w:rtl/>
        </w:rPr>
        <w:t xml:space="preserve"> בתוקף.</w:t>
      </w:r>
    </w:p>
    <w:p w14:paraId="4FD6BF58" w14:textId="77777777" w:rsidR="00DA55D4" w:rsidRPr="00470A52" w:rsidRDefault="00DA55D4" w:rsidP="002C25F6">
      <w:pPr>
        <w:pStyle w:val="af2"/>
        <w:numPr>
          <w:ilvl w:val="0"/>
          <w:numId w:val="40"/>
        </w:numPr>
        <w:spacing w:line="360" w:lineRule="auto"/>
        <w:ind w:left="1112"/>
        <w:contextualSpacing w:val="0"/>
        <w:jc w:val="both"/>
        <w:rPr>
          <w:szCs w:val="24"/>
        </w:rPr>
      </w:pPr>
      <w:r w:rsidRPr="00470A52">
        <w:rPr>
          <w:rFonts w:hint="cs"/>
          <w:b/>
          <w:bCs/>
          <w:szCs w:val="24"/>
          <w:rtl/>
        </w:rPr>
        <w:t>למציע יש רישיון בר תוקף לעסוק כקבלן שירות</w:t>
      </w:r>
      <w:r w:rsidRPr="00470A52">
        <w:rPr>
          <w:rFonts w:hint="cs"/>
          <w:szCs w:val="24"/>
          <w:rtl/>
        </w:rPr>
        <w:t xml:space="preserve"> כמשמעותו בחוק העסקת עובדים על ידי קבלני כוח אדם התשנ"ו-1996.</w:t>
      </w:r>
      <w:bookmarkEnd w:id="1"/>
      <w:r w:rsidRPr="00470A52">
        <w:rPr>
          <w:rFonts w:hint="cs"/>
          <w:szCs w:val="24"/>
          <w:rtl/>
        </w:rPr>
        <w:t xml:space="preserve"> לצורך הוכחת סעיף זה על המציע לצרף להצעתו העתק נאמן למקור של הרישיון.</w:t>
      </w:r>
    </w:p>
    <w:p w14:paraId="7C777040" w14:textId="77777777" w:rsidR="00DA55D4" w:rsidRPr="00470A52" w:rsidRDefault="00DA55D4" w:rsidP="002C25F6">
      <w:pPr>
        <w:pStyle w:val="af2"/>
        <w:numPr>
          <w:ilvl w:val="0"/>
          <w:numId w:val="40"/>
        </w:numPr>
        <w:spacing w:line="360" w:lineRule="auto"/>
        <w:ind w:left="1112"/>
        <w:contextualSpacing w:val="0"/>
        <w:jc w:val="both"/>
        <w:rPr>
          <w:szCs w:val="24"/>
          <w:rtl/>
        </w:rPr>
      </w:pPr>
      <w:r w:rsidRPr="00470A52">
        <w:rPr>
          <w:rFonts w:hint="cs"/>
          <w:szCs w:val="24"/>
          <w:rtl/>
        </w:rPr>
        <w:t>אם המציע הינו תאגיד מסוג כלשהו, עליו לצרף</w:t>
      </w:r>
      <w:r w:rsidRPr="00470A52">
        <w:rPr>
          <w:rFonts w:hint="cs"/>
          <w:b/>
          <w:bCs/>
          <w:szCs w:val="24"/>
          <w:rtl/>
        </w:rPr>
        <w:t xml:space="preserve"> אישור עו"ד/רו"ח עדכני בדבר היות החותמים בשם התאגיד על מסמכי ההצעה מחייבים את התאגיד בחתימתם</w:t>
      </w:r>
      <w:r w:rsidRPr="00470A52">
        <w:rPr>
          <w:rFonts w:hint="cs"/>
          <w:szCs w:val="24"/>
          <w:rtl/>
        </w:rPr>
        <w:t>.</w:t>
      </w:r>
    </w:p>
    <w:p w14:paraId="0D1A4CED" w14:textId="77777777" w:rsidR="00DA55D4" w:rsidRPr="00470A52" w:rsidRDefault="00DA55D4" w:rsidP="002C25F6">
      <w:pPr>
        <w:pStyle w:val="af2"/>
        <w:numPr>
          <w:ilvl w:val="0"/>
          <w:numId w:val="40"/>
        </w:numPr>
        <w:spacing w:line="360" w:lineRule="auto"/>
        <w:ind w:left="1112"/>
        <w:contextualSpacing w:val="0"/>
        <w:jc w:val="both"/>
        <w:rPr>
          <w:rFonts w:ascii="Arial" w:hAnsi="Arial"/>
          <w:szCs w:val="24"/>
        </w:rPr>
      </w:pPr>
      <w:r w:rsidRPr="00470A52">
        <w:rPr>
          <w:rFonts w:ascii="Arial" w:hAnsi="Arial" w:hint="cs"/>
          <w:szCs w:val="24"/>
          <w:rtl/>
        </w:rPr>
        <w:t xml:space="preserve">אם המציע הינו תאגיד מסוג חברה, עליו לצרף להצעתו </w:t>
      </w:r>
      <w:r w:rsidRPr="00470A52">
        <w:rPr>
          <w:rFonts w:ascii="Arial" w:hAnsi="Arial" w:hint="eastAsia"/>
          <w:szCs w:val="24"/>
          <w:rtl/>
        </w:rPr>
        <w:t>נסח</w:t>
      </w:r>
      <w:r w:rsidRPr="00470A52">
        <w:rPr>
          <w:rFonts w:ascii="Arial" w:hAnsi="Arial"/>
          <w:szCs w:val="24"/>
          <w:rtl/>
        </w:rPr>
        <w:t xml:space="preserve"> חברה </w:t>
      </w:r>
      <w:r w:rsidRPr="00470A52">
        <w:rPr>
          <w:rFonts w:ascii="Arial" w:hAnsi="Arial" w:hint="cs"/>
          <w:szCs w:val="24"/>
          <w:rtl/>
        </w:rPr>
        <w:t xml:space="preserve">מרשם התאגידים </w:t>
      </w:r>
      <w:r w:rsidRPr="00470A52">
        <w:rPr>
          <w:rFonts w:ascii="Arial" w:hAnsi="Arial"/>
          <w:szCs w:val="24"/>
          <w:rtl/>
        </w:rPr>
        <w:t xml:space="preserve">משנת 2014, הכולל את שמות ופרטי מנהלי </w:t>
      </w:r>
      <w:r w:rsidRPr="00470A52">
        <w:rPr>
          <w:rFonts w:ascii="Arial" w:hAnsi="Arial" w:hint="eastAsia"/>
          <w:szCs w:val="24"/>
          <w:rtl/>
        </w:rPr>
        <w:t>המציע</w:t>
      </w:r>
      <w:r w:rsidRPr="00470A52">
        <w:rPr>
          <w:rFonts w:ascii="Arial" w:hAnsi="Arial"/>
          <w:szCs w:val="24"/>
          <w:rtl/>
        </w:rPr>
        <w:t xml:space="preserve">. </w:t>
      </w:r>
      <w:r w:rsidRPr="00470A52">
        <w:rPr>
          <w:rFonts w:hint="eastAsia"/>
          <w:szCs w:val="24"/>
          <w:rtl/>
        </w:rPr>
        <w:t>נסח</w:t>
      </w:r>
      <w:r w:rsidRPr="00470A52">
        <w:rPr>
          <w:szCs w:val="24"/>
          <w:rtl/>
        </w:rPr>
        <w:t xml:space="preserve"> </w:t>
      </w:r>
      <w:r w:rsidRPr="00470A52">
        <w:rPr>
          <w:rFonts w:hint="eastAsia"/>
          <w:szCs w:val="24"/>
          <w:rtl/>
        </w:rPr>
        <w:t>חברה</w:t>
      </w:r>
      <w:r w:rsidRPr="00470A52">
        <w:rPr>
          <w:szCs w:val="24"/>
          <w:rtl/>
        </w:rPr>
        <w:t xml:space="preserve"> </w:t>
      </w:r>
      <w:r w:rsidRPr="00470A52">
        <w:rPr>
          <w:rFonts w:hint="eastAsia"/>
          <w:szCs w:val="24"/>
          <w:rtl/>
        </w:rPr>
        <w:t>עדכני</w:t>
      </w:r>
      <w:r w:rsidRPr="00470A52">
        <w:rPr>
          <w:szCs w:val="24"/>
          <w:rtl/>
        </w:rPr>
        <w:t xml:space="preserve"> ניתן להפקה דרך אתר האינטרנט של רשות התאגידים, שכתובתו:</w:t>
      </w:r>
    </w:p>
    <w:p w14:paraId="4505D55F" w14:textId="77777777" w:rsidR="00DA55D4" w:rsidRPr="00470A52" w:rsidRDefault="00E579DA" w:rsidP="00DA55D4">
      <w:pPr>
        <w:pStyle w:val="af2"/>
        <w:spacing w:line="360" w:lineRule="auto"/>
        <w:ind w:left="1112"/>
        <w:contextualSpacing w:val="0"/>
        <w:jc w:val="both"/>
        <w:rPr>
          <w:rFonts w:ascii="Arial" w:hAnsi="Arial"/>
          <w:szCs w:val="24"/>
          <w:rtl/>
        </w:rPr>
      </w:pPr>
      <w:hyperlink r:id="rId12" w:history="1">
        <w:r w:rsidR="00DA55D4" w:rsidRPr="00470A52">
          <w:rPr>
            <w:rStyle w:val="Hyperlink"/>
          </w:rPr>
          <w:t>http://www.justice.gov.il/mojheb/rasuthataagidim</w:t>
        </w:r>
      </w:hyperlink>
      <w:r w:rsidR="00DA55D4" w:rsidRPr="00470A52">
        <w:rPr>
          <w:rFonts w:hint="cs"/>
          <w:szCs w:val="24"/>
          <w:rtl/>
        </w:rPr>
        <w:t>.</w:t>
      </w:r>
    </w:p>
    <w:p w14:paraId="0BD77CF9" w14:textId="77777777" w:rsidR="00DA55D4" w:rsidRPr="00470A52" w:rsidRDefault="00DA55D4" w:rsidP="00DA55D4">
      <w:pPr>
        <w:pStyle w:val="af2"/>
        <w:spacing w:line="360" w:lineRule="auto"/>
        <w:ind w:left="1112"/>
        <w:contextualSpacing w:val="0"/>
        <w:jc w:val="both"/>
        <w:rPr>
          <w:rFonts w:ascii="Arial" w:hAnsi="Arial"/>
          <w:szCs w:val="24"/>
          <w:rtl/>
        </w:rPr>
      </w:pPr>
      <w:r w:rsidRPr="00470A52">
        <w:rPr>
          <w:rFonts w:hint="cs"/>
          <w:szCs w:val="24"/>
          <w:rtl/>
        </w:rPr>
        <w:lastRenderedPageBreak/>
        <w:t xml:space="preserve">על המציע לוודא, כי בנסח </w:t>
      </w:r>
      <w:r w:rsidRPr="00470A52">
        <w:rPr>
          <w:szCs w:val="24"/>
          <w:rtl/>
        </w:rPr>
        <w:t>לא מצוינים חובות אגרה שנתית</w:t>
      </w:r>
      <w:r w:rsidRPr="00470A52">
        <w:rPr>
          <w:rFonts w:hint="cs"/>
          <w:szCs w:val="24"/>
          <w:rtl/>
        </w:rPr>
        <w:t xml:space="preserve"> </w:t>
      </w:r>
      <w:r w:rsidRPr="00470A52">
        <w:rPr>
          <w:szCs w:val="24"/>
          <w:rtl/>
        </w:rPr>
        <w:t>לשנים שקדמו לשנה בה מוגשת ההצעה</w:t>
      </w:r>
      <w:r w:rsidRPr="00470A52">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64E21FAA" w14:textId="77777777" w:rsidR="00DA55D4" w:rsidRPr="00470A52" w:rsidRDefault="00DA55D4" w:rsidP="00DA55D4">
      <w:pPr>
        <w:pStyle w:val="af2"/>
        <w:spacing w:line="360" w:lineRule="auto"/>
        <w:ind w:left="1112"/>
        <w:contextualSpacing w:val="0"/>
        <w:jc w:val="both"/>
        <w:rPr>
          <w:rFonts w:ascii="Arial" w:hAnsi="Arial"/>
          <w:szCs w:val="24"/>
          <w:rtl/>
        </w:rPr>
      </w:pPr>
      <w:r w:rsidRPr="00470A52">
        <w:rPr>
          <w:rFonts w:ascii="Arial" w:hAnsi="Arial" w:hint="cs"/>
          <w:szCs w:val="24"/>
          <w:rtl/>
        </w:rPr>
        <w:t xml:space="preserve">אם המציע הינו תאגיד מסוג שותפות, עליו לצרף נסח שותפות מרשם השותפויות משנת </w:t>
      </w:r>
      <w:r w:rsidRPr="00470A52">
        <w:rPr>
          <w:rFonts w:ascii="Arial" w:hAnsi="Arial"/>
          <w:szCs w:val="24"/>
          <w:rtl/>
        </w:rPr>
        <w:t>2014,</w:t>
      </w:r>
      <w:r w:rsidRPr="00470A52">
        <w:rPr>
          <w:rFonts w:ascii="Arial" w:hAnsi="Arial" w:hint="cs"/>
          <w:szCs w:val="24"/>
          <w:rtl/>
        </w:rPr>
        <w:t xml:space="preserve"> המעיד על אי קיום חובות אגרה שנתית לרשם השותפויות. </w:t>
      </w:r>
    </w:p>
    <w:p w14:paraId="51E5BA56" w14:textId="77777777" w:rsidR="00DA55D4" w:rsidRPr="00470A52" w:rsidRDefault="00DA55D4" w:rsidP="00DA55D4">
      <w:pPr>
        <w:pStyle w:val="af2"/>
        <w:spacing w:line="360" w:lineRule="auto"/>
        <w:ind w:left="1112"/>
        <w:jc w:val="both"/>
        <w:rPr>
          <w:szCs w:val="24"/>
          <w:rtl/>
        </w:rPr>
      </w:pPr>
      <w:r w:rsidRPr="00470A52">
        <w:rPr>
          <w:rFonts w:hint="eastAsia"/>
          <w:szCs w:val="24"/>
          <w:rtl/>
        </w:rPr>
        <w:t>נסח</w:t>
      </w:r>
      <w:r w:rsidRPr="00470A52">
        <w:rPr>
          <w:szCs w:val="24"/>
          <w:rtl/>
        </w:rPr>
        <w:t xml:space="preserve"> </w:t>
      </w:r>
      <w:r w:rsidRPr="00470A52">
        <w:rPr>
          <w:rFonts w:hint="cs"/>
          <w:szCs w:val="24"/>
          <w:rtl/>
        </w:rPr>
        <w:t>שותפות</w:t>
      </w:r>
      <w:r w:rsidRPr="00470A52">
        <w:rPr>
          <w:szCs w:val="24"/>
          <w:rtl/>
        </w:rPr>
        <w:t xml:space="preserve"> </w:t>
      </w:r>
      <w:r w:rsidRPr="00470A52">
        <w:rPr>
          <w:rFonts w:hint="eastAsia"/>
          <w:szCs w:val="24"/>
          <w:rtl/>
        </w:rPr>
        <w:t>עדכני</w:t>
      </w:r>
      <w:r w:rsidRPr="00470A52">
        <w:rPr>
          <w:szCs w:val="24"/>
          <w:rtl/>
        </w:rPr>
        <w:t xml:space="preserve"> ניתן להפקה דרך אתר האינטרנט של רשות התאגידים, שכתובתו:  </w:t>
      </w:r>
    </w:p>
    <w:p w14:paraId="752A5F90" w14:textId="77777777" w:rsidR="00DA55D4" w:rsidRPr="00470A52" w:rsidRDefault="00E579DA" w:rsidP="00DA55D4">
      <w:pPr>
        <w:pStyle w:val="af2"/>
        <w:spacing w:line="360" w:lineRule="auto"/>
        <w:ind w:left="1112"/>
        <w:contextualSpacing w:val="0"/>
        <w:jc w:val="both"/>
        <w:rPr>
          <w:rStyle w:val="Hyperlink"/>
          <w:rtl/>
        </w:rPr>
      </w:pPr>
      <w:hyperlink r:id="rId13" w:history="1">
        <w:r w:rsidR="00DA55D4" w:rsidRPr="00470A52">
          <w:rPr>
            <w:rStyle w:val="Hyperlink"/>
          </w:rPr>
          <w:t>http://www.justice.gov.il/mojheb/rasuthataagidim</w:t>
        </w:r>
        <w:r w:rsidR="00DA55D4" w:rsidRPr="00470A52">
          <w:rPr>
            <w:rStyle w:val="Hyperlink"/>
            <w:rtl/>
          </w:rPr>
          <w:t>/</w:t>
        </w:r>
      </w:hyperlink>
    </w:p>
    <w:p w14:paraId="75A10DD9" w14:textId="77777777" w:rsidR="00DA55D4" w:rsidRPr="00470A52" w:rsidRDefault="00DA55D4" w:rsidP="00DA55D4">
      <w:pPr>
        <w:pStyle w:val="af2"/>
        <w:spacing w:line="360" w:lineRule="auto"/>
        <w:ind w:left="1112"/>
        <w:jc w:val="both"/>
        <w:rPr>
          <w:rFonts w:ascii="Arial" w:hAnsi="Arial"/>
          <w:szCs w:val="24"/>
          <w:rtl/>
        </w:rPr>
      </w:pPr>
    </w:p>
    <w:p w14:paraId="3E9D2575" w14:textId="1F15978D" w:rsidR="00DA55D4" w:rsidRPr="00DA55D4" w:rsidRDefault="00DA55D4" w:rsidP="002C25F6">
      <w:pPr>
        <w:pStyle w:val="af2"/>
        <w:numPr>
          <w:ilvl w:val="0"/>
          <w:numId w:val="40"/>
        </w:numPr>
        <w:spacing w:line="360" w:lineRule="auto"/>
        <w:ind w:left="1112"/>
        <w:contextualSpacing w:val="0"/>
        <w:jc w:val="both"/>
        <w:rPr>
          <w:rFonts w:ascii="Arial" w:hAnsi="Arial"/>
          <w:b/>
          <w:bCs/>
          <w:szCs w:val="24"/>
          <w:highlight w:val="yellow"/>
          <w:u w:val="single"/>
        </w:rPr>
      </w:pPr>
      <w:r w:rsidRPr="00470A52">
        <w:rPr>
          <w:rFonts w:ascii="Arial" w:hAnsi="Arial" w:hint="cs"/>
          <w:b/>
          <w:bCs/>
          <w:szCs w:val="24"/>
          <w:u w:val="single"/>
          <w:rtl/>
        </w:rPr>
        <w:t>צירוף ערבות הצעה</w:t>
      </w:r>
      <w:r w:rsidRPr="00470A52">
        <w:rPr>
          <w:rFonts w:ascii="Arial" w:hAnsi="Arial" w:hint="cs"/>
          <w:b/>
          <w:bCs/>
          <w:szCs w:val="24"/>
          <w:rtl/>
        </w:rPr>
        <w:t xml:space="preserve"> - </w:t>
      </w:r>
      <w:r w:rsidRPr="00470A52">
        <w:rPr>
          <w:rFonts w:ascii="Arial" w:hAnsi="Arial" w:hint="eastAsia"/>
          <w:szCs w:val="24"/>
          <w:rtl/>
        </w:rPr>
        <w:t>על</w:t>
      </w:r>
      <w:r w:rsidRPr="00470A52">
        <w:rPr>
          <w:rFonts w:ascii="Arial" w:hAnsi="Arial"/>
          <w:szCs w:val="24"/>
          <w:rtl/>
        </w:rPr>
        <w:t xml:space="preserve"> </w:t>
      </w:r>
      <w:r w:rsidRPr="00470A52">
        <w:rPr>
          <w:rFonts w:ascii="Arial" w:hAnsi="Arial" w:hint="eastAsia"/>
          <w:szCs w:val="24"/>
          <w:rtl/>
        </w:rPr>
        <w:t>המציע</w:t>
      </w:r>
      <w:r w:rsidRPr="00470A52">
        <w:rPr>
          <w:rFonts w:ascii="Arial" w:hAnsi="Arial"/>
          <w:szCs w:val="24"/>
          <w:rtl/>
        </w:rPr>
        <w:t xml:space="preserve"> לצרף להצעתו ערבות בנקאית </w:t>
      </w:r>
      <w:r w:rsidRPr="00470A52">
        <w:rPr>
          <w:rFonts w:ascii="Arial" w:hAnsi="Arial" w:hint="eastAsia"/>
          <w:szCs w:val="24"/>
          <w:rtl/>
        </w:rPr>
        <w:t>או</w:t>
      </w:r>
      <w:r w:rsidRPr="00470A52">
        <w:rPr>
          <w:rFonts w:ascii="Arial" w:hAnsi="Arial"/>
          <w:szCs w:val="24"/>
          <w:rtl/>
        </w:rPr>
        <w:t xml:space="preserve"> </w:t>
      </w:r>
      <w:r w:rsidRPr="00470A52">
        <w:rPr>
          <w:rFonts w:ascii="Arial" w:hAnsi="Arial" w:hint="eastAsia"/>
          <w:szCs w:val="24"/>
          <w:rtl/>
        </w:rPr>
        <w:t>ערבות</w:t>
      </w:r>
      <w:r w:rsidRPr="00470A52">
        <w:rPr>
          <w:rFonts w:ascii="Arial" w:hAnsi="Arial"/>
          <w:szCs w:val="24"/>
          <w:rtl/>
        </w:rPr>
        <w:t xml:space="preserve"> </w:t>
      </w:r>
      <w:r w:rsidRPr="00470A52">
        <w:rPr>
          <w:rFonts w:ascii="Arial" w:hAnsi="Arial" w:hint="eastAsia"/>
          <w:szCs w:val="24"/>
          <w:rtl/>
        </w:rPr>
        <w:t>מחב</w:t>
      </w:r>
      <w:r w:rsidRPr="00470A52">
        <w:rPr>
          <w:rFonts w:ascii="Arial" w:hAnsi="Arial"/>
          <w:szCs w:val="24"/>
          <w:rtl/>
        </w:rPr>
        <w:t xml:space="preserve">' </w:t>
      </w:r>
      <w:r w:rsidRPr="00470A52">
        <w:rPr>
          <w:rFonts w:ascii="Arial" w:hAnsi="Arial" w:hint="eastAsia"/>
          <w:szCs w:val="24"/>
          <w:rtl/>
        </w:rPr>
        <w:t>הביטוח</w:t>
      </w:r>
      <w:r w:rsidRPr="00470A52">
        <w:rPr>
          <w:rFonts w:ascii="Arial" w:hAnsi="Arial"/>
          <w:szCs w:val="24"/>
          <w:rtl/>
        </w:rPr>
        <w:t xml:space="preserve"> (</w:t>
      </w:r>
      <w:r w:rsidRPr="00470A52">
        <w:rPr>
          <w:rFonts w:ascii="Arial" w:hAnsi="Arial" w:hint="eastAsia"/>
          <w:szCs w:val="24"/>
          <w:rtl/>
        </w:rPr>
        <w:t>ערבות</w:t>
      </w:r>
      <w:r w:rsidRPr="00470A52">
        <w:rPr>
          <w:rFonts w:ascii="Arial" w:hAnsi="Arial"/>
          <w:szCs w:val="24"/>
          <w:rtl/>
        </w:rPr>
        <w:t xml:space="preserve"> מקורית), בלתי מותנית במקור, בשם המציע, </w:t>
      </w:r>
      <w:r w:rsidRPr="00470A52">
        <w:rPr>
          <w:rFonts w:ascii="Arial" w:hAnsi="Arial" w:hint="eastAsia"/>
          <w:szCs w:val="24"/>
          <w:rtl/>
        </w:rPr>
        <w:t>ע</w:t>
      </w:r>
      <w:r w:rsidRPr="00470A52">
        <w:rPr>
          <w:rFonts w:ascii="Arial" w:hAnsi="Arial"/>
          <w:szCs w:val="24"/>
          <w:rtl/>
        </w:rPr>
        <w:t>"</w:t>
      </w:r>
      <w:r w:rsidRPr="00DA55D4">
        <w:rPr>
          <w:rFonts w:ascii="Arial" w:hAnsi="Arial" w:hint="cs"/>
          <w:szCs w:val="24"/>
          <w:highlight w:val="yellow"/>
          <w:rtl/>
        </w:rPr>
        <w:t xml:space="preserve">ס </w:t>
      </w:r>
      <w:r w:rsidR="002C25F6">
        <w:rPr>
          <w:rFonts w:ascii="Arial" w:hAnsi="Arial" w:hint="cs"/>
          <w:b/>
          <w:bCs/>
          <w:szCs w:val="24"/>
          <w:highlight w:val="yellow"/>
          <w:rtl/>
        </w:rPr>
        <w:t>17,500</w:t>
      </w:r>
      <w:r w:rsidRPr="00DA55D4">
        <w:rPr>
          <w:rFonts w:ascii="Arial" w:hAnsi="Arial" w:hint="cs"/>
          <w:b/>
          <w:bCs/>
          <w:szCs w:val="24"/>
          <w:highlight w:val="yellow"/>
          <w:rtl/>
        </w:rPr>
        <w:t xml:space="preserve"> </w:t>
      </w:r>
      <w:r w:rsidRPr="00DA55D4">
        <w:rPr>
          <w:rFonts w:ascii="Arial" w:hAnsi="Arial"/>
          <w:b/>
          <w:bCs/>
          <w:szCs w:val="24"/>
          <w:highlight w:val="yellow"/>
          <w:rtl/>
        </w:rPr>
        <w:t>₪</w:t>
      </w:r>
      <w:r w:rsidRPr="00DA55D4">
        <w:rPr>
          <w:rFonts w:ascii="Arial" w:hAnsi="Arial" w:hint="cs"/>
          <w:b/>
          <w:bCs/>
          <w:szCs w:val="24"/>
          <w:highlight w:val="yellow"/>
          <w:rtl/>
        </w:rPr>
        <w:t xml:space="preserve"> (במילים: </w:t>
      </w:r>
      <w:r w:rsidR="002C25F6">
        <w:rPr>
          <w:rFonts w:ascii="Arial" w:hAnsi="Arial" w:hint="cs"/>
          <w:b/>
          <w:bCs/>
          <w:szCs w:val="24"/>
          <w:highlight w:val="yellow"/>
          <w:rtl/>
        </w:rPr>
        <w:t xml:space="preserve">שבעה עשר אלף וחמש מאות </w:t>
      </w:r>
      <w:r w:rsidRPr="00DA55D4">
        <w:rPr>
          <w:rFonts w:ascii="Arial" w:hAnsi="Arial" w:hint="cs"/>
          <w:b/>
          <w:bCs/>
          <w:szCs w:val="24"/>
          <w:highlight w:val="yellow"/>
          <w:rtl/>
        </w:rPr>
        <w:t>שקלים חדשים בלבד).</w:t>
      </w:r>
    </w:p>
    <w:p w14:paraId="2DB2DB70" w14:textId="7D6976EB" w:rsidR="00DA55D4" w:rsidRPr="00470A52" w:rsidRDefault="00DA55D4" w:rsidP="002C25F6">
      <w:pPr>
        <w:pStyle w:val="af2"/>
        <w:spacing w:line="360" w:lineRule="auto"/>
        <w:ind w:left="1112"/>
        <w:contextualSpacing w:val="0"/>
        <w:jc w:val="both"/>
        <w:rPr>
          <w:rFonts w:ascii="Arial" w:hAnsi="Arial"/>
          <w:szCs w:val="24"/>
        </w:rPr>
      </w:pPr>
      <w:r w:rsidRPr="00470A52">
        <w:rPr>
          <w:rFonts w:ascii="Arial" w:hAnsi="Arial"/>
          <w:szCs w:val="24"/>
          <w:rtl/>
        </w:rPr>
        <w:t xml:space="preserve">נוסח הערבות יהיה כמפורט </w:t>
      </w:r>
      <w:r w:rsidRPr="00470A52">
        <w:rPr>
          <w:rFonts w:ascii="Arial" w:hAnsi="Arial" w:hint="eastAsia"/>
          <w:b/>
          <w:bCs/>
          <w:szCs w:val="24"/>
          <w:rtl/>
        </w:rPr>
        <w:t>בנספח</w:t>
      </w:r>
      <w:r w:rsidRPr="00470A52">
        <w:rPr>
          <w:rFonts w:ascii="Arial" w:hAnsi="Arial"/>
          <w:b/>
          <w:bCs/>
          <w:szCs w:val="24"/>
          <w:rtl/>
        </w:rPr>
        <w:t xml:space="preserve"> </w:t>
      </w:r>
      <w:r w:rsidRPr="00470A52">
        <w:rPr>
          <w:rFonts w:ascii="Arial" w:hAnsi="Arial" w:hint="cs"/>
          <w:b/>
          <w:bCs/>
          <w:szCs w:val="24"/>
          <w:rtl/>
        </w:rPr>
        <w:t>5</w:t>
      </w:r>
      <w:r w:rsidRPr="00470A52">
        <w:rPr>
          <w:rFonts w:ascii="Arial" w:hAnsi="Arial"/>
          <w:szCs w:val="24"/>
          <w:rtl/>
        </w:rPr>
        <w:t xml:space="preserve"> המצורף ל</w:t>
      </w:r>
      <w:r w:rsidRPr="00470A52">
        <w:rPr>
          <w:rFonts w:ascii="Arial" w:hAnsi="Arial" w:hint="cs"/>
          <w:szCs w:val="24"/>
          <w:rtl/>
        </w:rPr>
        <w:t>חוברת ההצעה ל</w:t>
      </w:r>
      <w:r w:rsidRPr="00470A52">
        <w:rPr>
          <w:rFonts w:ascii="Arial" w:hAnsi="Arial"/>
          <w:szCs w:val="24"/>
          <w:rtl/>
        </w:rPr>
        <w:t xml:space="preserve">מכרז והיא תיחתם על-ידי מורשי חתימה מטעם הבנק / חב' הביטוח. תוקפה </w:t>
      </w:r>
      <w:r w:rsidRPr="00470A52">
        <w:rPr>
          <w:rFonts w:ascii="Arial" w:hAnsi="Arial" w:hint="cs"/>
          <w:szCs w:val="24"/>
          <w:rtl/>
        </w:rPr>
        <w:t>של הערבות יהיה</w:t>
      </w:r>
      <w:r w:rsidRPr="00470A52">
        <w:rPr>
          <w:rFonts w:ascii="Arial" w:hAnsi="Arial"/>
          <w:szCs w:val="24"/>
          <w:rtl/>
        </w:rPr>
        <w:t xml:space="preserve"> מ</w:t>
      </w:r>
      <w:r w:rsidRPr="00470A52">
        <w:rPr>
          <w:rFonts w:ascii="Arial" w:hAnsi="Arial" w:hint="cs"/>
          <w:szCs w:val="24"/>
          <w:rtl/>
        </w:rPr>
        <w:t>ה</w:t>
      </w:r>
      <w:r w:rsidRPr="00470A52">
        <w:rPr>
          <w:rFonts w:ascii="Arial" w:hAnsi="Arial"/>
          <w:szCs w:val="24"/>
          <w:rtl/>
        </w:rPr>
        <w:t>יום</w:t>
      </w:r>
      <w:r w:rsidRPr="00470A52">
        <w:rPr>
          <w:rFonts w:ascii="Arial" w:hAnsi="Arial" w:hint="cs"/>
          <w:szCs w:val="24"/>
          <w:rtl/>
        </w:rPr>
        <w:t xml:space="preserve"> האחרון להגשת הצעות, או מועד מוקדם יותר, </w:t>
      </w:r>
      <w:r w:rsidRPr="002C25F6">
        <w:rPr>
          <w:rFonts w:ascii="Arial" w:hAnsi="Arial" w:hint="cs"/>
          <w:b/>
          <w:bCs/>
          <w:szCs w:val="24"/>
          <w:highlight w:val="yellow"/>
          <w:rtl/>
        </w:rPr>
        <w:t>ו</w:t>
      </w:r>
      <w:r w:rsidRPr="002C25F6">
        <w:rPr>
          <w:rFonts w:ascii="Arial" w:hAnsi="Arial" w:hint="eastAsia"/>
          <w:b/>
          <w:bCs/>
          <w:szCs w:val="24"/>
          <w:highlight w:val="yellow"/>
          <w:rtl/>
        </w:rPr>
        <w:t>עד</w:t>
      </w:r>
      <w:r w:rsidRPr="002C25F6">
        <w:rPr>
          <w:rFonts w:ascii="Arial" w:hAnsi="Arial"/>
          <w:b/>
          <w:bCs/>
          <w:szCs w:val="24"/>
          <w:highlight w:val="yellow"/>
          <w:rtl/>
        </w:rPr>
        <w:t xml:space="preserve"> ליום</w:t>
      </w:r>
      <w:r w:rsidRPr="002C25F6">
        <w:rPr>
          <w:rFonts w:ascii="Arial" w:hAnsi="Arial" w:hint="cs"/>
          <w:b/>
          <w:bCs/>
          <w:szCs w:val="24"/>
          <w:highlight w:val="yellow"/>
          <w:rtl/>
        </w:rPr>
        <w:t xml:space="preserve"> </w:t>
      </w:r>
      <w:r w:rsidR="002C25F6" w:rsidRPr="002C25F6">
        <w:rPr>
          <w:rFonts w:ascii="Arial" w:hAnsi="Arial" w:hint="cs"/>
          <w:b/>
          <w:bCs/>
          <w:szCs w:val="24"/>
          <w:highlight w:val="yellow"/>
          <w:rtl/>
        </w:rPr>
        <w:t>3.5.15.</w:t>
      </w:r>
    </w:p>
    <w:p w14:paraId="41991AAC" w14:textId="77777777" w:rsidR="00DA55D4" w:rsidRPr="00470A52" w:rsidRDefault="00DA55D4" w:rsidP="002C25F6">
      <w:pPr>
        <w:pStyle w:val="af2"/>
        <w:numPr>
          <w:ilvl w:val="1"/>
          <w:numId w:val="41"/>
        </w:numPr>
        <w:spacing w:line="360" w:lineRule="auto"/>
        <w:jc w:val="both"/>
        <w:rPr>
          <w:szCs w:val="24"/>
          <w:rtl/>
        </w:rPr>
      </w:pPr>
      <w:r w:rsidRPr="00470A52">
        <w:rPr>
          <w:rFonts w:hint="eastAsia"/>
          <w:szCs w:val="24"/>
          <w:rtl/>
        </w:rPr>
        <w:t>ערבות</w:t>
      </w:r>
      <w:r w:rsidRPr="00470A52">
        <w:rPr>
          <w:szCs w:val="24"/>
          <w:rtl/>
        </w:rPr>
        <w:t xml:space="preserve"> מחברת הביטוח תינתן מחברה שברשותה רישיון לעסוק בביטוח ע"פ חוק הפיקוח על נכסי הביטוח, התשמ"א-1981. החתימה על ערבות זו תהיה של חברת הביטוח ולא של סוכן מטעמה</w:t>
      </w:r>
      <w:r w:rsidRPr="00470A52">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70A52">
          <w:rPr>
            <w:rStyle w:val="Hyperlink"/>
            <w:szCs w:val="24"/>
          </w:rPr>
          <w:t>http://takam.mof.gov.il/doc/hashkal/horaot.nsf</w:t>
        </w:r>
      </w:hyperlink>
    </w:p>
    <w:p w14:paraId="29A12129" w14:textId="77777777" w:rsidR="00DA55D4" w:rsidRPr="00470A52" w:rsidRDefault="00DA55D4" w:rsidP="002C25F6">
      <w:pPr>
        <w:pStyle w:val="af2"/>
        <w:numPr>
          <w:ilvl w:val="1"/>
          <w:numId w:val="41"/>
        </w:numPr>
        <w:spacing w:line="360" w:lineRule="auto"/>
        <w:jc w:val="both"/>
        <w:rPr>
          <w:szCs w:val="24"/>
        </w:rPr>
      </w:pPr>
      <w:r w:rsidRPr="00470A52">
        <w:rPr>
          <w:rFonts w:hint="eastAsia"/>
          <w:szCs w:val="24"/>
          <w:rtl/>
        </w:rPr>
        <w:t>ועדת</w:t>
      </w:r>
      <w:r w:rsidRPr="00470A52">
        <w:rPr>
          <w:szCs w:val="24"/>
          <w:rtl/>
        </w:rPr>
        <w:t xml:space="preserve"> </w:t>
      </w:r>
      <w:r w:rsidRPr="00470A52">
        <w:rPr>
          <w:rFonts w:hint="eastAsia"/>
          <w:szCs w:val="24"/>
          <w:rtl/>
        </w:rPr>
        <w:t>המכרזים</w:t>
      </w:r>
      <w:r w:rsidRPr="00470A52">
        <w:rPr>
          <w:szCs w:val="24"/>
          <w:rtl/>
        </w:rPr>
        <w:t xml:space="preserve"> </w:t>
      </w:r>
      <w:r w:rsidRPr="00470A52">
        <w:rPr>
          <w:rFonts w:hint="eastAsia"/>
          <w:szCs w:val="24"/>
          <w:rtl/>
        </w:rPr>
        <w:t>תהיה</w:t>
      </w:r>
      <w:r w:rsidRPr="00470A52">
        <w:rPr>
          <w:szCs w:val="24"/>
          <w:rtl/>
        </w:rPr>
        <w:t xml:space="preserve"> </w:t>
      </w:r>
      <w:r w:rsidRPr="00470A52">
        <w:rPr>
          <w:rFonts w:hint="eastAsia"/>
          <w:szCs w:val="24"/>
          <w:rtl/>
        </w:rPr>
        <w:t>רשאית</w:t>
      </w:r>
      <w:r w:rsidRPr="00470A52">
        <w:rPr>
          <w:szCs w:val="24"/>
          <w:rtl/>
        </w:rPr>
        <w:t xml:space="preserve"> </w:t>
      </w:r>
      <w:r w:rsidRPr="00470A52">
        <w:rPr>
          <w:rFonts w:hint="eastAsia"/>
          <w:szCs w:val="24"/>
          <w:rtl/>
        </w:rPr>
        <w:t>לדרוש</w:t>
      </w:r>
      <w:r w:rsidRPr="00470A52">
        <w:rPr>
          <w:szCs w:val="24"/>
          <w:rtl/>
        </w:rPr>
        <w:t xml:space="preserve"> </w:t>
      </w:r>
      <w:r w:rsidRPr="00470A52">
        <w:rPr>
          <w:rFonts w:hint="eastAsia"/>
          <w:szCs w:val="24"/>
          <w:rtl/>
        </w:rPr>
        <w:t>הארכת</w:t>
      </w:r>
      <w:r w:rsidRPr="00470A52">
        <w:rPr>
          <w:szCs w:val="24"/>
          <w:rtl/>
        </w:rPr>
        <w:t xml:space="preserve">/ות </w:t>
      </w:r>
      <w:r w:rsidRPr="00470A52">
        <w:rPr>
          <w:rFonts w:hint="eastAsia"/>
          <w:szCs w:val="24"/>
          <w:rtl/>
        </w:rPr>
        <w:t>תוקף</w:t>
      </w:r>
      <w:r w:rsidRPr="00470A52">
        <w:rPr>
          <w:szCs w:val="24"/>
          <w:rtl/>
        </w:rPr>
        <w:t xml:space="preserve"> </w:t>
      </w:r>
      <w:r w:rsidRPr="00470A52">
        <w:rPr>
          <w:rFonts w:hint="eastAsia"/>
          <w:szCs w:val="24"/>
          <w:rtl/>
        </w:rPr>
        <w:t>הערבות</w:t>
      </w:r>
      <w:r w:rsidRPr="00470A52">
        <w:rPr>
          <w:szCs w:val="24"/>
          <w:rtl/>
        </w:rPr>
        <w:t xml:space="preserve">, </w:t>
      </w:r>
      <w:r w:rsidRPr="00470A52">
        <w:rPr>
          <w:rFonts w:hint="eastAsia"/>
          <w:szCs w:val="24"/>
          <w:rtl/>
        </w:rPr>
        <w:t>כל</w:t>
      </w:r>
      <w:r w:rsidRPr="00470A52">
        <w:rPr>
          <w:szCs w:val="24"/>
          <w:rtl/>
        </w:rPr>
        <w:t xml:space="preserve"> </w:t>
      </w:r>
      <w:r w:rsidRPr="00470A52">
        <w:rPr>
          <w:rFonts w:hint="eastAsia"/>
          <w:szCs w:val="24"/>
          <w:rtl/>
        </w:rPr>
        <w:t>עוד</w:t>
      </w:r>
      <w:r w:rsidRPr="00470A52">
        <w:rPr>
          <w:szCs w:val="24"/>
          <w:rtl/>
        </w:rPr>
        <w:t xml:space="preserve"> </w:t>
      </w:r>
      <w:r w:rsidRPr="00470A52">
        <w:rPr>
          <w:rFonts w:hint="eastAsia"/>
          <w:szCs w:val="24"/>
          <w:rtl/>
        </w:rPr>
        <w:t>לא</w:t>
      </w:r>
      <w:r w:rsidRPr="00470A52">
        <w:rPr>
          <w:szCs w:val="24"/>
          <w:rtl/>
        </w:rPr>
        <w:t xml:space="preserve"> </w:t>
      </w:r>
      <w:r w:rsidRPr="00470A52">
        <w:rPr>
          <w:rFonts w:hint="eastAsia"/>
          <w:szCs w:val="24"/>
          <w:rtl/>
        </w:rPr>
        <w:t>התקבלה</w:t>
      </w:r>
      <w:r w:rsidRPr="00470A52">
        <w:rPr>
          <w:szCs w:val="24"/>
          <w:rtl/>
        </w:rPr>
        <w:t xml:space="preserve"> </w:t>
      </w:r>
      <w:r w:rsidRPr="00470A52">
        <w:rPr>
          <w:rFonts w:hint="eastAsia"/>
          <w:szCs w:val="24"/>
          <w:rtl/>
        </w:rPr>
        <w:t>החלטה</w:t>
      </w:r>
      <w:r w:rsidRPr="00470A52">
        <w:rPr>
          <w:szCs w:val="24"/>
          <w:rtl/>
        </w:rPr>
        <w:t xml:space="preserve"> </w:t>
      </w:r>
      <w:r w:rsidRPr="00470A52">
        <w:rPr>
          <w:rFonts w:hint="eastAsia"/>
          <w:szCs w:val="24"/>
          <w:rtl/>
        </w:rPr>
        <w:t>בדבר</w:t>
      </w:r>
      <w:r w:rsidRPr="00470A52">
        <w:rPr>
          <w:szCs w:val="24"/>
          <w:rtl/>
        </w:rPr>
        <w:t xml:space="preserve"> </w:t>
      </w:r>
      <w:r w:rsidRPr="00470A52">
        <w:rPr>
          <w:rFonts w:hint="eastAsia"/>
          <w:szCs w:val="24"/>
          <w:rtl/>
        </w:rPr>
        <w:t>זוכה</w:t>
      </w:r>
      <w:r w:rsidRPr="00470A52">
        <w:rPr>
          <w:szCs w:val="24"/>
          <w:rtl/>
        </w:rPr>
        <w:t xml:space="preserve"> </w:t>
      </w:r>
      <w:r w:rsidRPr="00470A52">
        <w:rPr>
          <w:rFonts w:hint="eastAsia"/>
          <w:szCs w:val="24"/>
          <w:rtl/>
        </w:rPr>
        <w:t>במכרז</w:t>
      </w:r>
      <w:r w:rsidRPr="00470A52">
        <w:rPr>
          <w:szCs w:val="24"/>
          <w:rtl/>
        </w:rPr>
        <w:t>.</w:t>
      </w:r>
    </w:p>
    <w:p w14:paraId="2581F238" w14:textId="77777777" w:rsidR="00DA55D4" w:rsidRPr="00470A52" w:rsidRDefault="00DA55D4" w:rsidP="002C25F6">
      <w:pPr>
        <w:pStyle w:val="af2"/>
        <w:numPr>
          <w:ilvl w:val="1"/>
          <w:numId w:val="41"/>
        </w:numPr>
        <w:spacing w:line="360" w:lineRule="auto"/>
        <w:jc w:val="both"/>
        <w:rPr>
          <w:szCs w:val="24"/>
        </w:rPr>
      </w:pPr>
      <w:r w:rsidRPr="00470A52">
        <w:rPr>
          <w:rFonts w:hint="eastAsia"/>
          <w:szCs w:val="24"/>
          <w:rtl/>
        </w:rPr>
        <w:t>ועדת</w:t>
      </w:r>
      <w:r w:rsidRPr="00470A52">
        <w:rPr>
          <w:szCs w:val="24"/>
          <w:rtl/>
        </w:rPr>
        <w:t xml:space="preserve"> המכרזים תהיה רשאית לחלט את סכום הערבות, כולו או חלקו, במידה וחזר בו מציע מהצעתו לאחר </w:t>
      </w:r>
      <w:r w:rsidRPr="00470A52">
        <w:rPr>
          <w:rFonts w:hint="cs"/>
          <w:szCs w:val="24"/>
          <w:rtl/>
        </w:rPr>
        <w:t xml:space="preserve">המועד האחרון להגשת הצעות במכרז, או </w:t>
      </w:r>
      <w:r w:rsidRPr="00470A52">
        <w:rPr>
          <w:szCs w:val="24"/>
          <w:rtl/>
        </w:rPr>
        <w:t>פתיחת תיבת המכרזים</w:t>
      </w:r>
      <w:r w:rsidRPr="00470A52">
        <w:rPr>
          <w:rFonts w:hint="cs"/>
          <w:szCs w:val="24"/>
          <w:rtl/>
        </w:rPr>
        <w:t>,</w:t>
      </w:r>
      <w:r w:rsidRPr="00470A52">
        <w:rPr>
          <w:szCs w:val="24"/>
          <w:rtl/>
        </w:rPr>
        <w:t xml:space="preserve"> או בנסיבות שבהן מציע שזכה במכרז סירב לחתום על הסכם, </w:t>
      </w:r>
      <w:r w:rsidRPr="00470A52">
        <w:rPr>
          <w:rFonts w:hint="cs"/>
          <w:szCs w:val="24"/>
          <w:rtl/>
        </w:rPr>
        <w:t xml:space="preserve">או </w:t>
      </w:r>
      <w:r w:rsidRPr="00470A52">
        <w:rPr>
          <w:szCs w:val="24"/>
          <w:rtl/>
        </w:rPr>
        <w:t>לא צירף ערבות ביצוע</w:t>
      </w:r>
      <w:r w:rsidRPr="00470A52">
        <w:rPr>
          <w:rFonts w:hint="cs"/>
          <w:szCs w:val="24"/>
          <w:rtl/>
        </w:rPr>
        <w:t xml:space="preserve">, </w:t>
      </w:r>
      <w:r w:rsidRPr="00470A52">
        <w:rPr>
          <w:szCs w:val="24"/>
          <w:rtl/>
        </w:rPr>
        <w:t>או סירב למלא אחר דרישה אחרת שבה הוא מחויב בהתאם לקבוע בהצעתו ובהתאם לאמור במכרז זה.</w:t>
      </w:r>
    </w:p>
    <w:p w14:paraId="05361D66" w14:textId="77777777" w:rsidR="00DA55D4" w:rsidRPr="00470A52" w:rsidRDefault="00DA55D4" w:rsidP="002C25F6">
      <w:pPr>
        <w:pStyle w:val="af2"/>
        <w:numPr>
          <w:ilvl w:val="1"/>
          <w:numId w:val="41"/>
        </w:numPr>
        <w:spacing w:line="360" w:lineRule="auto"/>
        <w:jc w:val="both"/>
        <w:rPr>
          <w:szCs w:val="24"/>
          <w:rtl/>
        </w:rPr>
      </w:pPr>
      <w:r w:rsidRPr="00470A52">
        <w:rPr>
          <w:rFonts w:hint="eastAsia"/>
          <w:szCs w:val="24"/>
          <w:rtl/>
        </w:rPr>
        <w:t>ועדת</w:t>
      </w:r>
      <w:r w:rsidRPr="00470A52">
        <w:rPr>
          <w:szCs w:val="24"/>
          <w:rtl/>
        </w:rPr>
        <w:t xml:space="preserve"> </w:t>
      </w:r>
      <w:r w:rsidRPr="00470A52">
        <w:rPr>
          <w:rFonts w:hint="eastAsia"/>
          <w:szCs w:val="24"/>
          <w:rtl/>
        </w:rPr>
        <w:t>המכרזים</w:t>
      </w:r>
      <w:r w:rsidRPr="00470A52">
        <w:rPr>
          <w:szCs w:val="24"/>
          <w:rtl/>
        </w:rPr>
        <w:t xml:space="preserve"> </w:t>
      </w:r>
      <w:r w:rsidRPr="00470A52">
        <w:rPr>
          <w:rFonts w:hint="eastAsia"/>
          <w:szCs w:val="24"/>
          <w:rtl/>
        </w:rPr>
        <w:t>תהיה</w:t>
      </w:r>
      <w:r w:rsidRPr="00470A52">
        <w:rPr>
          <w:szCs w:val="24"/>
          <w:rtl/>
        </w:rPr>
        <w:t xml:space="preserve"> </w:t>
      </w:r>
      <w:r w:rsidRPr="00470A52">
        <w:rPr>
          <w:rFonts w:hint="eastAsia"/>
          <w:szCs w:val="24"/>
          <w:rtl/>
        </w:rPr>
        <w:t>רשאית</w:t>
      </w:r>
      <w:r w:rsidRPr="00470A52">
        <w:rPr>
          <w:szCs w:val="24"/>
          <w:rtl/>
        </w:rPr>
        <w:t xml:space="preserve"> </w:t>
      </w:r>
      <w:r w:rsidRPr="00470A52">
        <w:rPr>
          <w:rFonts w:hint="eastAsia"/>
          <w:szCs w:val="24"/>
          <w:rtl/>
        </w:rPr>
        <w:t>לחלט</w:t>
      </w:r>
      <w:r w:rsidRPr="00470A52">
        <w:rPr>
          <w:szCs w:val="24"/>
          <w:rtl/>
        </w:rPr>
        <w:t xml:space="preserve"> את סכום הערבות</w:t>
      </w:r>
      <w:r w:rsidRPr="00470A52">
        <w:rPr>
          <w:rFonts w:hint="cs"/>
          <w:szCs w:val="24"/>
          <w:rtl/>
        </w:rPr>
        <w:t xml:space="preserve"> גם</w:t>
      </w:r>
      <w:r w:rsidRPr="00470A52">
        <w:rPr>
          <w:szCs w:val="24"/>
          <w:rtl/>
        </w:rPr>
        <w:t xml:space="preserve"> </w:t>
      </w:r>
      <w:r w:rsidRPr="00470A52">
        <w:rPr>
          <w:rFonts w:hint="cs"/>
          <w:szCs w:val="24"/>
          <w:rtl/>
        </w:rPr>
        <w:t>במקרה בו</w:t>
      </w:r>
      <w:r w:rsidRPr="00470A52">
        <w:rPr>
          <w:szCs w:val="24"/>
          <w:rtl/>
        </w:rPr>
        <w:t xml:space="preserve"> לדעתה </w:t>
      </w:r>
      <w:r w:rsidRPr="00470A52">
        <w:rPr>
          <w:rFonts w:hint="eastAsia"/>
          <w:szCs w:val="24"/>
          <w:rtl/>
        </w:rPr>
        <w:t>ההצעה</w:t>
      </w:r>
      <w:r w:rsidRPr="00470A52">
        <w:rPr>
          <w:szCs w:val="24"/>
          <w:rtl/>
        </w:rPr>
        <w:t xml:space="preserve"> שהוגשה הינה הצעה תכסיסנית. </w:t>
      </w:r>
    </w:p>
    <w:p w14:paraId="0812775F" w14:textId="77777777" w:rsidR="00DA55D4" w:rsidRPr="00470A52" w:rsidRDefault="00DA55D4" w:rsidP="002C25F6">
      <w:pPr>
        <w:pStyle w:val="af2"/>
        <w:numPr>
          <w:ilvl w:val="1"/>
          <w:numId w:val="41"/>
        </w:numPr>
        <w:spacing w:line="360" w:lineRule="auto"/>
        <w:jc w:val="both"/>
        <w:rPr>
          <w:szCs w:val="24"/>
        </w:rPr>
      </w:pPr>
      <w:r w:rsidRPr="00470A52">
        <w:rPr>
          <w:rFonts w:hint="eastAsia"/>
          <w:szCs w:val="24"/>
          <w:rtl/>
        </w:rPr>
        <w:t>הערבות</w:t>
      </w:r>
      <w:r w:rsidRPr="00470A52">
        <w:rPr>
          <w:szCs w:val="24"/>
          <w:rtl/>
        </w:rPr>
        <w:t xml:space="preserve"> </w:t>
      </w:r>
      <w:r w:rsidRPr="00470A52">
        <w:rPr>
          <w:rFonts w:hint="eastAsia"/>
          <w:szCs w:val="24"/>
          <w:rtl/>
        </w:rPr>
        <w:t>תוחזר</w:t>
      </w:r>
      <w:r w:rsidRPr="00470A52">
        <w:rPr>
          <w:szCs w:val="24"/>
          <w:rtl/>
        </w:rPr>
        <w:t xml:space="preserve"> </w:t>
      </w:r>
      <w:r w:rsidRPr="00470A52">
        <w:rPr>
          <w:rFonts w:hint="eastAsia"/>
          <w:szCs w:val="24"/>
          <w:rtl/>
        </w:rPr>
        <w:t>למציעים</w:t>
      </w:r>
      <w:r w:rsidRPr="00470A52">
        <w:rPr>
          <w:szCs w:val="24"/>
          <w:rtl/>
        </w:rPr>
        <w:t xml:space="preserve"> </w:t>
      </w:r>
      <w:r w:rsidRPr="00470A52">
        <w:rPr>
          <w:rFonts w:hint="eastAsia"/>
          <w:szCs w:val="24"/>
          <w:rtl/>
        </w:rPr>
        <w:t>שלא</w:t>
      </w:r>
      <w:r w:rsidRPr="00470A52">
        <w:rPr>
          <w:szCs w:val="24"/>
          <w:rtl/>
        </w:rPr>
        <w:t xml:space="preserve"> </w:t>
      </w:r>
      <w:r w:rsidRPr="00470A52">
        <w:rPr>
          <w:rFonts w:hint="eastAsia"/>
          <w:szCs w:val="24"/>
          <w:rtl/>
        </w:rPr>
        <w:t>זכו</w:t>
      </w:r>
      <w:r w:rsidRPr="00470A52">
        <w:rPr>
          <w:szCs w:val="24"/>
          <w:rtl/>
        </w:rPr>
        <w:t xml:space="preserve"> </w:t>
      </w:r>
      <w:r w:rsidRPr="00470A52">
        <w:rPr>
          <w:rFonts w:hint="eastAsia"/>
          <w:szCs w:val="24"/>
          <w:rtl/>
        </w:rPr>
        <w:t>במכרז</w:t>
      </w:r>
      <w:r w:rsidRPr="00470A52">
        <w:rPr>
          <w:szCs w:val="24"/>
          <w:rtl/>
        </w:rPr>
        <w:t xml:space="preserve"> </w:t>
      </w:r>
      <w:r w:rsidRPr="00470A52">
        <w:rPr>
          <w:rFonts w:hint="eastAsia"/>
          <w:szCs w:val="24"/>
          <w:rtl/>
        </w:rPr>
        <w:t>עם</w:t>
      </w:r>
      <w:r w:rsidRPr="00470A52">
        <w:rPr>
          <w:szCs w:val="24"/>
          <w:rtl/>
        </w:rPr>
        <w:t xml:space="preserve"> </w:t>
      </w:r>
      <w:r w:rsidRPr="00470A52">
        <w:rPr>
          <w:rFonts w:hint="eastAsia"/>
          <w:szCs w:val="24"/>
          <w:rtl/>
        </w:rPr>
        <w:t>פקיעת</w:t>
      </w:r>
      <w:r w:rsidRPr="00470A52">
        <w:rPr>
          <w:szCs w:val="24"/>
          <w:rtl/>
        </w:rPr>
        <w:t xml:space="preserve"> </w:t>
      </w:r>
      <w:r w:rsidRPr="00470A52">
        <w:rPr>
          <w:rFonts w:hint="eastAsia"/>
          <w:szCs w:val="24"/>
          <w:rtl/>
        </w:rPr>
        <w:t>הערבות</w:t>
      </w:r>
      <w:r w:rsidRPr="00470A52">
        <w:rPr>
          <w:szCs w:val="24"/>
          <w:rtl/>
        </w:rPr>
        <w:t xml:space="preserve"> </w:t>
      </w:r>
      <w:r w:rsidRPr="00470A52">
        <w:rPr>
          <w:rFonts w:hint="eastAsia"/>
          <w:szCs w:val="24"/>
          <w:rtl/>
        </w:rPr>
        <w:t>או</w:t>
      </w:r>
      <w:r w:rsidRPr="00470A52">
        <w:rPr>
          <w:szCs w:val="24"/>
          <w:rtl/>
        </w:rPr>
        <w:t xml:space="preserve"> </w:t>
      </w:r>
      <w:r w:rsidRPr="00470A52">
        <w:rPr>
          <w:rFonts w:hint="eastAsia"/>
          <w:szCs w:val="24"/>
          <w:rtl/>
        </w:rPr>
        <w:t>עם</w:t>
      </w:r>
      <w:r w:rsidRPr="00470A52">
        <w:rPr>
          <w:szCs w:val="24"/>
          <w:rtl/>
        </w:rPr>
        <w:t xml:space="preserve"> </w:t>
      </w:r>
      <w:r w:rsidRPr="00470A52">
        <w:rPr>
          <w:rFonts w:hint="eastAsia"/>
          <w:szCs w:val="24"/>
          <w:rtl/>
        </w:rPr>
        <w:t>חתימת</w:t>
      </w:r>
      <w:r w:rsidRPr="00470A52">
        <w:rPr>
          <w:szCs w:val="24"/>
          <w:rtl/>
        </w:rPr>
        <w:t xml:space="preserve"> </w:t>
      </w:r>
      <w:r w:rsidRPr="00470A52">
        <w:rPr>
          <w:rFonts w:hint="eastAsia"/>
          <w:szCs w:val="24"/>
          <w:rtl/>
        </w:rPr>
        <w:t>ההסכם</w:t>
      </w:r>
      <w:r w:rsidRPr="00470A52">
        <w:rPr>
          <w:szCs w:val="24"/>
          <w:rtl/>
        </w:rPr>
        <w:t xml:space="preserve"> </w:t>
      </w:r>
      <w:r w:rsidRPr="00470A52">
        <w:rPr>
          <w:rFonts w:hint="eastAsia"/>
          <w:szCs w:val="24"/>
          <w:rtl/>
        </w:rPr>
        <w:t>עם</w:t>
      </w:r>
      <w:r w:rsidRPr="00470A52">
        <w:rPr>
          <w:szCs w:val="24"/>
          <w:rtl/>
        </w:rPr>
        <w:t xml:space="preserve"> </w:t>
      </w:r>
      <w:r w:rsidRPr="00470A52">
        <w:rPr>
          <w:rFonts w:hint="eastAsia"/>
          <w:szCs w:val="24"/>
          <w:rtl/>
        </w:rPr>
        <w:t>הזוכה</w:t>
      </w:r>
      <w:r w:rsidRPr="00470A52">
        <w:rPr>
          <w:szCs w:val="24"/>
          <w:rtl/>
        </w:rPr>
        <w:t xml:space="preserve"> </w:t>
      </w:r>
      <w:r w:rsidRPr="00470A52">
        <w:rPr>
          <w:rFonts w:hint="eastAsia"/>
          <w:szCs w:val="24"/>
          <w:rtl/>
        </w:rPr>
        <w:t>במכרז</w:t>
      </w:r>
      <w:r w:rsidRPr="00470A52">
        <w:rPr>
          <w:szCs w:val="24"/>
          <w:rtl/>
        </w:rPr>
        <w:t xml:space="preserve">, </w:t>
      </w:r>
      <w:r w:rsidRPr="00470A52">
        <w:rPr>
          <w:rFonts w:hint="eastAsia"/>
          <w:szCs w:val="24"/>
          <w:rtl/>
        </w:rPr>
        <w:t>לפי</w:t>
      </w:r>
      <w:r w:rsidRPr="00470A52">
        <w:rPr>
          <w:szCs w:val="24"/>
          <w:rtl/>
        </w:rPr>
        <w:t xml:space="preserve"> </w:t>
      </w:r>
      <w:r w:rsidRPr="00470A52">
        <w:rPr>
          <w:rFonts w:hint="eastAsia"/>
          <w:szCs w:val="24"/>
          <w:rtl/>
        </w:rPr>
        <w:t>המוקדם</w:t>
      </w:r>
      <w:r w:rsidRPr="00470A52">
        <w:rPr>
          <w:szCs w:val="24"/>
          <w:rtl/>
        </w:rPr>
        <w:t xml:space="preserve"> </w:t>
      </w:r>
      <w:r w:rsidRPr="00470A52">
        <w:rPr>
          <w:rFonts w:hint="eastAsia"/>
          <w:szCs w:val="24"/>
          <w:rtl/>
        </w:rPr>
        <w:t>מביניהם</w:t>
      </w:r>
      <w:r w:rsidRPr="00470A52">
        <w:rPr>
          <w:szCs w:val="24"/>
          <w:rtl/>
        </w:rPr>
        <w:t>.</w:t>
      </w:r>
    </w:p>
    <w:p w14:paraId="477A3C85" w14:textId="77777777" w:rsidR="00DA55D4" w:rsidRPr="00470A52" w:rsidRDefault="00DA55D4" w:rsidP="00DA55D4">
      <w:pPr>
        <w:spacing w:line="360" w:lineRule="auto"/>
        <w:ind w:left="349" w:firstLine="720"/>
        <w:jc w:val="center"/>
        <w:rPr>
          <w:b/>
          <w:bCs/>
          <w:szCs w:val="24"/>
          <w:rtl/>
        </w:rPr>
      </w:pPr>
      <w:r w:rsidRPr="00470A52">
        <w:rPr>
          <w:rFonts w:hint="eastAsia"/>
          <w:b/>
          <w:bCs/>
          <w:szCs w:val="24"/>
          <w:rtl/>
        </w:rPr>
        <w:t>יובהר</w:t>
      </w:r>
      <w:r w:rsidRPr="00470A52">
        <w:rPr>
          <w:b/>
          <w:bCs/>
          <w:szCs w:val="24"/>
          <w:rtl/>
        </w:rPr>
        <w:t xml:space="preserve">, </w:t>
      </w:r>
      <w:r w:rsidRPr="00470A52">
        <w:rPr>
          <w:rFonts w:hint="eastAsia"/>
          <w:b/>
          <w:bCs/>
          <w:szCs w:val="24"/>
          <w:rtl/>
        </w:rPr>
        <w:t>כי</w:t>
      </w:r>
      <w:r w:rsidRPr="00470A52">
        <w:rPr>
          <w:b/>
          <w:bCs/>
          <w:szCs w:val="24"/>
          <w:rtl/>
        </w:rPr>
        <w:t xml:space="preserve"> </w:t>
      </w:r>
      <w:r w:rsidRPr="00470A52">
        <w:rPr>
          <w:rFonts w:hint="eastAsia"/>
          <w:b/>
          <w:bCs/>
          <w:szCs w:val="24"/>
          <w:rtl/>
        </w:rPr>
        <w:t>כל</w:t>
      </w:r>
      <w:r w:rsidRPr="00470A52">
        <w:rPr>
          <w:b/>
          <w:bCs/>
          <w:szCs w:val="24"/>
          <w:rtl/>
        </w:rPr>
        <w:t xml:space="preserve"> </w:t>
      </w:r>
      <w:r w:rsidRPr="00470A52">
        <w:rPr>
          <w:rFonts w:hint="eastAsia"/>
          <w:b/>
          <w:bCs/>
          <w:szCs w:val="24"/>
          <w:rtl/>
        </w:rPr>
        <w:t>סטייה</w:t>
      </w:r>
      <w:r w:rsidRPr="00470A52">
        <w:rPr>
          <w:b/>
          <w:bCs/>
          <w:szCs w:val="24"/>
          <w:rtl/>
        </w:rPr>
        <w:t xml:space="preserve"> </w:t>
      </w:r>
      <w:r w:rsidRPr="00470A52">
        <w:rPr>
          <w:rFonts w:hint="eastAsia"/>
          <w:b/>
          <w:bCs/>
          <w:szCs w:val="24"/>
          <w:rtl/>
        </w:rPr>
        <w:t>מנוסח</w:t>
      </w:r>
      <w:r w:rsidRPr="00470A52">
        <w:rPr>
          <w:b/>
          <w:bCs/>
          <w:szCs w:val="24"/>
          <w:rtl/>
        </w:rPr>
        <w:t xml:space="preserve"> </w:t>
      </w:r>
      <w:r w:rsidRPr="00470A52">
        <w:rPr>
          <w:rFonts w:hint="eastAsia"/>
          <w:b/>
          <w:bCs/>
          <w:szCs w:val="24"/>
          <w:rtl/>
        </w:rPr>
        <w:t>הערבות</w:t>
      </w:r>
      <w:r w:rsidRPr="00470A52">
        <w:rPr>
          <w:b/>
          <w:bCs/>
          <w:szCs w:val="24"/>
          <w:rtl/>
        </w:rPr>
        <w:t xml:space="preserve"> </w:t>
      </w:r>
      <w:r w:rsidRPr="00470A52">
        <w:rPr>
          <w:rFonts w:hint="eastAsia"/>
          <w:b/>
          <w:bCs/>
          <w:szCs w:val="24"/>
          <w:rtl/>
        </w:rPr>
        <w:t>עלול</w:t>
      </w:r>
      <w:r w:rsidRPr="00470A52">
        <w:rPr>
          <w:rFonts w:hint="cs"/>
          <w:b/>
          <w:bCs/>
          <w:szCs w:val="24"/>
          <w:rtl/>
        </w:rPr>
        <w:t>ה</w:t>
      </w:r>
      <w:r w:rsidRPr="00470A52">
        <w:rPr>
          <w:b/>
          <w:bCs/>
          <w:szCs w:val="24"/>
          <w:rtl/>
        </w:rPr>
        <w:t xml:space="preserve"> </w:t>
      </w:r>
      <w:r w:rsidRPr="00470A52">
        <w:rPr>
          <w:rFonts w:hint="eastAsia"/>
          <w:b/>
          <w:bCs/>
          <w:szCs w:val="24"/>
          <w:rtl/>
        </w:rPr>
        <w:t>להביא</w:t>
      </w:r>
      <w:r w:rsidRPr="00470A52">
        <w:rPr>
          <w:b/>
          <w:bCs/>
          <w:szCs w:val="24"/>
          <w:rtl/>
        </w:rPr>
        <w:t xml:space="preserve"> </w:t>
      </w:r>
      <w:r w:rsidRPr="00470A52">
        <w:rPr>
          <w:rFonts w:hint="eastAsia"/>
          <w:b/>
          <w:bCs/>
          <w:szCs w:val="24"/>
          <w:rtl/>
        </w:rPr>
        <w:t>לפסילת</w:t>
      </w:r>
      <w:r w:rsidRPr="00470A52">
        <w:rPr>
          <w:b/>
          <w:bCs/>
          <w:szCs w:val="24"/>
          <w:rtl/>
        </w:rPr>
        <w:t xml:space="preserve"> </w:t>
      </w:r>
      <w:r w:rsidRPr="00470A52">
        <w:rPr>
          <w:rFonts w:hint="eastAsia"/>
          <w:b/>
          <w:bCs/>
          <w:szCs w:val="24"/>
          <w:rtl/>
        </w:rPr>
        <w:t>ההצעה</w:t>
      </w:r>
      <w:r w:rsidRPr="00470A52">
        <w:rPr>
          <w:b/>
          <w:bCs/>
          <w:szCs w:val="24"/>
          <w:rtl/>
        </w:rPr>
        <w:t xml:space="preserve"> </w:t>
      </w:r>
      <w:r w:rsidRPr="00470A52">
        <w:rPr>
          <w:rFonts w:hint="eastAsia"/>
          <w:b/>
          <w:bCs/>
          <w:szCs w:val="24"/>
          <w:rtl/>
        </w:rPr>
        <w:t>כולה</w:t>
      </w:r>
      <w:r w:rsidRPr="00470A52">
        <w:rPr>
          <w:b/>
          <w:bCs/>
          <w:szCs w:val="24"/>
          <w:rtl/>
        </w:rPr>
        <w:t>.</w:t>
      </w:r>
    </w:p>
    <w:p w14:paraId="37709F52" w14:textId="77777777" w:rsidR="00DA55D4" w:rsidRPr="00470A52" w:rsidRDefault="00DA55D4" w:rsidP="00DA55D4">
      <w:pPr>
        <w:pStyle w:val="af2"/>
        <w:spacing w:line="360" w:lineRule="auto"/>
        <w:ind w:left="1069"/>
        <w:jc w:val="both"/>
        <w:rPr>
          <w:rFonts w:ascii="Arial" w:hAnsi="Arial"/>
          <w:szCs w:val="24"/>
        </w:rPr>
      </w:pPr>
    </w:p>
    <w:p w14:paraId="769CE0EE" w14:textId="77777777" w:rsidR="00DA55D4" w:rsidRPr="00470A52" w:rsidRDefault="00DA55D4" w:rsidP="002C25F6">
      <w:pPr>
        <w:pStyle w:val="af2"/>
        <w:numPr>
          <w:ilvl w:val="0"/>
          <w:numId w:val="40"/>
        </w:numPr>
        <w:spacing w:line="360" w:lineRule="auto"/>
        <w:contextualSpacing w:val="0"/>
        <w:jc w:val="both"/>
        <w:rPr>
          <w:rFonts w:ascii="Arial" w:hAnsi="Arial"/>
          <w:b/>
          <w:bCs/>
          <w:szCs w:val="24"/>
          <w:u w:val="single"/>
        </w:rPr>
      </w:pPr>
      <w:r w:rsidRPr="00470A52">
        <w:rPr>
          <w:rFonts w:ascii="Arial" w:hAnsi="Arial" w:hint="cs"/>
          <w:b/>
          <w:bCs/>
          <w:szCs w:val="24"/>
          <w:u w:val="single"/>
          <w:rtl/>
        </w:rPr>
        <w:t xml:space="preserve">עמידה בדרישות </w:t>
      </w:r>
      <w:r w:rsidRPr="00470A52">
        <w:rPr>
          <w:rFonts w:ascii="Arial" w:hAnsi="Arial"/>
          <w:b/>
          <w:bCs/>
          <w:szCs w:val="24"/>
          <w:u w:val="single"/>
          <w:rtl/>
        </w:rPr>
        <w:t>לפי חוק עסקאות גופים ציבוריים, התשל"ו- 1976</w:t>
      </w:r>
    </w:p>
    <w:p w14:paraId="7B6E09FC" w14:textId="77777777" w:rsidR="00DA55D4" w:rsidRPr="00470A52" w:rsidRDefault="00DA55D4" w:rsidP="00DA55D4">
      <w:pPr>
        <w:pStyle w:val="af2"/>
        <w:spacing w:line="360" w:lineRule="auto"/>
        <w:ind w:left="1069"/>
        <w:contextualSpacing w:val="0"/>
        <w:jc w:val="both"/>
        <w:rPr>
          <w:rFonts w:ascii="Arial" w:hAnsi="Arial"/>
          <w:szCs w:val="24"/>
          <w:rtl/>
        </w:rPr>
      </w:pPr>
      <w:r w:rsidRPr="00470A52">
        <w:rPr>
          <w:rFonts w:ascii="Arial" w:hAnsi="Arial" w:hint="cs"/>
          <w:szCs w:val="24"/>
          <w:rtl/>
        </w:rPr>
        <w:t xml:space="preserve">על </w:t>
      </w:r>
      <w:r w:rsidRPr="00470A52">
        <w:rPr>
          <w:rFonts w:ascii="Arial" w:hAnsi="Arial"/>
          <w:szCs w:val="24"/>
          <w:rtl/>
        </w:rPr>
        <w:t xml:space="preserve">המציע </w:t>
      </w:r>
      <w:r w:rsidRPr="00470A52">
        <w:rPr>
          <w:rFonts w:ascii="Arial" w:hAnsi="Arial" w:hint="cs"/>
          <w:szCs w:val="24"/>
          <w:rtl/>
        </w:rPr>
        <w:t>לעמוד</w:t>
      </w:r>
      <w:r w:rsidRPr="00470A52">
        <w:rPr>
          <w:rFonts w:ascii="Arial" w:hAnsi="Arial"/>
          <w:szCs w:val="24"/>
          <w:rtl/>
        </w:rPr>
        <w:t xml:space="preserve"> בדרישות לפי חוק עסקאות גופים ציבוריים, התשל"ו- 1976. להוכחת עמידה </w:t>
      </w:r>
      <w:r w:rsidRPr="00470A52">
        <w:rPr>
          <w:rFonts w:ascii="Arial" w:hAnsi="Arial" w:hint="cs"/>
          <w:szCs w:val="24"/>
          <w:rtl/>
        </w:rPr>
        <w:t>בדרישות אלה</w:t>
      </w:r>
      <w:r w:rsidRPr="00470A52">
        <w:rPr>
          <w:rFonts w:ascii="Arial" w:hAnsi="Arial"/>
          <w:szCs w:val="24"/>
          <w:rtl/>
        </w:rPr>
        <w:t xml:space="preserve"> </w:t>
      </w:r>
      <w:r w:rsidRPr="00470A52">
        <w:rPr>
          <w:rFonts w:ascii="Arial" w:hAnsi="Arial" w:hint="cs"/>
          <w:szCs w:val="24"/>
          <w:rtl/>
        </w:rPr>
        <w:t>על המציע</w:t>
      </w:r>
      <w:r w:rsidRPr="00470A52">
        <w:rPr>
          <w:rFonts w:ascii="Arial" w:hAnsi="Arial"/>
          <w:szCs w:val="24"/>
          <w:rtl/>
        </w:rPr>
        <w:t xml:space="preserve"> לצרף להצע</w:t>
      </w:r>
      <w:r w:rsidRPr="00470A52">
        <w:rPr>
          <w:rFonts w:ascii="Arial" w:hAnsi="Arial" w:hint="cs"/>
          <w:szCs w:val="24"/>
          <w:rtl/>
        </w:rPr>
        <w:t xml:space="preserve">תו </w:t>
      </w:r>
      <w:r w:rsidRPr="00470A52">
        <w:rPr>
          <w:rFonts w:ascii="Arial" w:hAnsi="Arial"/>
          <w:b/>
          <w:bCs/>
          <w:szCs w:val="24"/>
          <w:rtl/>
        </w:rPr>
        <w:t>אישור בר תוקף על ניהול פנקסי חשבונות ורשומות לפי חוק עסקאות גופים ציבוריים, התשל"ו – 1976</w:t>
      </w:r>
      <w:r w:rsidRPr="00470A52">
        <w:rPr>
          <w:rFonts w:ascii="Arial" w:hAnsi="Arial"/>
          <w:szCs w:val="24"/>
          <w:rtl/>
        </w:rPr>
        <w:t xml:space="preserve"> שהוצא על ידי פקיד שומה וממונה אזורי מס ערך מוסף (אישור המכסה את התקופה עד סוף השנה</w:t>
      </w:r>
      <w:r w:rsidRPr="00470A52">
        <w:rPr>
          <w:rFonts w:ascii="Arial" w:hAnsi="Arial" w:hint="cs"/>
          <w:szCs w:val="24"/>
          <w:rtl/>
        </w:rPr>
        <w:t xml:space="preserve"> שבה מוגשת ההצעה</w:t>
      </w:r>
      <w:r w:rsidRPr="00470A52">
        <w:rPr>
          <w:rFonts w:ascii="Arial" w:hAnsi="Arial"/>
          <w:szCs w:val="24"/>
          <w:rtl/>
        </w:rPr>
        <w:t xml:space="preserve">). אישור </w:t>
      </w:r>
      <w:r w:rsidRPr="00470A52">
        <w:rPr>
          <w:rFonts w:ascii="Arial" w:hAnsi="Arial" w:hint="cs"/>
          <w:szCs w:val="24"/>
          <w:rtl/>
        </w:rPr>
        <w:t>זה</w:t>
      </w:r>
      <w:r w:rsidRPr="00470A52">
        <w:rPr>
          <w:rFonts w:ascii="Arial" w:hAnsi="Arial"/>
          <w:szCs w:val="24"/>
          <w:rtl/>
        </w:rPr>
        <w:t xml:space="preserve"> ייבד</w:t>
      </w:r>
      <w:r w:rsidRPr="00470A52">
        <w:rPr>
          <w:rFonts w:ascii="Arial" w:hAnsi="Arial" w:hint="cs"/>
          <w:szCs w:val="24"/>
          <w:rtl/>
        </w:rPr>
        <w:t xml:space="preserve">ק </w:t>
      </w:r>
      <w:r w:rsidRPr="00470A52">
        <w:rPr>
          <w:rFonts w:ascii="Arial" w:hAnsi="Arial"/>
          <w:szCs w:val="24"/>
          <w:rtl/>
        </w:rPr>
        <w:t>ויאומת ע"י חשבות המשרד מול מערכת המידע של רשות המיסים.</w:t>
      </w:r>
    </w:p>
    <w:p w14:paraId="47820EBE" w14:textId="77777777" w:rsidR="00DA55D4" w:rsidRPr="00470A52" w:rsidRDefault="00DA55D4" w:rsidP="00DA55D4">
      <w:pPr>
        <w:pStyle w:val="af2"/>
        <w:spacing w:line="360" w:lineRule="auto"/>
        <w:ind w:left="1069"/>
        <w:contextualSpacing w:val="0"/>
        <w:jc w:val="both"/>
        <w:rPr>
          <w:rFonts w:ascii="Arial" w:hAnsi="Arial"/>
          <w:szCs w:val="24"/>
          <w:rtl/>
        </w:rPr>
      </w:pPr>
    </w:p>
    <w:p w14:paraId="637C7526" w14:textId="77777777" w:rsidR="00DA55D4" w:rsidRPr="00470A52" w:rsidRDefault="00DA55D4" w:rsidP="002C25F6">
      <w:pPr>
        <w:pStyle w:val="af2"/>
        <w:numPr>
          <w:ilvl w:val="0"/>
          <w:numId w:val="40"/>
        </w:numPr>
        <w:spacing w:line="360" w:lineRule="auto"/>
        <w:contextualSpacing w:val="0"/>
        <w:jc w:val="both"/>
        <w:rPr>
          <w:rFonts w:ascii="Arial" w:hAnsi="Arial"/>
          <w:b/>
          <w:bCs/>
          <w:szCs w:val="24"/>
          <w:u w:val="single"/>
        </w:rPr>
      </w:pPr>
      <w:r w:rsidRPr="00470A52">
        <w:rPr>
          <w:rFonts w:ascii="Arial" w:hAnsi="Arial" w:hint="cs"/>
          <w:b/>
          <w:bCs/>
          <w:szCs w:val="24"/>
          <w:u w:val="single"/>
          <w:rtl/>
        </w:rPr>
        <w:t xml:space="preserve">צירוף תצהיר </w:t>
      </w:r>
      <w:r w:rsidRPr="00470A52">
        <w:rPr>
          <w:rFonts w:ascii="Arial" w:hAnsi="Arial"/>
          <w:b/>
          <w:bCs/>
          <w:szCs w:val="24"/>
          <w:u w:val="single"/>
          <w:rtl/>
        </w:rPr>
        <w:t>בדבר עבירות לפי חוק עובדים זרים וחוק שכר מינימום</w:t>
      </w:r>
    </w:p>
    <w:p w14:paraId="38A722C0" w14:textId="77777777" w:rsidR="00DA55D4" w:rsidRPr="00470A52" w:rsidRDefault="00DA55D4" w:rsidP="00DA55D4">
      <w:pPr>
        <w:pStyle w:val="af2"/>
        <w:spacing w:line="360" w:lineRule="auto"/>
        <w:ind w:left="1069"/>
        <w:contextualSpacing w:val="0"/>
        <w:jc w:val="both"/>
        <w:rPr>
          <w:rFonts w:ascii="Arial" w:hAnsi="Arial"/>
          <w:b/>
          <w:bCs/>
          <w:szCs w:val="24"/>
          <w:rtl/>
        </w:rPr>
      </w:pPr>
      <w:r w:rsidRPr="00470A52">
        <w:rPr>
          <w:rFonts w:ascii="Arial" w:hAnsi="Arial" w:hint="cs"/>
          <w:szCs w:val="24"/>
          <w:rtl/>
        </w:rPr>
        <w:t xml:space="preserve">על המציע לצרף להצעתו </w:t>
      </w:r>
      <w:r w:rsidRPr="00470A52">
        <w:rPr>
          <w:rFonts w:ascii="Arial" w:hAnsi="Arial"/>
          <w:szCs w:val="24"/>
          <w:rtl/>
        </w:rPr>
        <w:t>תצהיר בדבר עבירות לפי חוק עובדים זרים וחוק שכר מינימום, מאושר ע"י עו"ד, עפ"י חוק עסקאות גופים ציבוריים, התשל"ו – 1976 בהתאם לנוסח המצ"ב</w:t>
      </w:r>
      <w:r w:rsidRPr="00470A52">
        <w:rPr>
          <w:rFonts w:ascii="Arial" w:hAnsi="Arial" w:hint="cs"/>
          <w:szCs w:val="24"/>
          <w:rtl/>
        </w:rPr>
        <w:t xml:space="preserve"> למכרז </w:t>
      </w:r>
      <w:r w:rsidRPr="00470A52">
        <w:rPr>
          <w:rFonts w:ascii="Arial" w:hAnsi="Arial"/>
          <w:b/>
          <w:bCs/>
          <w:szCs w:val="24"/>
          <w:rtl/>
        </w:rPr>
        <w:t xml:space="preserve">כנספח </w:t>
      </w:r>
      <w:r w:rsidRPr="00470A52">
        <w:rPr>
          <w:rFonts w:ascii="Arial" w:hAnsi="Arial" w:hint="cs"/>
          <w:b/>
          <w:bCs/>
          <w:szCs w:val="24"/>
          <w:rtl/>
        </w:rPr>
        <w:t>7 המצורף לחוברת ההצעה</w:t>
      </w:r>
      <w:r w:rsidRPr="00470A52">
        <w:rPr>
          <w:rFonts w:ascii="Arial" w:hAnsi="Arial"/>
          <w:b/>
          <w:bCs/>
          <w:szCs w:val="24"/>
          <w:rtl/>
        </w:rPr>
        <w:t>.</w:t>
      </w:r>
    </w:p>
    <w:p w14:paraId="7EECE175" w14:textId="77777777" w:rsidR="00DA55D4" w:rsidRPr="00470A52" w:rsidRDefault="00DA55D4" w:rsidP="00DA55D4">
      <w:pPr>
        <w:spacing w:line="360" w:lineRule="auto"/>
        <w:jc w:val="both"/>
        <w:rPr>
          <w:rFonts w:ascii="Arial" w:hAnsi="Arial"/>
          <w:b/>
          <w:bCs/>
          <w:szCs w:val="24"/>
          <w:rtl/>
        </w:rPr>
      </w:pPr>
    </w:p>
    <w:p w14:paraId="6092512B" w14:textId="77777777" w:rsidR="00DA55D4" w:rsidRPr="00470A52" w:rsidRDefault="00DA55D4" w:rsidP="002C25F6">
      <w:pPr>
        <w:pStyle w:val="af2"/>
        <w:numPr>
          <w:ilvl w:val="0"/>
          <w:numId w:val="40"/>
        </w:numPr>
        <w:spacing w:line="360" w:lineRule="auto"/>
        <w:contextualSpacing w:val="0"/>
        <w:jc w:val="both"/>
        <w:rPr>
          <w:rFonts w:ascii="Arial" w:hAnsi="Arial"/>
          <w:b/>
          <w:bCs/>
          <w:szCs w:val="24"/>
          <w:u w:val="single"/>
        </w:rPr>
      </w:pPr>
      <w:r w:rsidRPr="00470A52">
        <w:rPr>
          <w:rFonts w:ascii="Arial" w:hAnsi="Arial" w:hint="cs"/>
          <w:b/>
          <w:bCs/>
          <w:szCs w:val="24"/>
          <w:u w:val="single"/>
          <w:rtl/>
        </w:rPr>
        <w:t xml:space="preserve">הרשעות בהפרת חוקי עבודה </w:t>
      </w:r>
    </w:p>
    <w:p w14:paraId="6840CEA3" w14:textId="77777777" w:rsidR="00DA55D4" w:rsidRPr="00470A52" w:rsidRDefault="00DA55D4" w:rsidP="00DA55D4">
      <w:pPr>
        <w:pStyle w:val="af2"/>
        <w:spacing w:line="360" w:lineRule="auto"/>
        <w:ind w:left="1069"/>
        <w:contextualSpacing w:val="0"/>
        <w:jc w:val="both"/>
        <w:rPr>
          <w:rFonts w:ascii="Arial" w:hAnsi="Arial"/>
          <w:szCs w:val="24"/>
          <w:rtl/>
        </w:rPr>
      </w:pPr>
      <w:r w:rsidRPr="00470A52">
        <w:rPr>
          <w:rFonts w:ascii="Arial" w:hAnsi="Arial" w:hint="cs"/>
          <w:szCs w:val="24"/>
          <w:rtl/>
        </w:rPr>
        <w:t>המציע ו</w:t>
      </w:r>
      <w:r w:rsidRPr="00470A52">
        <w:rPr>
          <w:rFonts w:ascii="Arial" w:hAnsi="Arial" w:hint="eastAsia"/>
          <w:szCs w:val="24"/>
          <w:rtl/>
        </w:rPr>
        <w:t>בעל</w:t>
      </w:r>
      <w:r w:rsidRPr="00470A52">
        <w:rPr>
          <w:rFonts w:ascii="Arial" w:hAnsi="Arial"/>
          <w:szCs w:val="24"/>
          <w:rtl/>
        </w:rPr>
        <w:t xml:space="preserve"> </w:t>
      </w:r>
      <w:r w:rsidRPr="00470A52">
        <w:rPr>
          <w:rFonts w:ascii="Arial" w:hAnsi="Arial" w:hint="cs"/>
          <w:szCs w:val="24"/>
          <w:rtl/>
        </w:rPr>
        <w:t>ה</w:t>
      </w:r>
      <w:r w:rsidRPr="00470A52">
        <w:rPr>
          <w:rFonts w:ascii="Arial" w:hAnsi="Arial" w:hint="eastAsia"/>
          <w:szCs w:val="24"/>
          <w:rtl/>
        </w:rPr>
        <w:t>זיקה</w:t>
      </w:r>
      <w:r w:rsidRPr="00470A52">
        <w:rPr>
          <w:rFonts w:ascii="Arial" w:hAnsi="Arial"/>
          <w:szCs w:val="24"/>
          <w:rtl/>
        </w:rPr>
        <w:t xml:space="preserve"> </w:t>
      </w:r>
      <w:r w:rsidRPr="00470A52">
        <w:rPr>
          <w:rFonts w:ascii="Arial" w:hAnsi="Arial" w:hint="eastAsia"/>
          <w:szCs w:val="24"/>
          <w:rtl/>
        </w:rPr>
        <w:t>אליו</w:t>
      </w:r>
      <w:r w:rsidRPr="00470A52">
        <w:rPr>
          <w:rFonts w:ascii="Arial" w:hAnsi="Arial"/>
          <w:szCs w:val="24"/>
          <w:rtl/>
        </w:rPr>
        <w:t xml:space="preserve">, </w:t>
      </w:r>
      <w:r w:rsidRPr="00470A52">
        <w:rPr>
          <w:rFonts w:ascii="Arial" w:hAnsi="Arial" w:hint="eastAsia"/>
          <w:szCs w:val="24"/>
          <w:rtl/>
        </w:rPr>
        <w:t>כהגדרתו</w:t>
      </w:r>
      <w:r w:rsidRPr="00470A52">
        <w:rPr>
          <w:rFonts w:ascii="Arial" w:hAnsi="Arial"/>
          <w:szCs w:val="24"/>
          <w:rtl/>
        </w:rPr>
        <w:t xml:space="preserve"> </w:t>
      </w:r>
      <w:r w:rsidRPr="00470A52">
        <w:rPr>
          <w:rFonts w:ascii="Arial" w:hAnsi="Arial" w:hint="eastAsia"/>
          <w:szCs w:val="24"/>
          <w:rtl/>
        </w:rPr>
        <w:t>בחוק</w:t>
      </w:r>
      <w:r w:rsidRPr="00470A52">
        <w:rPr>
          <w:rFonts w:ascii="Arial" w:hAnsi="Arial"/>
          <w:szCs w:val="24"/>
          <w:rtl/>
        </w:rPr>
        <w:t xml:space="preserve"> </w:t>
      </w:r>
      <w:r w:rsidRPr="00470A52">
        <w:rPr>
          <w:rFonts w:ascii="Arial" w:hAnsi="Arial" w:hint="eastAsia"/>
          <w:szCs w:val="24"/>
          <w:rtl/>
        </w:rPr>
        <w:t>עסקאות</w:t>
      </w:r>
      <w:r w:rsidRPr="00470A52">
        <w:rPr>
          <w:rFonts w:ascii="Arial" w:hAnsi="Arial"/>
          <w:szCs w:val="24"/>
          <w:rtl/>
        </w:rPr>
        <w:t xml:space="preserve"> </w:t>
      </w:r>
      <w:r w:rsidRPr="00470A52">
        <w:rPr>
          <w:rFonts w:ascii="Arial" w:hAnsi="Arial" w:hint="eastAsia"/>
          <w:szCs w:val="24"/>
          <w:rtl/>
        </w:rPr>
        <w:t>גופים</w:t>
      </w:r>
      <w:r w:rsidRPr="00470A52">
        <w:rPr>
          <w:rFonts w:ascii="Arial" w:hAnsi="Arial"/>
          <w:szCs w:val="24"/>
          <w:rtl/>
        </w:rPr>
        <w:t xml:space="preserve"> </w:t>
      </w:r>
      <w:r w:rsidRPr="00470A52">
        <w:rPr>
          <w:rFonts w:ascii="Arial" w:hAnsi="Arial" w:hint="eastAsia"/>
          <w:szCs w:val="24"/>
          <w:rtl/>
        </w:rPr>
        <w:t>ציבוריים</w:t>
      </w:r>
      <w:r w:rsidRPr="00470A52">
        <w:rPr>
          <w:rFonts w:ascii="Arial" w:hAnsi="Arial"/>
          <w:szCs w:val="24"/>
          <w:rtl/>
        </w:rPr>
        <w:t xml:space="preserve">, </w:t>
      </w:r>
      <w:r w:rsidRPr="00470A52">
        <w:rPr>
          <w:rFonts w:ascii="Arial" w:hAnsi="Arial" w:hint="eastAsia"/>
          <w:szCs w:val="24"/>
          <w:rtl/>
        </w:rPr>
        <w:t>תשל</w:t>
      </w:r>
      <w:r w:rsidRPr="00470A52">
        <w:rPr>
          <w:rFonts w:ascii="Arial" w:hAnsi="Arial"/>
          <w:szCs w:val="24"/>
          <w:rtl/>
        </w:rPr>
        <w:t xml:space="preserve">"ו-1976, </w:t>
      </w:r>
      <w:r w:rsidRPr="00470A52">
        <w:rPr>
          <w:rFonts w:ascii="Arial" w:hAnsi="Arial"/>
          <w:b/>
          <w:bCs/>
          <w:szCs w:val="24"/>
          <w:rtl/>
        </w:rPr>
        <w:t xml:space="preserve">לא הורשע ביותר משתי </w:t>
      </w:r>
      <w:r w:rsidRPr="00470A52">
        <w:rPr>
          <w:rFonts w:ascii="Arial" w:hAnsi="Arial" w:hint="cs"/>
          <w:b/>
          <w:bCs/>
          <w:szCs w:val="24"/>
          <w:rtl/>
        </w:rPr>
        <w:t xml:space="preserve">(2) </w:t>
      </w:r>
      <w:r w:rsidRPr="00470A52">
        <w:rPr>
          <w:rFonts w:ascii="Arial" w:hAnsi="Arial"/>
          <w:b/>
          <w:bCs/>
          <w:szCs w:val="24"/>
          <w:rtl/>
        </w:rPr>
        <w:t>עב</w:t>
      </w:r>
      <w:r w:rsidRPr="00470A52">
        <w:rPr>
          <w:rFonts w:ascii="Arial" w:hAnsi="Arial" w:hint="cs"/>
          <w:b/>
          <w:bCs/>
          <w:szCs w:val="24"/>
          <w:rtl/>
        </w:rPr>
        <w:t>י</w:t>
      </w:r>
      <w:r w:rsidRPr="00470A52">
        <w:rPr>
          <w:rFonts w:ascii="Arial" w:hAnsi="Arial"/>
          <w:b/>
          <w:bCs/>
          <w:szCs w:val="24"/>
          <w:rtl/>
        </w:rPr>
        <w:t>רות בגין הפרת חוקי העבודה</w:t>
      </w:r>
      <w:r w:rsidRPr="00470A52">
        <w:rPr>
          <w:rFonts w:ascii="Arial" w:hAnsi="Arial"/>
          <w:szCs w:val="24"/>
          <w:rtl/>
        </w:rPr>
        <w:t xml:space="preserve"> המפורטים </w:t>
      </w:r>
      <w:hyperlink w:anchor="נספח_ב" w:history="1">
        <w:r w:rsidRPr="00470A52">
          <w:rPr>
            <w:rFonts w:ascii="Arial" w:hAnsi="Arial"/>
            <w:szCs w:val="24"/>
            <w:rtl/>
          </w:rPr>
          <w:t>בתוספת השלישית בחוק להגברת האכיפה של דיני העבודה, תשע"ב-2011</w:t>
        </w:r>
      </w:hyperlink>
      <w:r w:rsidRPr="00470A52">
        <w:rPr>
          <w:rFonts w:ascii="Arial" w:hAnsi="Arial" w:hint="cs"/>
          <w:szCs w:val="24"/>
          <w:rtl/>
        </w:rPr>
        <w:t xml:space="preserve">, וזאת במהלך </w:t>
      </w:r>
      <w:r w:rsidRPr="00470A52">
        <w:rPr>
          <w:rFonts w:ascii="Arial" w:hAnsi="Arial"/>
          <w:szCs w:val="24"/>
          <w:rtl/>
        </w:rPr>
        <w:t xml:space="preserve">3 השנים האחרונות ממועד ההרשעה האחרונה ועד המועד האחרון להגשת הצעות במכרז. </w:t>
      </w:r>
    </w:p>
    <w:p w14:paraId="19443243" w14:textId="77777777" w:rsidR="00DA55D4" w:rsidRPr="00470A52" w:rsidRDefault="00DA55D4" w:rsidP="00DA55D4">
      <w:pPr>
        <w:pStyle w:val="af2"/>
        <w:spacing w:line="360" w:lineRule="auto"/>
        <w:ind w:left="1069"/>
        <w:contextualSpacing w:val="0"/>
        <w:jc w:val="both"/>
        <w:rPr>
          <w:rFonts w:ascii="Arial" w:hAnsi="Arial"/>
          <w:szCs w:val="24"/>
          <w:rtl/>
        </w:rPr>
      </w:pPr>
      <w:r w:rsidRPr="00470A52">
        <w:rPr>
          <w:rFonts w:ascii="Arial" w:hAnsi="Arial" w:hint="cs"/>
          <w:szCs w:val="24"/>
          <w:rtl/>
        </w:rPr>
        <w:t xml:space="preserve">בנוסף, </w:t>
      </w:r>
      <w:r w:rsidRPr="00470A52">
        <w:rPr>
          <w:rFonts w:ascii="Arial" w:hAnsi="Arial" w:hint="eastAsia"/>
          <w:b/>
          <w:bCs/>
          <w:szCs w:val="24"/>
          <w:rtl/>
        </w:rPr>
        <w:t>לא</w:t>
      </w:r>
      <w:r w:rsidRPr="00470A52">
        <w:rPr>
          <w:rFonts w:ascii="Arial" w:hAnsi="Arial"/>
          <w:b/>
          <w:bCs/>
          <w:szCs w:val="24"/>
          <w:rtl/>
        </w:rPr>
        <w:t xml:space="preserve"> הוטלו על </w:t>
      </w:r>
      <w:r w:rsidRPr="00470A52">
        <w:rPr>
          <w:rFonts w:ascii="Arial" w:hAnsi="Arial" w:hint="cs"/>
          <w:b/>
          <w:bCs/>
          <w:szCs w:val="24"/>
          <w:rtl/>
        </w:rPr>
        <w:t>המציע</w:t>
      </w:r>
      <w:r w:rsidRPr="00470A52">
        <w:rPr>
          <w:rFonts w:ascii="Arial" w:hAnsi="Arial"/>
          <w:b/>
          <w:bCs/>
          <w:szCs w:val="24"/>
          <w:rtl/>
        </w:rPr>
        <w:t xml:space="preserve"> או על בעל זיקה אליו עיצומים כספיים בשל יותר משש </w:t>
      </w:r>
      <w:r w:rsidRPr="00470A52">
        <w:rPr>
          <w:rFonts w:ascii="Arial" w:hAnsi="Arial" w:hint="cs"/>
          <w:b/>
          <w:bCs/>
          <w:szCs w:val="24"/>
          <w:rtl/>
        </w:rPr>
        <w:t xml:space="preserve">(6) </w:t>
      </w:r>
      <w:r w:rsidRPr="00470A52">
        <w:rPr>
          <w:rFonts w:ascii="Arial" w:hAnsi="Arial"/>
          <w:b/>
          <w:bCs/>
          <w:szCs w:val="24"/>
          <w:rtl/>
        </w:rPr>
        <w:t>הפרות</w:t>
      </w:r>
      <w:r w:rsidRPr="00470A52">
        <w:rPr>
          <w:rFonts w:ascii="Arial" w:hAnsi="Arial" w:hint="cs"/>
          <w:szCs w:val="24"/>
          <w:rtl/>
        </w:rPr>
        <w:t>, וזאת במהלך</w:t>
      </w:r>
      <w:r w:rsidRPr="00470A52">
        <w:rPr>
          <w:rFonts w:ascii="Arial" w:hAnsi="Arial"/>
          <w:szCs w:val="24"/>
          <w:rtl/>
        </w:rPr>
        <w:t xml:space="preserve"> </w:t>
      </w:r>
      <w:r w:rsidRPr="00470A52">
        <w:rPr>
          <w:rFonts w:ascii="Arial" w:hAnsi="Arial" w:hint="cs"/>
          <w:szCs w:val="24"/>
          <w:rtl/>
        </w:rPr>
        <w:t xml:space="preserve">3 </w:t>
      </w:r>
      <w:r w:rsidRPr="00470A52">
        <w:rPr>
          <w:rFonts w:ascii="Arial" w:hAnsi="Arial"/>
          <w:szCs w:val="24"/>
          <w:rtl/>
        </w:rPr>
        <w:t xml:space="preserve">השנים האחרונות מהמועד האחרון להגשת הצעות במכרז. </w:t>
      </w:r>
    </w:p>
    <w:p w14:paraId="6848EF28" w14:textId="77777777" w:rsidR="00DA55D4" w:rsidRPr="00470A52" w:rsidRDefault="00DA55D4" w:rsidP="00DA55D4">
      <w:pPr>
        <w:pStyle w:val="af2"/>
        <w:spacing w:line="360" w:lineRule="auto"/>
        <w:ind w:left="1069"/>
        <w:contextualSpacing w:val="0"/>
        <w:jc w:val="both"/>
        <w:rPr>
          <w:rFonts w:ascii="Arial" w:hAnsi="Arial"/>
          <w:szCs w:val="24"/>
          <w:rtl/>
        </w:rPr>
      </w:pPr>
      <w:r w:rsidRPr="00470A52">
        <w:rPr>
          <w:rFonts w:ascii="Arial" w:hAnsi="Arial" w:hint="eastAsia"/>
          <w:szCs w:val="24"/>
          <w:rtl/>
        </w:rPr>
        <w:t>לעניין</w:t>
      </w:r>
      <w:r w:rsidRPr="00470A52">
        <w:rPr>
          <w:rFonts w:ascii="Arial" w:hAnsi="Arial"/>
          <w:szCs w:val="24"/>
          <w:rtl/>
        </w:rPr>
        <w:t xml:space="preserve"> </w:t>
      </w:r>
      <w:r w:rsidRPr="00470A52">
        <w:rPr>
          <w:rFonts w:ascii="Arial" w:hAnsi="Arial" w:hint="eastAsia"/>
          <w:szCs w:val="24"/>
          <w:rtl/>
        </w:rPr>
        <w:t>זה</w:t>
      </w:r>
      <w:r w:rsidRPr="00470A52">
        <w:rPr>
          <w:rFonts w:ascii="Arial" w:hAnsi="Arial"/>
          <w:szCs w:val="24"/>
          <w:rtl/>
        </w:rPr>
        <w:t xml:space="preserve"> </w:t>
      </w:r>
      <w:r w:rsidRPr="00470A52">
        <w:rPr>
          <w:rFonts w:ascii="Arial" w:hAnsi="Arial" w:hint="eastAsia"/>
          <w:szCs w:val="24"/>
          <w:rtl/>
        </w:rPr>
        <w:t>יראו</w:t>
      </w:r>
      <w:r w:rsidRPr="00470A52">
        <w:rPr>
          <w:rFonts w:ascii="Arial" w:hAnsi="Arial"/>
          <w:szCs w:val="24"/>
          <w:rtl/>
        </w:rPr>
        <w:t xml:space="preserve"> </w:t>
      </w:r>
      <w:r w:rsidRPr="00470A52">
        <w:rPr>
          <w:rFonts w:ascii="Arial" w:hAnsi="Arial" w:hint="eastAsia"/>
          <w:szCs w:val="24"/>
          <w:rtl/>
        </w:rPr>
        <w:t>מספר</w:t>
      </w:r>
      <w:r w:rsidRPr="00470A52">
        <w:rPr>
          <w:rFonts w:ascii="Arial" w:hAnsi="Arial"/>
          <w:szCs w:val="24"/>
          <w:rtl/>
        </w:rPr>
        <w:t xml:space="preserve"> </w:t>
      </w:r>
      <w:r w:rsidRPr="00470A52">
        <w:rPr>
          <w:rFonts w:ascii="Arial" w:hAnsi="Arial" w:hint="eastAsia"/>
          <w:szCs w:val="24"/>
          <w:rtl/>
        </w:rPr>
        <w:t>הפרות</w:t>
      </w:r>
      <w:r w:rsidRPr="00470A52">
        <w:rPr>
          <w:rFonts w:ascii="Arial" w:hAnsi="Arial"/>
          <w:szCs w:val="24"/>
          <w:rtl/>
        </w:rPr>
        <w:t xml:space="preserve"> </w:t>
      </w:r>
      <w:r w:rsidRPr="00470A52">
        <w:rPr>
          <w:rFonts w:ascii="Arial" w:hAnsi="Arial" w:hint="eastAsia"/>
          <w:szCs w:val="24"/>
          <w:rtl/>
        </w:rPr>
        <w:t>שבגינם</w:t>
      </w:r>
      <w:r w:rsidRPr="00470A52">
        <w:rPr>
          <w:rFonts w:ascii="Arial" w:hAnsi="Arial"/>
          <w:szCs w:val="24"/>
          <w:rtl/>
        </w:rPr>
        <w:t xml:space="preserve"> </w:t>
      </w:r>
      <w:r w:rsidRPr="00470A52">
        <w:rPr>
          <w:rFonts w:ascii="Arial" w:hAnsi="Arial" w:hint="eastAsia"/>
          <w:szCs w:val="24"/>
          <w:rtl/>
        </w:rPr>
        <w:t>הוטל</w:t>
      </w:r>
      <w:r w:rsidRPr="00470A52">
        <w:rPr>
          <w:rFonts w:ascii="Arial" w:hAnsi="Arial"/>
          <w:szCs w:val="24"/>
          <w:rtl/>
        </w:rPr>
        <w:t xml:space="preserve"> </w:t>
      </w:r>
      <w:r w:rsidRPr="00470A52">
        <w:rPr>
          <w:rFonts w:ascii="Arial" w:hAnsi="Arial" w:hint="eastAsia"/>
          <w:szCs w:val="24"/>
          <w:rtl/>
        </w:rPr>
        <w:t>עיצום</w:t>
      </w:r>
      <w:r w:rsidRPr="00470A52">
        <w:rPr>
          <w:rFonts w:ascii="Arial" w:hAnsi="Arial"/>
          <w:szCs w:val="24"/>
          <w:rtl/>
        </w:rPr>
        <w:t xml:space="preserve"> </w:t>
      </w:r>
      <w:r w:rsidRPr="00470A52">
        <w:rPr>
          <w:rFonts w:ascii="Arial" w:hAnsi="Arial" w:hint="eastAsia"/>
          <w:szCs w:val="24"/>
          <w:rtl/>
        </w:rPr>
        <w:t>כספי</w:t>
      </w:r>
      <w:r w:rsidRPr="00470A52">
        <w:rPr>
          <w:rFonts w:ascii="Arial" w:hAnsi="Arial"/>
          <w:szCs w:val="24"/>
          <w:rtl/>
        </w:rPr>
        <w:t xml:space="preserve"> </w:t>
      </w:r>
      <w:r w:rsidRPr="00470A52">
        <w:rPr>
          <w:rFonts w:ascii="Arial" w:hAnsi="Arial" w:hint="eastAsia"/>
          <w:szCs w:val="24"/>
          <w:rtl/>
        </w:rPr>
        <w:t>כהפרה</w:t>
      </w:r>
      <w:r w:rsidRPr="00470A52">
        <w:rPr>
          <w:rFonts w:ascii="Arial" w:hAnsi="Arial"/>
          <w:szCs w:val="24"/>
          <w:rtl/>
        </w:rPr>
        <w:t xml:space="preserve"> </w:t>
      </w:r>
      <w:r w:rsidRPr="00470A52">
        <w:rPr>
          <w:rFonts w:ascii="Arial" w:hAnsi="Arial" w:hint="eastAsia"/>
          <w:szCs w:val="24"/>
          <w:rtl/>
        </w:rPr>
        <w:t>אחת</w:t>
      </w:r>
      <w:r w:rsidRPr="00470A52">
        <w:rPr>
          <w:rFonts w:ascii="Arial" w:hAnsi="Arial"/>
          <w:szCs w:val="24"/>
          <w:rtl/>
        </w:rPr>
        <w:t xml:space="preserve">, </w:t>
      </w:r>
      <w:r w:rsidRPr="00470A52">
        <w:rPr>
          <w:rFonts w:ascii="Arial" w:hAnsi="Arial" w:hint="eastAsia"/>
          <w:szCs w:val="24"/>
          <w:rtl/>
        </w:rPr>
        <w:t>אם</w:t>
      </w:r>
      <w:r w:rsidRPr="00470A52">
        <w:rPr>
          <w:rFonts w:ascii="Arial" w:hAnsi="Arial"/>
          <w:szCs w:val="24"/>
          <w:rtl/>
        </w:rPr>
        <w:t xml:space="preserve"> </w:t>
      </w:r>
      <w:r w:rsidRPr="00470A52">
        <w:rPr>
          <w:rFonts w:ascii="Arial" w:hAnsi="Arial" w:hint="eastAsia"/>
          <w:szCs w:val="24"/>
          <w:rtl/>
        </w:rPr>
        <w:t>ניתן</w:t>
      </w:r>
      <w:r w:rsidRPr="00470A52">
        <w:rPr>
          <w:rFonts w:ascii="Arial" w:hAnsi="Arial"/>
          <w:szCs w:val="24"/>
          <w:rtl/>
        </w:rPr>
        <w:t xml:space="preserve"> </w:t>
      </w:r>
      <w:r w:rsidRPr="00470A52">
        <w:rPr>
          <w:rFonts w:ascii="Arial" w:hAnsi="Arial" w:hint="eastAsia"/>
          <w:szCs w:val="24"/>
          <w:rtl/>
        </w:rPr>
        <w:t>אישור</w:t>
      </w:r>
      <w:r w:rsidRPr="00470A52">
        <w:rPr>
          <w:rFonts w:ascii="Arial" w:hAnsi="Arial"/>
          <w:szCs w:val="24"/>
          <w:rtl/>
        </w:rPr>
        <w:t xml:space="preserve"> </w:t>
      </w:r>
      <w:r w:rsidRPr="00470A52">
        <w:rPr>
          <w:rFonts w:ascii="Arial" w:hAnsi="Arial" w:hint="eastAsia"/>
          <w:szCs w:val="24"/>
          <w:rtl/>
        </w:rPr>
        <w:t>ממינהל</w:t>
      </w:r>
      <w:r w:rsidRPr="00470A52">
        <w:rPr>
          <w:rFonts w:ascii="Arial" w:hAnsi="Arial"/>
          <w:szCs w:val="24"/>
          <w:rtl/>
        </w:rPr>
        <w:t xml:space="preserve"> </w:t>
      </w:r>
      <w:r w:rsidRPr="00470A52">
        <w:rPr>
          <w:rFonts w:ascii="Arial" w:hAnsi="Arial" w:hint="eastAsia"/>
          <w:szCs w:val="24"/>
          <w:rtl/>
        </w:rPr>
        <w:t>ההסדרה</w:t>
      </w:r>
      <w:r w:rsidRPr="00470A52">
        <w:rPr>
          <w:rFonts w:ascii="Arial" w:hAnsi="Arial"/>
          <w:szCs w:val="24"/>
          <w:rtl/>
        </w:rPr>
        <w:t xml:space="preserve"> </w:t>
      </w:r>
      <w:r w:rsidRPr="00470A52">
        <w:rPr>
          <w:rFonts w:ascii="Arial" w:hAnsi="Arial" w:hint="eastAsia"/>
          <w:szCs w:val="24"/>
          <w:rtl/>
        </w:rPr>
        <w:t>והאכיפה</w:t>
      </w:r>
      <w:r w:rsidRPr="00470A52">
        <w:rPr>
          <w:rFonts w:ascii="Arial" w:hAnsi="Arial"/>
          <w:szCs w:val="24"/>
          <w:rtl/>
        </w:rPr>
        <w:t xml:space="preserve"> </w:t>
      </w:r>
      <w:r w:rsidRPr="00470A52">
        <w:rPr>
          <w:rFonts w:ascii="Arial" w:hAnsi="Arial" w:hint="eastAsia"/>
          <w:szCs w:val="24"/>
          <w:rtl/>
        </w:rPr>
        <w:t>במשרד</w:t>
      </w:r>
      <w:r w:rsidRPr="00470A52">
        <w:rPr>
          <w:rFonts w:ascii="Arial" w:hAnsi="Arial"/>
          <w:szCs w:val="24"/>
          <w:rtl/>
        </w:rPr>
        <w:t xml:space="preserve"> </w:t>
      </w:r>
      <w:r w:rsidRPr="00470A52">
        <w:rPr>
          <w:rFonts w:ascii="Arial" w:hAnsi="Arial" w:hint="cs"/>
          <w:szCs w:val="24"/>
          <w:rtl/>
        </w:rPr>
        <w:t>הכלכלה</w:t>
      </w:r>
      <w:r w:rsidRPr="00470A52">
        <w:rPr>
          <w:rFonts w:ascii="Arial" w:hAnsi="Arial"/>
          <w:szCs w:val="24"/>
          <w:rtl/>
        </w:rPr>
        <w:t xml:space="preserve"> </w:t>
      </w:r>
      <w:r w:rsidRPr="00470A52">
        <w:rPr>
          <w:rFonts w:ascii="Arial" w:hAnsi="Arial" w:hint="eastAsia"/>
          <w:szCs w:val="24"/>
          <w:rtl/>
        </w:rPr>
        <w:t>כי</w:t>
      </w:r>
      <w:r w:rsidRPr="00470A52">
        <w:rPr>
          <w:rFonts w:ascii="Arial" w:hAnsi="Arial"/>
          <w:szCs w:val="24"/>
          <w:rtl/>
        </w:rPr>
        <w:t xml:space="preserve"> </w:t>
      </w:r>
      <w:r w:rsidRPr="00470A52">
        <w:rPr>
          <w:rFonts w:ascii="Arial" w:hAnsi="Arial" w:hint="eastAsia"/>
          <w:szCs w:val="24"/>
          <w:rtl/>
        </w:rPr>
        <w:t>ההפרות</w:t>
      </w:r>
      <w:r w:rsidRPr="00470A52">
        <w:rPr>
          <w:rFonts w:ascii="Arial" w:hAnsi="Arial"/>
          <w:szCs w:val="24"/>
          <w:rtl/>
        </w:rPr>
        <w:t xml:space="preserve"> </w:t>
      </w:r>
      <w:r w:rsidRPr="00470A52">
        <w:rPr>
          <w:rFonts w:ascii="Arial" w:hAnsi="Arial" w:hint="eastAsia"/>
          <w:szCs w:val="24"/>
          <w:rtl/>
        </w:rPr>
        <w:t>בוצעו</w:t>
      </w:r>
      <w:r w:rsidRPr="00470A52">
        <w:rPr>
          <w:rFonts w:ascii="Arial" w:hAnsi="Arial"/>
          <w:szCs w:val="24"/>
          <w:rtl/>
        </w:rPr>
        <w:t xml:space="preserve"> </w:t>
      </w:r>
      <w:r w:rsidRPr="00470A52">
        <w:rPr>
          <w:rFonts w:ascii="Arial" w:hAnsi="Arial" w:hint="eastAsia"/>
          <w:szCs w:val="24"/>
          <w:rtl/>
        </w:rPr>
        <w:t>כלפי</w:t>
      </w:r>
      <w:r w:rsidRPr="00470A52">
        <w:rPr>
          <w:rFonts w:ascii="Arial" w:hAnsi="Arial"/>
          <w:szCs w:val="24"/>
          <w:rtl/>
        </w:rPr>
        <w:t xml:space="preserve"> </w:t>
      </w:r>
      <w:r w:rsidRPr="00470A52">
        <w:rPr>
          <w:rFonts w:ascii="Arial" w:hAnsi="Arial" w:hint="eastAsia"/>
          <w:szCs w:val="24"/>
          <w:rtl/>
        </w:rPr>
        <w:t>עובד</w:t>
      </w:r>
      <w:r w:rsidRPr="00470A52">
        <w:rPr>
          <w:rFonts w:ascii="Arial" w:hAnsi="Arial"/>
          <w:szCs w:val="24"/>
          <w:rtl/>
        </w:rPr>
        <w:t xml:space="preserve"> </w:t>
      </w:r>
      <w:r w:rsidRPr="00470A52">
        <w:rPr>
          <w:rFonts w:ascii="Arial" w:hAnsi="Arial" w:hint="eastAsia"/>
          <w:szCs w:val="24"/>
          <w:rtl/>
        </w:rPr>
        <w:t>אחד</w:t>
      </w:r>
      <w:r w:rsidRPr="00470A52">
        <w:rPr>
          <w:rFonts w:ascii="Arial" w:hAnsi="Arial"/>
          <w:szCs w:val="24"/>
          <w:rtl/>
        </w:rPr>
        <w:t xml:space="preserve"> </w:t>
      </w:r>
      <w:r w:rsidRPr="00470A52">
        <w:rPr>
          <w:rFonts w:ascii="Arial" w:hAnsi="Arial" w:hint="eastAsia"/>
          <w:szCs w:val="24"/>
          <w:rtl/>
        </w:rPr>
        <w:t>בתקופה</w:t>
      </w:r>
      <w:r w:rsidRPr="00470A52">
        <w:rPr>
          <w:rFonts w:ascii="Arial" w:hAnsi="Arial"/>
          <w:szCs w:val="24"/>
          <w:rtl/>
        </w:rPr>
        <w:t xml:space="preserve"> </w:t>
      </w:r>
      <w:r w:rsidRPr="00470A52">
        <w:rPr>
          <w:rFonts w:ascii="Arial" w:hAnsi="Arial" w:hint="eastAsia"/>
          <w:szCs w:val="24"/>
          <w:rtl/>
        </w:rPr>
        <w:t>אחת</w:t>
      </w:r>
      <w:r w:rsidRPr="00470A52">
        <w:rPr>
          <w:rFonts w:ascii="Arial" w:hAnsi="Arial"/>
          <w:szCs w:val="24"/>
          <w:rtl/>
        </w:rPr>
        <w:t xml:space="preserve"> </w:t>
      </w:r>
      <w:r w:rsidRPr="00470A52">
        <w:rPr>
          <w:rFonts w:ascii="Arial" w:hAnsi="Arial" w:hint="eastAsia"/>
          <w:szCs w:val="24"/>
          <w:rtl/>
        </w:rPr>
        <w:t>שעל</w:t>
      </w:r>
      <w:r w:rsidRPr="00470A52">
        <w:rPr>
          <w:rFonts w:ascii="Arial" w:hAnsi="Arial"/>
          <w:szCs w:val="24"/>
          <w:rtl/>
        </w:rPr>
        <w:t xml:space="preserve"> </w:t>
      </w:r>
      <w:r w:rsidRPr="00470A52">
        <w:rPr>
          <w:rFonts w:ascii="Arial" w:hAnsi="Arial" w:hint="eastAsia"/>
          <w:szCs w:val="24"/>
          <w:rtl/>
        </w:rPr>
        <w:t>בסיסה</w:t>
      </w:r>
      <w:r w:rsidRPr="00470A52">
        <w:rPr>
          <w:rFonts w:ascii="Arial" w:hAnsi="Arial"/>
          <w:szCs w:val="24"/>
          <w:rtl/>
        </w:rPr>
        <w:t xml:space="preserve"> </w:t>
      </w:r>
      <w:r w:rsidRPr="00470A52">
        <w:rPr>
          <w:rFonts w:ascii="Arial" w:hAnsi="Arial" w:hint="eastAsia"/>
          <w:szCs w:val="24"/>
          <w:rtl/>
        </w:rPr>
        <w:t>משתלם</w:t>
      </w:r>
      <w:r w:rsidRPr="00470A52">
        <w:rPr>
          <w:rFonts w:ascii="Arial" w:hAnsi="Arial"/>
          <w:szCs w:val="24"/>
          <w:rtl/>
        </w:rPr>
        <w:t xml:space="preserve"> </w:t>
      </w:r>
      <w:r w:rsidRPr="00470A52">
        <w:rPr>
          <w:rFonts w:ascii="Arial" w:hAnsi="Arial" w:hint="eastAsia"/>
          <w:szCs w:val="24"/>
          <w:rtl/>
        </w:rPr>
        <w:t>לו</w:t>
      </w:r>
      <w:r w:rsidRPr="00470A52">
        <w:rPr>
          <w:rFonts w:ascii="Arial" w:hAnsi="Arial"/>
          <w:szCs w:val="24"/>
          <w:rtl/>
        </w:rPr>
        <w:t xml:space="preserve"> </w:t>
      </w:r>
      <w:r w:rsidRPr="00470A52">
        <w:rPr>
          <w:rFonts w:ascii="Arial" w:hAnsi="Arial" w:hint="eastAsia"/>
          <w:szCs w:val="24"/>
          <w:rtl/>
        </w:rPr>
        <w:t>שכר</w:t>
      </w:r>
      <w:r w:rsidRPr="00470A52">
        <w:rPr>
          <w:rFonts w:ascii="Arial" w:hAnsi="Arial"/>
          <w:szCs w:val="24"/>
          <w:rtl/>
        </w:rPr>
        <w:t>.</w:t>
      </w:r>
    </w:p>
    <w:p w14:paraId="510BC1EC" w14:textId="77777777" w:rsidR="00DA55D4" w:rsidRPr="00470A52" w:rsidRDefault="00DA55D4" w:rsidP="00DA55D4">
      <w:pPr>
        <w:pStyle w:val="af2"/>
        <w:spacing w:line="360" w:lineRule="auto"/>
        <w:ind w:left="1069"/>
        <w:contextualSpacing w:val="0"/>
        <w:jc w:val="both"/>
        <w:rPr>
          <w:rFonts w:ascii="Arial" w:hAnsi="Arial"/>
          <w:szCs w:val="24"/>
        </w:rPr>
      </w:pPr>
      <w:r w:rsidRPr="00470A52">
        <w:rPr>
          <w:rFonts w:hint="cs"/>
          <w:sz w:val="28"/>
          <w:szCs w:val="24"/>
          <w:rtl/>
        </w:rPr>
        <w:t>למרות האמור לעיל תהיה ועדת המכרזים רשאית להחליט מטעמים מיוחדים שיירשמו שלא לדחות הצעה במכרז אף אם התקיימו לגבייה אחד התנאים שצויינו לעיל. בהחלטה תהיה הוועדה רשאית להתחשב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4B1B6642" w14:textId="77777777" w:rsidR="00DA55D4" w:rsidRPr="00470A52" w:rsidRDefault="00DA55D4" w:rsidP="00DA55D4">
      <w:pPr>
        <w:pStyle w:val="af2"/>
        <w:spacing w:line="360" w:lineRule="auto"/>
        <w:ind w:left="1069"/>
        <w:contextualSpacing w:val="0"/>
        <w:jc w:val="both"/>
        <w:rPr>
          <w:rFonts w:ascii="Arial" w:hAnsi="Arial"/>
          <w:b/>
          <w:bCs/>
          <w:szCs w:val="24"/>
          <w:u w:val="single"/>
        </w:rPr>
      </w:pPr>
    </w:p>
    <w:p w14:paraId="752EBE8D" w14:textId="77777777" w:rsidR="00DA55D4" w:rsidRPr="00470A52" w:rsidRDefault="00DA55D4" w:rsidP="00DA55D4">
      <w:pPr>
        <w:pStyle w:val="af2"/>
        <w:spacing w:line="360" w:lineRule="auto"/>
        <w:ind w:left="1069"/>
        <w:contextualSpacing w:val="0"/>
        <w:jc w:val="both"/>
        <w:rPr>
          <w:rFonts w:ascii="Arial" w:hAnsi="Arial"/>
          <w:szCs w:val="24"/>
        </w:rPr>
      </w:pPr>
      <w:bookmarkStart w:id="2" w:name="_Ref380055345"/>
      <w:r w:rsidRPr="00470A52">
        <w:rPr>
          <w:rFonts w:ascii="Arial" w:hAnsi="Arial" w:hint="cs"/>
          <w:szCs w:val="24"/>
          <w:rtl/>
        </w:rPr>
        <w:t xml:space="preserve">לצורך הוכחת סעיף זה על המציע לצרף להצעתו </w:t>
      </w:r>
      <w:r w:rsidRPr="00470A52">
        <w:rPr>
          <w:rFonts w:ascii="Arial" w:hAnsi="Arial"/>
          <w:szCs w:val="24"/>
          <w:rtl/>
        </w:rPr>
        <w:t xml:space="preserve">אישור רו"ח המבקר את המציע </w:t>
      </w:r>
      <w:r w:rsidRPr="00470A52">
        <w:rPr>
          <w:rFonts w:ascii="Arial" w:hAnsi="Arial" w:hint="cs"/>
          <w:szCs w:val="24"/>
          <w:rtl/>
        </w:rPr>
        <w:t>ותצהיר</w:t>
      </w:r>
      <w:r w:rsidRPr="00470A52">
        <w:rPr>
          <w:rFonts w:ascii="Arial" w:hAnsi="Arial"/>
          <w:szCs w:val="24"/>
          <w:rtl/>
        </w:rPr>
        <w:t xml:space="preserve"> המציע בפני עו"ד </w:t>
      </w:r>
      <w:r w:rsidRPr="00470A52">
        <w:rPr>
          <w:rFonts w:ascii="Arial" w:hAnsi="Arial" w:hint="cs"/>
          <w:szCs w:val="24"/>
          <w:rtl/>
        </w:rPr>
        <w:t>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בתצהיר יפורט, בין היתר, המידע הבא:</w:t>
      </w:r>
      <w:bookmarkEnd w:id="2"/>
    </w:p>
    <w:p w14:paraId="1D51197E" w14:textId="77777777" w:rsidR="00DA55D4" w:rsidRPr="00470A52" w:rsidRDefault="00DA55D4" w:rsidP="002C25F6">
      <w:pPr>
        <w:numPr>
          <w:ilvl w:val="1"/>
          <w:numId w:val="40"/>
        </w:numPr>
        <w:spacing w:line="360" w:lineRule="auto"/>
        <w:jc w:val="both"/>
        <w:rPr>
          <w:szCs w:val="24"/>
        </w:rPr>
      </w:pPr>
      <w:r w:rsidRPr="00470A52">
        <w:rPr>
          <w:rFonts w:hint="cs"/>
          <w:szCs w:val="24"/>
          <w:rtl/>
        </w:rPr>
        <w:t>ההרשעות הפליליות של המציע בגין הפרת דיני עבודה;</w:t>
      </w:r>
    </w:p>
    <w:p w14:paraId="4B4BAA66" w14:textId="77777777" w:rsidR="00DA55D4" w:rsidRPr="00470A52" w:rsidRDefault="00DA55D4" w:rsidP="002C25F6">
      <w:pPr>
        <w:numPr>
          <w:ilvl w:val="1"/>
          <w:numId w:val="40"/>
        </w:numPr>
        <w:spacing w:line="360" w:lineRule="auto"/>
        <w:jc w:val="both"/>
        <w:rPr>
          <w:szCs w:val="24"/>
        </w:rPr>
      </w:pPr>
      <w:r w:rsidRPr="00470A52">
        <w:rPr>
          <w:rFonts w:hint="cs"/>
          <w:szCs w:val="24"/>
          <w:rtl/>
        </w:rPr>
        <w:t>ההרשעות הפליליות של בעלי השליטה במציע בגין הפרת דיני עבודה;</w:t>
      </w:r>
    </w:p>
    <w:p w14:paraId="30D4EAAA" w14:textId="77777777" w:rsidR="00DA55D4" w:rsidRPr="00470A52" w:rsidRDefault="00DA55D4" w:rsidP="002C25F6">
      <w:pPr>
        <w:numPr>
          <w:ilvl w:val="1"/>
          <w:numId w:val="40"/>
        </w:numPr>
        <w:spacing w:line="360" w:lineRule="auto"/>
        <w:jc w:val="both"/>
        <w:rPr>
          <w:szCs w:val="24"/>
        </w:rPr>
      </w:pPr>
      <w:r w:rsidRPr="00470A52">
        <w:rPr>
          <w:rFonts w:hint="cs"/>
          <w:szCs w:val="24"/>
          <w:rtl/>
        </w:rPr>
        <w:t>ההרשעות הפליליות של חברות אחרות בשליטת מי מבעלי השליטה (אם קיימות) בגין הפרת דיני עבודה;</w:t>
      </w:r>
    </w:p>
    <w:p w14:paraId="733B4CE7" w14:textId="77777777" w:rsidR="00DA55D4" w:rsidRPr="00470A52" w:rsidRDefault="00DA55D4" w:rsidP="002C25F6">
      <w:pPr>
        <w:numPr>
          <w:ilvl w:val="1"/>
          <w:numId w:val="40"/>
        </w:numPr>
        <w:spacing w:line="360" w:lineRule="auto"/>
        <w:jc w:val="both"/>
        <w:rPr>
          <w:szCs w:val="24"/>
        </w:rPr>
      </w:pPr>
      <w:r w:rsidRPr="00470A52">
        <w:rPr>
          <w:rFonts w:hint="cs"/>
          <w:szCs w:val="24"/>
          <w:rtl/>
        </w:rPr>
        <w:t>פסקי דין חלוטים בגין הפרת דיני עבודה;</w:t>
      </w:r>
    </w:p>
    <w:p w14:paraId="45022F41" w14:textId="77777777" w:rsidR="00DA55D4" w:rsidRPr="00470A52" w:rsidRDefault="00DA55D4" w:rsidP="002C25F6">
      <w:pPr>
        <w:numPr>
          <w:ilvl w:val="1"/>
          <w:numId w:val="40"/>
        </w:numPr>
        <w:spacing w:line="360" w:lineRule="auto"/>
        <w:jc w:val="both"/>
        <w:rPr>
          <w:szCs w:val="24"/>
        </w:rPr>
      </w:pPr>
      <w:r w:rsidRPr="00470A52">
        <w:rPr>
          <w:rFonts w:hint="cs"/>
          <w:szCs w:val="24"/>
          <w:rtl/>
        </w:rPr>
        <w:t>כל הקנסות שהושתו על כל הנ"ל בגין הפרה של חוקי העבודה על ידי מינהל ההסדרה והאכיפה במשרד הכלכלה בשנתיים האחרונות שקדמו למועד האחרון להגשת ההצעות.</w:t>
      </w:r>
    </w:p>
    <w:p w14:paraId="7FDBBBD5" w14:textId="77777777" w:rsidR="00DA55D4" w:rsidRPr="00470A52" w:rsidRDefault="00DA55D4" w:rsidP="002C25F6">
      <w:pPr>
        <w:numPr>
          <w:ilvl w:val="1"/>
          <w:numId w:val="40"/>
        </w:numPr>
        <w:spacing w:line="360" w:lineRule="auto"/>
        <w:jc w:val="both"/>
        <w:rPr>
          <w:szCs w:val="24"/>
        </w:rPr>
      </w:pPr>
      <w:r w:rsidRPr="00470A52">
        <w:rPr>
          <w:rFonts w:hint="cs"/>
          <w:szCs w:val="24"/>
          <w:rtl/>
        </w:rPr>
        <w:t xml:space="preserve">כל העיצומים הכספיים שהושתו על כל הנ"ל בגין הפרה של חוקי העבודה על ידי מינהל ההסדרה והאכיפה המשרד הכלכלה, בשלוש השנים האחרונות שקדמו למועד האחרון להגשת ההצעות, </w:t>
      </w:r>
      <w:hyperlink r:id="rId15" w:history="1">
        <w:r w:rsidRPr="00470A52">
          <w:rPr>
            <w:rFonts w:hint="cs"/>
            <w:szCs w:val="24"/>
            <w:rtl/>
          </w:rPr>
          <w:t>בהתאם לחוק הגברת האכיפה של דיני העבודה , תשע"ב- 2011.</w:t>
        </w:r>
      </w:hyperlink>
    </w:p>
    <w:p w14:paraId="2BC1D7CF" w14:textId="77777777" w:rsidR="00DA55D4" w:rsidRPr="00470A52" w:rsidRDefault="00DA55D4" w:rsidP="00DA55D4">
      <w:pPr>
        <w:pStyle w:val="af2"/>
        <w:spacing w:line="360" w:lineRule="auto"/>
        <w:ind w:left="1069"/>
        <w:contextualSpacing w:val="0"/>
        <w:jc w:val="both"/>
        <w:rPr>
          <w:rFonts w:ascii="Arial" w:hAnsi="Arial"/>
          <w:b/>
          <w:bCs/>
          <w:szCs w:val="24"/>
          <w:u w:val="single"/>
        </w:rPr>
      </w:pPr>
    </w:p>
    <w:p w14:paraId="4680FCBC" w14:textId="77777777" w:rsidR="00DA55D4" w:rsidRPr="00470A52" w:rsidRDefault="00DA55D4" w:rsidP="002C25F6">
      <w:pPr>
        <w:pStyle w:val="af2"/>
        <w:numPr>
          <w:ilvl w:val="0"/>
          <w:numId w:val="40"/>
        </w:numPr>
        <w:spacing w:line="360" w:lineRule="auto"/>
        <w:contextualSpacing w:val="0"/>
        <w:jc w:val="both"/>
        <w:rPr>
          <w:rFonts w:ascii="Arial" w:hAnsi="Arial"/>
          <w:b/>
          <w:bCs/>
          <w:szCs w:val="24"/>
          <w:u w:val="single"/>
        </w:rPr>
      </w:pPr>
      <w:r w:rsidRPr="00470A52">
        <w:rPr>
          <w:rFonts w:ascii="Arial" w:hAnsi="Arial" w:hint="cs"/>
          <w:b/>
          <w:bCs/>
          <w:szCs w:val="24"/>
          <w:u w:val="single"/>
          <w:rtl/>
        </w:rPr>
        <w:t>צירוף אישור מטעם מינהל ההסדרה והאכיפה במשרד התמ"ת</w:t>
      </w:r>
    </w:p>
    <w:p w14:paraId="5D6C9EA6" w14:textId="77777777" w:rsidR="00DA55D4" w:rsidRPr="00470A52" w:rsidRDefault="00DA55D4" w:rsidP="00DA55D4">
      <w:pPr>
        <w:pStyle w:val="af2"/>
        <w:spacing w:line="360" w:lineRule="auto"/>
        <w:ind w:left="1069"/>
        <w:contextualSpacing w:val="0"/>
        <w:jc w:val="both"/>
        <w:rPr>
          <w:rFonts w:ascii="Arial" w:hAnsi="Arial"/>
          <w:szCs w:val="24"/>
          <w:rtl/>
        </w:rPr>
      </w:pPr>
      <w:bookmarkStart w:id="3" w:name="_Ref293218464"/>
      <w:r w:rsidRPr="00470A52">
        <w:rPr>
          <w:rFonts w:ascii="Arial" w:hAnsi="Arial" w:hint="cs"/>
          <w:szCs w:val="24"/>
          <w:rtl/>
        </w:rPr>
        <w:t xml:space="preserve">על המציע לצרף להצעתו </w:t>
      </w:r>
      <w:r w:rsidRPr="00470A52">
        <w:rPr>
          <w:rFonts w:ascii="Arial" w:hAnsi="Arial"/>
          <w:szCs w:val="24"/>
          <w:rtl/>
        </w:rPr>
        <w:t xml:space="preserve">אישור מטעם מינהל ההסדרה והאכיפה במשרד </w:t>
      </w:r>
      <w:r w:rsidRPr="00470A52">
        <w:rPr>
          <w:rFonts w:ascii="Arial" w:hAnsi="Arial" w:hint="cs"/>
          <w:szCs w:val="24"/>
          <w:rtl/>
        </w:rPr>
        <w:t>הכלכלה</w:t>
      </w:r>
      <w:r w:rsidRPr="00470A52">
        <w:rPr>
          <w:rFonts w:ascii="Arial" w:hAnsi="Arial"/>
          <w:szCs w:val="24"/>
          <w:rtl/>
        </w:rPr>
        <w:t xml:space="preserve">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r w:rsidRPr="00470A52">
        <w:rPr>
          <w:rFonts w:ascii="Arial" w:hAnsi="Arial" w:hint="cs"/>
          <w:szCs w:val="24"/>
          <w:rtl/>
        </w:rPr>
        <w:t>.</w:t>
      </w:r>
      <w:bookmarkEnd w:id="3"/>
      <w:r w:rsidRPr="00470A52">
        <w:rPr>
          <w:rFonts w:ascii="Arial" w:hAnsi="Arial" w:hint="cs"/>
          <w:szCs w:val="24"/>
          <w:rtl/>
        </w:rPr>
        <w:t xml:space="preserve"> </w:t>
      </w:r>
    </w:p>
    <w:p w14:paraId="2B0F24CA" w14:textId="77777777" w:rsidR="00DA55D4" w:rsidRPr="00470A52" w:rsidRDefault="00DA55D4" w:rsidP="00DA55D4">
      <w:pPr>
        <w:pStyle w:val="af2"/>
        <w:spacing w:line="360" w:lineRule="auto"/>
        <w:ind w:left="1069"/>
        <w:contextualSpacing w:val="0"/>
        <w:jc w:val="both"/>
        <w:rPr>
          <w:rFonts w:ascii="Arial" w:hAnsi="Arial"/>
          <w:szCs w:val="24"/>
          <w:rtl/>
        </w:rPr>
      </w:pPr>
    </w:p>
    <w:p w14:paraId="7F033517" w14:textId="77777777" w:rsidR="00DA55D4" w:rsidRPr="00470A52" w:rsidRDefault="00DA55D4" w:rsidP="002C25F6">
      <w:pPr>
        <w:pStyle w:val="af2"/>
        <w:numPr>
          <w:ilvl w:val="0"/>
          <w:numId w:val="40"/>
        </w:numPr>
        <w:spacing w:line="360" w:lineRule="auto"/>
        <w:contextualSpacing w:val="0"/>
        <w:jc w:val="both"/>
        <w:rPr>
          <w:rFonts w:ascii="Arial" w:hAnsi="Arial"/>
          <w:b/>
          <w:bCs/>
          <w:szCs w:val="24"/>
          <w:u w:val="single"/>
          <w:rtl/>
        </w:rPr>
      </w:pPr>
      <w:r w:rsidRPr="00470A52">
        <w:rPr>
          <w:rFonts w:ascii="Arial" w:hAnsi="Arial" w:hint="cs"/>
          <w:b/>
          <w:bCs/>
          <w:szCs w:val="24"/>
          <w:u w:val="single"/>
          <w:rtl/>
        </w:rPr>
        <w:t>צירוף ציון מבדק זכויות עובדים</w:t>
      </w:r>
    </w:p>
    <w:p w14:paraId="3918C025" w14:textId="77777777" w:rsidR="00DA55D4" w:rsidRPr="00470A52" w:rsidRDefault="00DA55D4" w:rsidP="00DA55D4">
      <w:pPr>
        <w:pStyle w:val="af2"/>
        <w:spacing w:line="360" w:lineRule="auto"/>
        <w:ind w:left="1069"/>
        <w:contextualSpacing w:val="0"/>
        <w:jc w:val="both"/>
        <w:rPr>
          <w:rFonts w:ascii="Arial" w:hAnsi="Arial"/>
          <w:szCs w:val="24"/>
        </w:rPr>
      </w:pPr>
      <w:r w:rsidRPr="00470A52">
        <w:rPr>
          <w:rFonts w:ascii="Arial" w:hAnsi="Arial" w:hint="cs"/>
          <w:szCs w:val="24"/>
          <w:rtl/>
        </w:rPr>
        <w:t xml:space="preserve">מציע שקיבל </w:t>
      </w:r>
      <w:r w:rsidRPr="00470A52">
        <w:rPr>
          <w:rFonts w:ascii="Arial" w:hAnsi="Arial"/>
          <w:szCs w:val="24"/>
          <w:rtl/>
        </w:rPr>
        <w:t>ציון מבדק זכויות עובדים</w:t>
      </w:r>
      <w:r w:rsidRPr="00470A52">
        <w:rPr>
          <w:rFonts w:ascii="Arial" w:hAnsi="Arial" w:hint="cs"/>
          <w:szCs w:val="24"/>
          <w:rtl/>
        </w:rPr>
        <w:t xml:space="preserve"> על ידי </w:t>
      </w:r>
      <w:r w:rsidRPr="00470A52">
        <w:rPr>
          <w:rFonts w:ascii="Arial" w:hAnsi="Arial"/>
          <w:szCs w:val="24"/>
          <w:rtl/>
        </w:rPr>
        <w:t>יחידת הביקורת באגף החשב הכללי במשרד האוצר</w:t>
      </w:r>
      <w:r w:rsidRPr="00470A52">
        <w:rPr>
          <w:rFonts w:ascii="Arial" w:hAnsi="Arial" w:hint="cs"/>
          <w:szCs w:val="24"/>
          <w:rtl/>
        </w:rPr>
        <w:t xml:space="preserve">, לצרף את ציון המבדק שקיבל. מציע שלא קיבל ציון מבדק זכויות עובדים, יגיש הצהרה חתומה על ידי מורשי החתימה מטעמו, לפיה טרם קיבל ציון מבדק זכויות עובדים. </w:t>
      </w:r>
    </w:p>
    <w:p w14:paraId="059030F9" w14:textId="77777777" w:rsidR="00DA55D4" w:rsidRPr="00470A52" w:rsidRDefault="00DA55D4" w:rsidP="00DA55D4">
      <w:pPr>
        <w:pStyle w:val="af2"/>
        <w:spacing w:line="360" w:lineRule="auto"/>
        <w:ind w:left="1069"/>
        <w:contextualSpacing w:val="0"/>
        <w:jc w:val="both"/>
        <w:rPr>
          <w:rFonts w:ascii="Arial" w:hAnsi="Arial"/>
          <w:szCs w:val="24"/>
        </w:rPr>
      </w:pPr>
    </w:p>
    <w:p w14:paraId="07B378A8" w14:textId="77777777" w:rsidR="00DA55D4" w:rsidRPr="00470A52" w:rsidRDefault="00DA55D4" w:rsidP="002C25F6">
      <w:pPr>
        <w:pStyle w:val="af2"/>
        <w:numPr>
          <w:ilvl w:val="0"/>
          <w:numId w:val="40"/>
        </w:numPr>
        <w:spacing w:line="360" w:lineRule="auto"/>
        <w:contextualSpacing w:val="0"/>
        <w:jc w:val="both"/>
        <w:rPr>
          <w:rFonts w:ascii="Arial" w:hAnsi="Arial"/>
          <w:b/>
          <w:bCs/>
          <w:szCs w:val="24"/>
          <w:u w:val="single"/>
          <w:rtl/>
        </w:rPr>
      </w:pPr>
      <w:r w:rsidRPr="00470A52">
        <w:rPr>
          <w:rFonts w:ascii="Arial" w:hAnsi="Arial" w:hint="cs"/>
          <w:b/>
          <w:bCs/>
          <w:szCs w:val="24"/>
          <w:u w:val="single"/>
          <w:rtl/>
        </w:rPr>
        <w:t xml:space="preserve">צירוף הצהרה והתחייבות בדבר תשלום תנאים סוציאליים לעובדים </w:t>
      </w:r>
    </w:p>
    <w:p w14:paraId="0B28815A" w14:textId="77777777" w:rsidR="00DA55D4" w:rsidRPr="00470A52" w:rsidRDefault="00DA55D4" w:rsidP="00DA55D4">
      <w:pPr>
        <w:pStyle w:val="af2"/>
        <w:spacing w:line="360" w:lineRule="auto"/>
        <w:ind w:left="1112"/>
        <w:contextualSpacing w:val="0"/>
        <w:jc w:val="both"/>
        <w:rPr>
          <w:rFonts w:ascii="Arial" w:hAnsi="Arial"/>
          <w:szCs w:val="24"/>
          <w:rtl/>
        </w:rPr>
      </w:pPr>
      <w:r w:rsidRPr="00470A52">
        <w:rPr>
          <w:rFonts w:ascii="Arial" w:hAnsi="Arial"/>
          <w:szCs w:val="24"/>
          <w:rtl/>
        </w:rPr>
        <w:t>המציע משלם לעובדיו תנאים סוציאליים בהתאם להוראות כל דין. להוכחת עמידה בתנאי זה</w:t>
      </w:r>
      <w:r w:rsidRPr="00470A52">
        <w:rPr>
          <w:rFonts w:ascii="Arial" w:hAnsi="Arial" w:hint="cs"/>
          <w:szCs w:val="24"/>
          <w:rtl/>
        </w:rPr>
        <w:t>,</w:t>
      </w:r>
      <w:r w:rsidRPr="00470A52">
        <w:rPr>
          <w:rFonts w:ascii="Arial" w:hAnsi="Arial"/>
          <w:szCs w:val="24"/>
          <w:rtl/>
        </w:rPr>
        <w:t xml:space="preserve"> על המציע לצרף להצעתו תצהיר</w:t>
      </w:r>
      <w:r w:rsidRPr="00470A52">
        <w:rPr>
          <w:rFonts w:ascii="Arial" w:hAnsi="Arial" w:hint="cs"/>
          <w:szCs w:val="24"/>
          <w:rtl/>
        </w:rPr>
        <w:t xml:space="preserve"> חתום ומאושר על ידי עורך דין </w:t>
      </w:r>
      <w:r w:rsidRPr="00470A52">
        <w:rPr>
          <w:rFonts w:ascii="Arial" w:hAnsi="Arial"/>
          <w:szCs w:val="24"/>
          <w:rtl/>
        </w:rPr>
        <w:t>וכן התחייבות המציע לקיום חוקי עבודה בהתאם לנוסח המצ"ב</w:t>
      </w:r>
      <w:r w:rsidRPr="00470A52">
        <w:rPr>
          <w:rFonts w:ascii="Arial" w:hAnsi="Arial" w:hint="cs"/>
          <w:szCs w:val="24"/>
          <w:rtl/>
        </w:rPr>
        <w:t xml:space="preserve"> למכרז </w:t>
      </w:r>
      <w:r w:rsidRPr="00470A52">
        <w:rPr>
          <w:rFonts w:ascii="Arial" w:hAnsi="Arial"/>
          <w:b/>
          <w:bCs/>
          <w:szCs w:val="24"/>
          <w:rtl/>
        </w:rPr>
        <w:t xml:space="preserve">כנספח </w:t>
      </w:r>
      <w:r w:rsidRPr="00470A52">
        <w:rPr>
          <w:rFonts w:ascii="Arial" w:hAnsi="Arial" w:hint="cs"/>
          <w:b/>
          <w:bCs/>
          <w:szCs w:val="24"/>
          <w:rtl/>
        </w:rPr>
        <w:t>11 לחוברת ההצעה</w:t>
      </w:r>
      <w:r w:rsidRPr="00470A52">
        <w:rPr>
          <w:rFonts w:ascii="Arial" w:hAnsi="Arial"/>
          <w:szCs w:val="24"/>
          <w:rtl/>
        </w:rPr>
        <w:t>.</w:t>
      </w:r>
    </w:p>
    <w:p w14:paraId="2BF715A4" w14:textId="77777777" w:rsidR="00DA55D4" w:rsidRPr="00470A52" w:rsidRDefault="00DA55D4" w:rsidP="00DA55D4">
      <w:pPr>
        <w:pStyle w:val="af2"/>
        <w:spacing w:line="360" w:lineRule="auto"/>
        <w:ind w:left="1112"/>
        <w:contextualSpacing w:val="0"/>
        <w:jc w:val="both"/>
        <w:rPr>
          <w:rFonts w:ascii="Arial" w:hAnsi="Arial"/>
          <w:szCs w:val="24"/>
          <w:rtl/>
        </w:rPr>
      </w:pPr>
    </w:p>
    <w:p w14:paraId="4105F40B" w14:textId="77777777" w:rsidR="00DA55D4" w:rsidRPr="00470A52" w:rsidRDefault="00DA55D4" w:rsidP="002C25F6">
      <w:pPr>
        <w:pStyle w:val="af2"/>
        <w:numPr>
          <w:ilvl w:val="0"/>
          <w:numId w:val="40"/>
        </w:numPr>
        <w:spacing w:line="360" w:lineRule="auto"/>
        <w:contextualSpacing w:val="0"/>
        <w:jc w:val="both"/>
        <w:rPr>
          <w:rFonts w:ascii="Arial" w:hAnsi="Arial"/>
          <w:b/>
          <w:bCs/>
          <w:szCs w:val="24"/>
          <w:u w:val="single"/>
        </w:rPr>
      </w:pPr>
      <w:bookmarkStart w:id="4" w:name="_Ref293218475"/>
      <w:r w:rsidRPr="00470A52">
        <w:rPr>
          <w:rFonts w:ascii="Arial" w:hAnsi="Arial" w:hint="cs"/>
          <w:b/>
          <w:bCs/>
          <w:szCs w:val="24"/>
          <w:u w:val="single"/>
          <w:rtl/>
        </w:rPr>
        <w:t>צירוף תצהיר בדבר תשלום שכר לעובדים</w:t>
      </w:r>
    </w:p>
    <w:p w14:paraId="1C701E11" w14:textId="77777777" w:rsidR="00DA55D4" w:rsidRPr="00470A52" w:rsidRDefault="00DA55D4" w:rsidP="00DA55D4">
      <w:pPr>
        <w:pStyle w:val="af2"/>
        <w:spacing w:line="360" w:lineRule="auto"/>
        <w:ind w:left="1069"/>
        <w:contextualSpacing w:val="0"/>
        <w:jc w:val="both"/>
        <w:rPr>
          <w:rFonts w:ascii="Arial" w:hAnsi="Arial"/>
          <w:szCs w:val="24"/>
          <w:rtl/>
        </w:rPr>
      </w:pPr>
      <w:bookmarkStart w:id="5" w:name="_Ref380059034"/>
      <w:bookmarkEnd w:id="4"/>
      <w:r w:rsidRPr="00470A52">
        <w:rPr>
          <w:rFonts w:ascii="Arial" w:hAnsi="Arial"/>
          <w:szCs w:val="24"/>
          <w:rtl/>
        </w:rPr>
        <w:t xml:space="preserve">המציע יצרף תצהיר על תשלום שכר לעובדים וכן פירוט מרכיבי השכר לעובדים, בנוסח המצורף </w:t>
      </w:r>
      <w:r w:rsidRPr="00470A52">
        <w:rPr>
          <w:rFonts w:ascii="Arial" w:hAnsi="Arial"/>
          <w:b/>
          <w:bCs/>
          <w:szCs w:val="24"/>
          <w:rtl/>
        </w:rPr>
        <w:t xml:space="preserve">כנספח </w:t>
      </w:r>
      <w:r w:rsidRPr="00470A52">
        <w:rPr>
          <w:rFonts w:ascii="Arial" w:hAnsi="Arial" w:hint="cs"/>
          <w:b/>
          <w:bCs/>
          <w:szCs w:val="24"/>
          <w:rtl/>
        </w:rPr>
        <w:t>12</w:t>
      </w:r>
      <w:r w:rsidRPr="00470A52">
        <w:rPr>
          <w:rFonts w:ascii="Arial" w:hAnsi="Arial"/>
          <w:b/>
          <w:bCs/>
          <w:szCs w:val="24"/>
          <w:rtl/>
        </w:rPr>
        <w:t xml:space="preserve"> לחוברת ההצעה</w:t>
      </w:r>
      <w:r w:rsidRPr="00470A52">
        <w:rPr>
          <w:rFonts w:ascii="Arial" w:hAnsi="Arial" w:hint="cs"/>
          <w:szCs w:val="24"/>
          <w:rtl/>
        </w:rPr>
        <w:t>.</w:t>
      </w:r>
    </w:p>
    <w:p w14:paraId="143E4460" w14:textId="77777777" w:rsidR="00DA55D4" w:rsidRPr="00470A52" w:rsidRDefault="00DA55D4" w:rsidP="00DA55D4">
      <w:pPr>
        <w:pStyle w:val="af2"/>
        <w:spacing w:line="360" w:lineRule="auto"/>
        <w:ind w:left="1069"/>
        <w:contextualSpacing w:val="0"/>
        <w:jc w:val="both"/>
        <w:rPr>
          <w:rFonts w:ascii="Arial" w:hAnsi="Arial"/>
          <w:b/>
          <w:bCs/>
          <w:szCs w:val="24"/>
          <w:u w:val="single"/>
          <w:rtl/>
        </w:rPr>
      </w:pPr>
    </w:p>
    <w:p w14:paraId="33D1D451" w14:textId="77777777" w:rsidR="00DA55D4" w:rsidRPr="00470A52" w:rsidRDefault="00DA55D4" w:rsidP="002C25F6">
      <w:pPr>
        <w:pStyle w:val="af2"/>
        <w:numPr>
          <w:ilvl w:val="0"/>
          <w:numId w:val="40"/>
        </w:numPr>
        <w:spacing w:line="360" w:lineRule="auto"/>
        <w:contextualSpacing w:val="0"/>
        <w:jc w:val="both"/>
        <w:rPr>
          <w:rFonts w:ascii="Arial" w:hAnsi="Arial"/>
          <w:b/>
          <w:bCs/>
          <w:szCs w:val="24"/>
          <w:u w:val="single"/>
          <w:rtl/>
        </w:rPr>
      </w:pPr>
      <w:r w:rsidRPr="00470A52">
        <w:rPr>
          <w:rFonts w:ascii="Arial" w:hAnsi="Arial" w:hint="cs"/>
          <w:b/>
          <w:bCs/>
          <w:szCs w:val="24"/>
          <w:u w:val="single"/>
          <w:rtl/>
        </w:rPr>
        <w:t>צירוף הצהרת המעביד אודות עלות השכר</w:t>
      </w:r>
    </w:p>
    <w:p w14:paraId="13CAFF2B" w14:textId="77777777" w:rsidR="00DA55D4" w:rsidRPr="00470A52" w:rsidRDefault="00DA55D4" w:rsidP="00DA55D4">
      <w:pPr>
        <w:pStyle w:val="af2"/>
        <w:spacing w:line="360" w:lineRule="auto"/>
        <w:ind w:left="1069"/>
        <w:contextualSpacing w:val="0"/>
        <w:jc w:val="both"/>
        <w:rPr>
          <w:rFonts w:ascii="Arial" w:hAnsi="Arial"/>
          <w:szCs w:val="24"/>
          <w:rtl/>
        </w:rPr>
      </w:pPr>
      <w:r w:rsidRPr="00470A52">
        <w:rPr>
          <w:rFonts w:ascii="Arial" w:hAnsi="Arial" w:hint="cs"/>
          <w:szCs w:val="24"/>
          <w:rtl/>
        </w:rPr>
        <w:t xml:space="preserve">על המציע לצרף להצעתו נוסח מלא וחתום של הצהרת המעביד על אודות עלות השכר המצורף </w:t>
      </w:r>
      <w:r w:rsidRPr="00470A52">
        <w:rPr>
          <w:rFonts w:ascii="Arial" w:hAnsi="Arial" w:hint="cs"/>
          <w:b/>
          <w:bCs/>
          <w:szCs w:val="24"/>
          <w:rtl/>
        </w:rPr>
        <w:t>כנספח 13 לחוברת ההצעה</w:t>
      </w:r>
      <w:bookmarkEnd w:id="5"/>
      <w:r w:rsidRPr="00470A52">
        <w:rPr>
          <w:rFonts w:ascii="Arial" w:hAnsi="Arial" w:hint="cs"/>
          <w:szCs w:val="24"/>
          <w:rtl/>
        </w:rPr>
        <w:t>.</w:t>
      </w:r>
    </w:p>
    <w:p w14:paraId="6DABE2FE" w14:textId="77777777" w:rsidR="00DA55D4" w:rsidRPr="00470A52" w:rsidRDefault="00DA55D4" w:rsidP="00DA55D4">
      <w:pPr>
        <w:pStyle w:val="af2"/>
        <w:spacing w:line="360" w:lineRule="auto"/>
        <w:ind w:left="1069"/>
        <w:contextualSpacing w:val="0"/>
        <w:jc w:val="both"/>
        <w:rPr>
          <w:rFonts w:ascii="Arial" w:hAnsi="Arial"/>
          <w:szCs w:val="24"/>
        </w:rPr>
      </w:pPr>
    </w:p>
    <w:p w14:paraId="76302A53" w14:textId="77777777" w:rsidR="00DA55D4" w:rsidRPr="00470A52" w:rsidRDefault="00DA55D4" w:rsidP="002C25F6">
      <w:pPr>
        <w:pStyle w:val="af2"/>
        <w:numPr>
          <w:ilvl w:val="0"/>
          <w:numId w:val="40"/>
        </w:numPr>
        <w:spacing w:line="360" w:lineRule="auto"/>
        <w:ind w:left="1112"/>
        <w:contextualSpacing w:val="0"/>
        <w:jc w:val="both"/>
        <w:rPr>
          <w:rFonts w:ascii="Arial" w:hAnsi="Arial"/>
          <w:b/>
          <w:bCs/>
          <w:szCs w:val="24"/>
          <w:u w:val="single"/>
        </w:rPr>
      </w:pPr>
      <w:r w:rsidRPr="00470A52">
        <w:rPr>
          <w:rFonts w:ascii="Arial" w:hAnsi="Arial" w:hint="cs"/>
          <w:b/>
          <w:bCs/>
          <w:szCs w:val="24"/>
          <w:u w:val="single"/>
          <w:rtl/>
        </w:rPr>
        <w:t>צירוף התחייבות לעשות שימוש במוצרי תוכנה מקוריים בלבד</w:t>
      </w:r>
    </w:p>
    <w:p w14:paraId="30D49C54" w14:textId="77777777" w:rsidR="00DA55D4" w:rsidRPr="00470A52" w:rsidRDefault="00DA55D4" w:rsidP="00DA55D4">
      <w:pPr>
        <w:pStyle w:val="af2"/>
        <w:spacing w:line="360" w:lineRule="auto"/>
        <w:ind w:left="1112"/>
        <w:contextualSpacing w:val="0"/>
        <w:jc w:val="both"/>
        <w:rPr>
          <w:rFonts w:ascii="Arial" w:hAnsi="Arial"/>
          <w:szCs w:val="24"/>
          <w:rtl/>
        </w:rPr>
      </w:pPr>
      <w:r w:rsidRPr="00470A52">
        <w:rPr>
          <w:rFonts w:ascii="Arial" w:hAnsi="Arial" w:hint="cs"/>
          <w:szCs w:val="24"/>
          <w:rtl/>
        </w:rPr>
        <w:t xml:space="preserve">על המציע לצרף להצעתו </w:t>
      </w:r>
      <w:r w:rsidRPr="00470A52">
        <w:rPr>
          <w:rFonts w:ascii="Arial" w:hAnsi="Arial"/>
          <w:szCs w:val="24"/>
          <w:rtl/>
        </w:rPr>
        <w:t>התחייבות לעשות שימוש לצורך המכרז אך ורק בתוכנות מקוריות</w:t>
      </w:r>
      <w:r w:rsidRPr="00470A52">
        <w:rPr>
          <w:rFonts w:ascii="Arial" w:hAnsi="Arial" w:hint="cs"/>
          <w:szCs w:val="24"/>
          <w:rtl/>
        </w:rPr>
        <w:t xml:space="preserve"> </w:t>
      </w:r>
      <w:r w:rsidRPr="00470A52">
        <w:rPr>
          <w:rFonts w:ascii="Arial" w:hAnsi="Arial"/>
          <w:szCs w:val="24"/>
          <w:rtl/>
        </w:rPr>
        <w:t>בהתאם לנוסח המצ"ב</w:t>
      </w:r>
      <w:r w:rsidRPr="00470A52">
        <w:rPr>
          <w:rFonts w:ascii="Arial" w:hAnsi="Arial" w:hint="cs"/>
          <w:szCs w:val="24"/>
          <w:rtl/>
        </w:rPr>
        <w:t xml:space="preserve"> למכרז </w:t>
      </w:r>
      <w:r w:rsidRPr="00470A52">
        <w:rPr>
          <w:rFonts w:ascii="Arial" w:hAnsi="Arial"/>
          <w:b/>
          <w:bCs/>
          <w:szCs w:val="24"/>
          <w:rtl/>
        </w:rPr>
        <w:t xml:space="preserve">כנספח </w:t>
      </w:r>
      <w:r w:rsidRPr="00470A52">
        <w:rPr>
          <w:rFonts w:ascii="Arial" w:hAnsi="Arial" w:hint="cs"/>
          <w:b/>
          <w:bCs/>
          <w:szCs w:val="24"/>
          <w:rtl/>
        </w:rPr>
        <w:t>14 לחוברת ההצעה</w:t>
      </w:r>
      <w:r w:rsidRPr="00470A52">
        <w:rPr>
          <w:rFonts w:ascii="Arial" w:hAnsi="Arial"/>
          <w:szCs w:val="24"/>
          <w:rtl/>
        </w:rPr>
        <w:t>.</w:t>
      </w:r>
      <w:r w:rsidRPr="00470A52">
        <w:rPr>
          <w:rFonts w:ascii="Arial" w:hAnsi="Arial" w:hint="cs"/>
          <w:szCs w:val="24"/>
          <w:rtl/>
        </w:rPr>
        <w:t xml:space="preserve"> </w:t>
      </w:r>
    </w:p>
    <w:p w14:paraId="677E04D3" w14:textId="77777777" w:rsidR="00DA55D4" w:rsidRPr="00470A52" w:rsidRDefault="00DA55D4" w:rsidP="00DA55D4">
      <w:pPr>
        <w:pStyle w:val="af2"/>
        <w:spacing w:line="360" w:lineRule="auto"/>
        <w:ind w:left="1112"/>
        <w:contextualSpacing w:val="0"/>
        <w:jc w:val="both"/>
        <w:rPr>
          <w:rFonts w:ascii="Arial" w:hAnsi="Arial"/>
          <w:szCs w:val="24"/>
        </w:rPr>
      </w:pPr>
    </w:p>
    <w:p w14:paraId="688C0956" w14:textId="77777777" w:rsidR="00DA55D4" w:rsidRPr="00470A52" w:rsidRDefault="00DA55D4" w:rsidP="002C25F6">
      <w:pPr>
        <w:pStyle w:val="af2"/>
        <w:numPr>
          <w:ilvl w:val="0"/>
          <w:numId w:val="40"/>
        </w:numPr>
        <w:spacing w:line="360" w:lineRule="auto"/>
        <w:ind w:left="1112"/>
        <w:contextualSpacing w:val="0"/>
        <w:jc w:val="both"/>
        <w:rPr>
          <w:rFonts w:ascii="Arial" w:hAnsi="Arial"/>
          <w:b/>
          <w:bCs/>
          <w:szCs w:val="24"/>
          <w:u w:val="single"/>
        </w:rPr>
      </w:pPr>
      <w:r w:rsidRPr="00470A52">
        <w:rPr>
          <w:rFonts w:ascii="Arial" w:hAnsi="Arial" w:hint="cs"/>
          <w:b/>
          <w:bCs/>
          <w:szCs w:val="24"/>
          <w:u w:val="single"/>
          <w:rtl/>
        </w:rPr>
        <w:t>צירוף התחייבות לאי ביצוע פעולות לתיאום הצעות במסגרת המכרז</w:t>
      </w:r>
    </w:p>
    <w:p w14:paraId="5F4F1DA7" w14:textId="77777777" w:rsidR="00DA55D4" w:rsidRPr="00470A52" w:rsidRDefault="00DA55D4" w:rsidP="00DA55D4">
      <w:pPr>
        <w:pStyle w:val="af2"/>
        <w:spacing w:line="360" w:lineRule="auto"/>
        <w:ind w:left="1112"/>
        <w:contextualSpacing w:val="0"/>
        <w:jc w:val="both"/>
        <w:rPr>
          <w:rFonts w:ascii="Arial" w:hAnsi="Arial"/>
          <w:szCs w:val="24"/>
        </w:rPr>
      </w:pPr>
      <w:r w:rsidRPr="00470A52">
        <w:rPr>
          <w:rFonts w:ascii="Arial" w:hAnsi="Arial" w:hint="cs"/>
          <w:szCs w:val="24"/>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470A52">
        <w:rPr>
          <w:rFonts w:ascii="Arial" w:hAnsi="Arial"/>
          <w:szCs w:val="24"/>
          <w:rtl/>
        </w:rPr>
        <w:t>בהתאם לנוסח המצ"ב</w:t>
      </w:r>
      <w:r w:rsidRPr="00470A52">
        <w:rPr>
          <w:rFonts w:ascii="Arial" w:hAnsi="Arial" w:hint="cs"/>
          <w:szCs w:val="24"/>
          <w:rtl/>
        </w:rPr>
        <w:t xml:space="preserve"> למכרז </w:t>
      </w:r>
      <w:r w:rsidRPr="00470A52">
        <w:rPr>
          <w:rFonts w:ascii="Arial" w:hAnsi="Arial" w:hint="cs"/>
          <w:b/>
          <w:bCs/>
          <w:szCs w:val="24"/>
          <w:rtl/>
        </w:rPr>
        <w:t>כנספח 15 לחוברת ההצעה</w:t>
      </w:r>
      <w:r w:rsidRPr="00470A52">
        <w:rPr>
          <w:rFonts w:ascii="Arial" w:hAnsi="Arial" w:hint="cs"/>
          <w:szCs w:val="24"/>
          <w:rtl/>
        </w:rPr>
        <w:t>.</w:t>
      </w:r>
    </w:p>
    <w:p w14:paraId="793181B5" w14:textId="77777777" w:rsidR="00DA55D4" w:rsidRPr="00470A52" w:rsidRDefault="00DA55D4" w:rsidP="00DA55D4">
      <w:pPr>
        <w:pStyle w:val="af2"/>
        <w:spacing w:line="360" w:lineRule="auto"/>
        <w:ind w:left="1112"/>
        <w:jc w:val="both"/>
        <w:rPr>
          <w:rFonts w:ascii="Arial" w:hAnsi="Arial"/>
          <w:szCs w:val="24"/>
          <w:rtl/>
        </w:rPr>
      </w:pPr>
    </w:p>
    <w:p w14:paraId="7B49E81F" w14:textId="77777777" w:rsidR="00DA55D4" w:rsidRPr="00470A52" w:rsidRDefault="00DA55D4" w:rsidP="002C25F6">
      <w:pPr>
        <w:pStyle w:val="af2"/>
        <w:numPr>
          <w:ilvl w:val="0"/>
          <w:numId w:val="40"/>
        </w:numPr>
        <w:spacing w:line="360" w:lineRule="auto"/>
        <w:ind w:left="1112"/>
        <w:contextualSpacing w:val="0"/>
        <w:jc w:val="both"/>
        <w:rPr>
          <w:b/>
          <w:bCs/>
          <w:szCs w:val="24"/>
          <w:u w:val="single"/>
        </w:rPr>
      </w:pPr>
      <w:r w:rsidRPr="00470A52">
        <w:rPr>
          <w:rFonts w:hint="cs"/>
          <w:b/>
          <w:bCs/>
          <w:szCs w:val="24"/>
          <w:u w:val="single"/>
          <w:rtl/>
        </w:rPr>
        <w:t>השתתפות בסיור קבלנים (חובה)</w:t>
      </w:r>
    </w:p>
    <w:p w14:paraId="5D5AF8B4" w14:textId="5D74FC66" w:rsidR="00DA55D4" w:rsidRPr="00470A52" w:rsidRDefault="00DA55D4" w:rsidP="002C25F6">
      <w:pPr>
        <w:pStyle w:val="af2"/>
        <w:spacing w:line="360" w:lineRule="auto"/>
        <w:ind w:left="1112"/>
        <w:contextualSpacing w:val="0"/>
        <w:jc w:val="both"/>
        <w:rPr>
          <w:rFonts w:ascii="Arial" w:hAnsi="Arial"/>
          <w:szCs w:val="24"/>
          <w:rtl/>
        </w:rPr>
      </w:pPr>
      <w:r w:rsidRPr="00470A52">
        <w:rPr>
          <w:rFonts w:ascii="Arial" w:hAnsi="Arial"/>
          <w:szCs w:val="24"/>
          <w:rtl/>
        </w:rPr>
        <w:t xml:space="preserve">ביום </w:t>
      </w:r>
      <w:r w:rsidR="002C25F6">
        <w:rPr>
          <w:rFonts w:ascii="Arial" w:hAnsi="Arial" w:hint="cs"/>
          <w:szCs w:val="24"/>
          <w:rtl/>
        </w:rPr>
        <w:t>26.11.14 בשעה 12.30</w:t>
      </w:r>
      <w:r w:rsidRPr="00470A52">
        <w:rPr>
          <w:rFonts w:ascii="Arial" w:hAnsi="Arial"/>
          <w:szCs w:val="24"/>
          <w:rtl/>
        </w:rPr>
        <w:t xml:space="preserve"> תתקיים פגישה וסיור קבלנים להכרת אתרי העבודה  ולמתן  הבהרות  ותשובות לשאלות על תוכן המכרז ותנאיו. הפגישה תתקיים בחדר הישיבות בקומה </w:t>
      </w:r>
      <w:r w:rsidR="002C25F6">
        <w:rPr>
          <w:rFonts w:ascii="Arial" w:hAnsi="Arial" w:hint="cs"/>
          <w:szCs w:val="24"/>
          <w:rtl/>
        </w:rPr>
        <w:t>7 ב</w:t>
      </w:r>
      <w:r w:rsidRPr="00470A52">
        <w:rPr>
          <w:rFonts w:ascii="Arial" w:hAnsi="Arial"/>
          <w:szCs w:val="24"/>
          <w:rtl/>
        </w:rPr>
        <w:t xml:space="preserve">בנין "שערי העיר" ברח' יפו 216, ירושלים. הפגישה והסיור יונחו ע"י מר שחר אמיר, מנהל </w:t>
      </w:r>
      <w:r w:rsidRPr="00470A52">
        <w:rPr>
          <w:rFonts w:ascii="Arial" w:hAnsi="Arial" w:hint="cs"/>
          <w:szCs w:val="24"/>
          <w:rtl/>
        </w:rPr>
        <w:t xml:space="preserve">יחידת </w:t>
      </w:r>
      <w:r w:rsidRPr="00470A52">
        <w:rPr>
          <w:rFonts w:ascii="Arial" w:hAnsi="Arial"/>
          <w:szCs w:val="24"/>
          <w:rtl/>
        </w:rPr>
        <w:t>הרכש, נכסים ולוגיסטיקה (להלן: "</w:t>
      </w:r>
      <w:r w:rsidRPr="00470A52">
        <w:rPr>
          <w:rFonts w:ascii="Arial" w:hAnsi="Arial"/>
          <w:i/>
          <w:iCs/>
          <w:szCs w:val="24"/>
          <w:u w:val="single"/>
          <w:rtl/>
        </w:rPr>
        <w:t>המנהל</w:t>
      </w:r>
      <w:r w:rsidRPr="00470A52">
        <w:rPr>
          <w:rFonts w:ascii="Arial" w:hAnsi="Arial"/>
          <w:szCs w:val="24"/>
          <w:rtl/>
        </w:rPr>
        <w:t>" או "</w:t>
      </w:r>
      <w:r w:rsidRPr="00470A52">
        <w:rPr>
          <w:rFonts w:ascii="Arial" w:hAnsi="Arial"/>
          <w:i/>
          <w:iCs/>
          <w:szCs w:val="24"/>
          <w:u w:val="single"/>
          <w:rtl/>
        </w:rPr>
        <w:t>הממונה</w:t>
      </w:r>
      <w:r w:rsidRPr="00470A52">
        <w:rPr>
          <w:rFonts w:ascii="Arial" w:hAnsi="Arial"/>
          <w:szCs w:val="24"/>
          <w:rtl/>
        </w:rPr>
        <w:t>").</w:t>
      </w:r>
    </w:p>
    <w:p w14:paraId="0603EC95" w14:textId="77777777" w:rsidR="00DA55D4" w:rsidRPr="00470A52" w:rsidRDefault="00DA55D4" w:rsidP="00DA55D4">
      <w:pPr>
        <w:pStyle w:val="af2"/>
        <w:spacing w:line="360" w:lineRule="auto"/>
        <w:ind w:left="1112"/>
        <w:contextualSpacing w:val="0"/>
        <w:jc w:val="both"/>
        <w:rPr>
          <w:rFonts w:ascii="Arial" w:hAnsi="Arial"/>
          <w:b/>
          <w:bCs/>
          <w:szCs w:val="24"/>
          <w:u w:val="single"/>
          <w:rtl/>
        </w:rPr>
      </w:pPr>
      <w:r w:rsidRPr="00470A52">
        <w:rPr>
          <w:rFonts w:ascii="Arial" w:hAnsi="Arial"/>
          <w:b/>
          <w:bCs/>
          <w:szCs w:val="24"/>
          <w:u w:val="single"/>
          <w:rtl/>
        </w:rPr>
        <w:t xml:space="preserve">ההשתתפות בסיור קבלנים </w:t>
      </w:r>
      <w:r w:rsidRPr="002C25F6">
        <w:rPr>
          <w:rFonts w:ascii="Arial" w:hAnsi="Arial"/>
          <w:b/>
          <w:bCs/>
          <w:szCs w:val="24"/>
          <w:highlight w:val="yellow"/>
          <w:u w:val="single"/>
          <w:rtl/>
        </w:rPr>
        <w:t>הינה חובה</w:t>
      </w:r>
      <w:r w:rsidRPr="00470A52">
        <w:rPr>
          <w:rFonts w:ascii="Arial" w:hAnsi="Arial"/>
          <w:b/>
          <w:bCs/>
          <w:szCs w:val="24"/>
          <w:u w:val="single"/>
          <w:rtl/>
        </w:rPr>
        <w:t xml:space="preserve"> ומהווה תנאי סף להשתתפות במכרז – מציע אשר לא ישתתף בסיור לא  יהיה רשאי להשתתף במכרז.</w:t>
      </w:r>
    </w:p>
    <w:p w14:paraId="5F97C5C7" w14:textId="77777777" w:rsidR="00DA55D4" w:rsidRPr="00470A52" w:rsidRDefault="00DA55D4" w:rsidP="00DA55D4">
      <w:pPr>
        <w:pStyle w:val="af2"/>
        <w:spacing w:line="360" w:lineRule="auto"/>
        <w:ind w:left="1112"/>
        <w:contextualSpacing w:val="0"/>
        <w:jc w:val="both"/>
        <w:rPr>
          <w:rFonts w:ascii="Arial" w:hAnsi="Arial"/>
          <w:szCs w:val="24"/>
          <w:rtl/>
        </w:rPr>
      </w:pPr>
      <w:r w:rsidRPr="00470A52">
        <w:rPr>
          <w:rFonts w:ascii="Arial" w:hAnsi="Arial" w:hint="cs"/>
          <w:szCs w:val="24"/>
          <w:rtl/>
        </w:rPr>
        <w:t>על המציע לצרף להצעתו את אישור ההשתתפות שקיבל בסיור.</w:t>
      </w:r>
    </w:p>
    <w:p w14:paraId="5C8B3F3B" w14:textId="77777777" w:rsidR="00DA55D4" w:rsidRPr="00470A52" w:rsidRDefault="00DA55D4" w:rsidP="00DA55D4">
      <w:pPr>
        <w:pStyle w:val="af2"/>
        <w:spacing w:line="360" w:lineRule="auto"/>
        <w:ind w:left="1112"/>
        <w:contextualSpacing w:val="0"/>
        <w:jc w:val="both"/>
        <w:rPr>
          <w:rFonts w:ascii="Arial" w:hAnsi="Arial"/>
          <w:szCs w:val="24"/>
        </w:rPr>
      </w:pPr>
    </w:p>
    <w:p w14:paraId="65058F66" w14:textId="77777777" w:rsidR="00DA55D4" w:rsidRPr="00470A52" w:rsidRDefault="00DA55D4" w:rsidP="002C25F6">
      <w:pPr>
        <w:pStyle w:val="af2"/>
        <w:numPr>
          <w:ilvl w:val="0"/>
          <w:numId w:val="40"/>
        </w:numPr>
        <w:spacing w:line="360" w:lineRule="auto"/>
        <w:ind w:left="1112"/>
        <w:contextualSpacing w:val="0"/>
        <w:jc w:val="both"/>
        <w:rPr>
          <w:b/>
          <w:bCs/>
          <w:szCs w:val="24"/>
          <w:u w:val="single"/>
        </w:rPr>
      </w:pPr>
      <w:r w:rsidRPr="00470A52">
        <w:rPr>
          <w:rFonts w:hint="cs"/>
          <w:b/>
          <w:bCs/>
          <w:szCs w:val="24"/>
          <w:u w:val="single"/>
          <w:rtl/>
        </w:rPr>
        <w:t>צירוף אישור תשלום בגין השתתפות במכרז</w:t>
      </w:r>
    </w:p>
    <w:p w14:paraId="215B3B83" w14:textId="77777777" w:rsidR="00DA55D4" w:rsidRPr="00470A52" w:rsidRDefault="00DA55D4" w:rsidP="00DA55D4">
      <w:pPr>
        <w:pStyle w:val="af2"/>
        <w:spacing w:line="360" w:lineRule="auto"/>
        <w:ind w:left="1112"/>
        <w:contextualSpacing w:val="0"/>
        <w:jc w:val="both"/>
        <w:rPr>
          <w:szCs w:val="24"/>
        </w:rPr>
      </w:pPr>
      <w:r w:rsidRPr="00470A52">
        <w:rPr>
          <w:rFonts w:ascii="Arial" w:hAnsi="Arial" w:hint="cs"/>
          <w:szCs w:val="24"/>
          <w:rtl/>
        </w:rPr>
        <w:t xml:space="preserve">על המציע לצרף להצעתו </w:t>
      </w:r>
      <w:r w:rsidRPr="00470A52">
        <w:rPr>
          <w:rFonts w:ascii="Arial" w:hAnsi="Arial" w:hint="eastAsia"/>
          <w:szCs w:val="24"/>
          <w:rtl/>
        </w:rPr>
        <w:t>שובר</w:t>
      </w:r>
      <w:r w:rsidRPr="00470A52">
        <w:rPr>
          <w:rFonts w:ascii="Arial" w:hAnsi="Arial"/>
          <w:szCs w:val="24"/>
          <w:rtl/>
        </w:rPr>
        <w:t xml:space="preserve"> </w:t>
      </w:r>
      <w:r w:rsidRPr="00470A52">
        <w:rPr>
          <w:rFonts w:ascii="Arial" w:hAnsi="Arial" w:hint="eastAsia"/>
          <w:szCs w:val="24"/>
          <w:rtl/>
        </w:rPr>
        <w:t>תשלום</w:t>
      </w:r>
      <w:r w:rsidRPr="00470A52">
        <w:rPr>
          <w:rFonts w:ascii="Arial" w:hAnsi="Arial" w:hint="cs"/>
          <w:szCs w:val="24"/>
          <w:rtl/>
        </w:rPr>
        <w:t>,</w:t>
      </w:r>
      <w:r w:rsidRPr="00470A52">
        <w:rPr>
          <w:rFonts w:ascii="Arial" w:hAnsi="Arial"/>
          <w:szCs w:val="24"/>
          <w:rtl/>
        </w:rPr>
        <w:t xml:space="preserve"> </w:t>
      </w:r>
      <w:r w:rsidRPr="00470A52">
        <w:rPr>
          <w:rFonts w:ascii="Arial" w:hAnsi="Arial" w:hint="eastAsia"/>
          <w:szCs w:val="24"/>
          <w:rtl/>
        </w:rPr>
        <w:t>בסך</w:t>
      </w:r>
      <w:r w:rsidRPr="00470A52">
        <w:rPr>
          <w:rFonts w:ascii="Arial" w:hAnsi="Arial"/>
          <w:szCs w:val="24"/>
          <w:rtl/>
        </w:rPr>
        <w:t xml:space="preserve"> </w:t>
      </w:r>
      <w:r w:rsidRPr="00470A52">
        <w:rPr>
          <w:rFonts w:ascii="Arial" w:hAnsi="Arial" w:hint="eastAsia"/>
          <w:szCs w:val="24"/>
          <w:rtl/>
        </w:rPr>
        <w:t>של</w:t>
      </w:r>
      <w:r w:rsidRPr="00470A52">
        <w:rPr>
          <w:rFonts w:ascii="Arial" w:hAnsi="Arial"/>
          <w:szCs w:val="24"/>
          <w:rtl/>
        </w:rPr>
        <w:t xml:space="preserve"> </w:t>
      </w:r>
      <w:r w:rsidRPr="00470A52">
        <w:rPr>
          <w:rFonts w:ascii="Arial" w:hAnsi="Arial" w:hint="cs"/>
          <w:szCs w:val="24"/>
          <w:rtl/>
        </w:rPr>
        <w:t>1,000</w:t>
      </w:r>
      <w:r w:rsidRPr="00470A52">
        <w:rPr>
          <w:rFonts w:ascii="Arial" w:hAnsi="Arial"/>
          <w:szCs w:val="24"/>
          <w:rtl/>
        </w:rPr>
        <w:t xml:space="preserve"> </w:t>
      </w:r>
      <w:r w:rsidRPr="00470A52">
        <w:rPr>
          <w:rFonts w:ascii="Arial" w:hAnsi="Arial" w:hint="eastAsia"/>
          <w:szCs w:val="24"/>
          <w:rtl/>
        </w:rPr>
        <w:t>₪</w:t>
      </w:r>
      <w:r w:rsidRPr="00470A52">
        <w:rPr>
          <w:rFonts w:ascii="Arial" w:hAnsi="Arial" w:hint="cs"/>
          <w:szCs w:val="24"/>
          <w:rtl/>
        </w:rPr>
        <w:t xml:space="preserve"> </w:t>
      </w:r>
      <w:r w:rsidRPr="00470A52">
        <w:rPr>
          <w:rFonts w:ascii="Arial" w:hAnsi="Arial"/>
          <w:szCs w:val="24"/>
          <w:rtl/>
        </w:rPr>
        <w:t xml:space="preserve"> </w:t>
      </w:r>
      <w:r w:rsidRPr="00470A52">
        <w:rPr>
          <w:rFonts w:ascii="Arial" w:hAnsi="Arial" w:hint="eastAsia"/>
          <w:szCs w:val="24"/>
          <w:rtl/>
        </w:rPr>
        <w:t>עבור</w:t>
      </w:r>
      <w:r w:rsidRPr="00470A52">
        <w:rPr>
          <w:rFonts w:ascii="Arial" w:hAnsi="Arial"/>
          <w:szCs w:val="24"/>
          <w:rtl/>
        </w:rPr>
        <w:t xml:space="preserve"> </w:t>
      </w:r>
      <w:r w:rsidRPr="00470A52">
        <w:rPr>
          <w:rFonts w:ascii="Arial" w:hAnsi="Arial" w:hint="cs"/>
          <w:szCs w:val="24"/>
          <w:rtl/>
        </w:rPr>
        <w:t>השתתפותו ב</w:t>
      </w:r>
      <w:r w:rsidRPr="00470A52">
        <w:rPr>
          <w:rFonts w:ascii="Arial" w:hAnsi="Arial" w:hint="eastAsia"/>
          <w:szCs w:val="24"/>
          <w:rtl/>
        </w:rPr>
        <w:t>מכרז</w:t>
      </w:r>
      <w:r w:rsidRPr="00470A52">
        <w:rPr>
          <w:rFonts w:ascii="Arial" w:hAnsi="Arial" w:hint="cs"/>
          <w:szCs w:val="24"/>
          <w:rtl/>
        </w:rPr>
        <w:t xml:space="preserve">. את השובר יש לשלם בבנק הדואר, לח-ן 0-062230, עבור משרד התשתיות הלאומיות,  האנרגיה והמים. להוכחת עמידה בתנאי זה יש לצרף את העתק השובר. </w:t>
      </w:r>
      <w:r w:rsidRPr="00470A52">
        <w:rPr>
          <w:rFonts w:ascii="Arial" w:hAnsi="Arial" w:hint="cs"/>
          <w:b/>
          <w:bCs/>
          <w:szCs w:val="24"/>
          <w:rtl/>
        </w:rPr>
        <w:t>השובר אינו ניתן  להעברה והתשלום לא יוחזר למציע</w:t>
      </w:r>
      <w:r w:rsidRPr="00470A52">
        <w:rPr>
          <w:rFonts w:ascii="Arial" w:hAnsi="Arial" w:hint="cs"/>
          <w:szCs w:val="24"/>
          <w:rtl/>
        </w:rPr>
        <w:t xml:space="preserve">. יש לציין על גבי השובר את שם המשרד, שם המכרז ומספרו. </w:t>
      </w:r>
    </w:p>
    <w:p w14:paraId="4406C2F1" w14:textId="77777777" w:rsidR="00DA55D4" w:rsidRPr="00470A52" w:rsidRDefault="00DA55D4" w:rsidP="00DA55D4">
      <w:pPr>
        <w:pStyle w:val="af2"/>
        <w:spacing w:line="360" w:lineRule="auto"/>
        <w:ind w:left="1112"/>
        <w:contextualSpacing w:val="0"/>
        <w:jc w:val="both"/>
        <w:rPr>
          <w:szCs w:val="24"/>
          <w:rtl/>
        </w:rPr>
      </w:pPr>
    </w:p>
    <w:p w14:paraId="6573D6DC" w14:textId="77777777" w:rsidR="00DA55D4" w:rsidRPr="00470A52" w:rsidRDefault="00DA55D4" w:rsidP="002C25F6">
      <w:pPr>
        <w:pStyle w:val="af2"/>
        <w:numPr>
          <w:ilvl w:val="0"/>
          <w:numId w:val="39"/>
        </w:numPr>
        <w:spacing w:after="200" w:line="360" w:lineRule="auto"/>
        <w:ind w:left="594"/>
        <w:jc w:val="both"/>
        <w:rPr>
          <w:b/>
          <w:bCs/>
          <w:szCs w:val="24"/>
          <w:u w:val="single"/>
        </w:rPr>
      </w:pPr>
      <w:r w:rsidRPr="00470A52">
        <w:rPr>
          <w:rFonts w:hint="cs"/>
          <w:b/>
          <w:bCs/>
          <w:szCs w:val="24"/>
          <w:u w:val="single"/>
          <w:rtl/>
        </w:rPr>
        <w:t>תנאי סף מקצועיים</w:t>
      </w:r>
    </w:p>
    <w:p w14:paraId="2806A4E4" w14:textId="77777777" w:rsidR="00DA55D4" w:rsidRPr="00470A52" w:rsidRDefault="00DA55D4" w:rsidP="00DA55D4">
      <w:pPr>
        <w:pStyle w:val="af2"/>
        <w:spacing w:line="360" w:lineRule="auto"/>
        <w:ind w:left="360"/>
        <w:jc w:val="both"/>
        <w:rPr>
          <w:szCs w:val="24"/>
          <w:rtl/>
        </w:rPr>
      </w:pPr>
      <w:r w:rsidRPr="00470A52">
        <w:rPr>
          <w:rFonts w:hint="cs"/>
          <w:szCs w:val="24"/>
          <w:rtl/>
        </w:rPr>
        <w:t>במסגרת מכרז זה, על המציע לעמוד בתנאי הסף המקצועיים הבאים.</w:t>
      </w:r>
    </w:p>
    <w:p w14:paraId="21F0990B" w14:textId="77777777" w:rsidR="00DA55D4" w:rsidRPr="00470A52" w:rsidRDefault="00DA55D4" w:rsidP="002C25F6">
      <w:pPr>
        <w:pStyle w:val="af2"/>
        <w:numPr>
          <w:ilvl w:val="0"/>
          <w:numId w:val="48"/>
        </w:numPr>
        <w:spacing w:line="360" w:lineRule="auto"/>
        <w:jc w:val="both"/>
        <w:rPr>
          <w:szCs w:val="24"/>
        </w:rPr>
      </w:pPr>
      <w:r w:rsidRPr="00470A52">
        <w:rPr>
          <w:szCs w:val="24"/>
          <w:rtl/>
        </w:rPr>
        <w:t xml:space="preserve">המציע הינו בעל </w:t>
      </w:r>
      <w:r w:rsidRPr="00470A52">
        <w:rPr>
          <w:rFonts w:hint="cs"/>
          <w:b/>
          <w:bCs/>
          <w:szCs w:val="24"/>
          <w:rtl/>
        </w:rPr>
        <w:t xml:space="preserve">וותק של </w:t>
      </w:r>
      <w:r w:rsidRPr="00470A52">
        <w:rPr>
          <w:b/>
          <w:bCs/>
          <w:szCs w:val="24"/>
          <w:rtl/>
        </w:rPr>
        <w:t>שנתיים לפחות במתן שירותי ניקיון</w:t>
      </w:r>
      <w:r w:rsidRPr="00470A52">
        <w:rPr>
          <w:szCs w:val="24"/>
          <w:rtl/>
        </w:rPr>
        <w:t xml:space="preserve"> במהל</w:t>
      </w:r>
      <w:r w:rsidRPr="00470A52">
        <w:rPr>
          <w:rFonts w:hint="cs"/>
          <w:szCs w:val="24"/>
          <w:rtl/>
        </w:rPr>
        <w:t>ך</w:t>
      </w:r>
      <w:r w:rsidRPr="00470A52">
        <w:rPr>
          <w:szCs w:val="24"/>
          <w:rtl/>
        </w:rPr>
        <w:t xml:space="preserve"> שלוש השנים האחרונות שקדמו למועד האחרון שנקבע להגשת הצעות במכרז זה</w:t>
      </w:r>
      <w:r w:rsidRPr="00470A52">
        <w:rPr>
          <w:rFonts w:hint="cs"/>
          <w:b/>
          <w:bCs/>
          <w:szCs w:val="24"/>
          <w:rtl/>
        </w:rPr>
        <w:t xml:space="preserve">, אשר במהלך כל אותה התקופה סיפק/מספק שירותי ניקיון למבנים </w:t>
      </w:r>
      <w:r w:rsidRPr="00470A52">
        <w:rPr>
          <w:b/>
          <w:bCs/>
          <w:szCs w:val="24"/>
          <w:rtl/>
        </w:rPr>
        <w:t>בהיקף של 3,000 מ"ר</w:t>
      </w:r>
      <w:r w:rsidRPr="00470A52">
        <w:rPr>
          <w:rFonts w:hint="cs"/>
          <w:b/>
          <w:bCs/>
          <w:szCs w:val="24"/>
          <w:rtl/>
        </w:rPr>
        <w:t xml:space="preserve"> לפחות</w:t>
      </w:r>
      <w:r w:rsidRPr="00470A52">
        <w:rPr>
          <w:b/>
          <w:bCs/>
          <w:szCs w:val="24"/>
          <w:rtl/>
        </w:rPr>
        <w:t xml:space="preserve"> </w:t>
      </w:r>
      <w:r w:rsidRPr="00470A52">
        <w:rPr>
          <w:rFonts w:hint="cs"/>
          <w:b/>
          <w:bCs/>
          <w:szCs w:val="24"/>
          <w:rtl/>
        </w:rPr>
        <w:t>עבור שלושה (3) לקוחות שונים</w:t>
      </w:r>
      <w:r w:rsidRPr="00470A52">
        <w:rPr>
          <w:rFonts w:hint="cs"/>
          <w:szCs w:val="24"/>
          <w:rtl/>
        </w:rPr>
        <w:t xml:space="preserve"> (קרי, כל לקוח 3,000 מ"ר ומעלה)</w:t>
      </w:r>
      <w:r w:rsidRPr="00470A52">
        <w:rPr>
          <w:szCs w:val="24"/>
          <w:rtl/>
        </w:rPr>
        <w:t>.</w:t>
      </w:r>
    </w:p>
    <w:p w14:paraId="262C0926" w14:textId="77777777" w:rsidR="00DA55D4" w:rsidRPr="00470A52" w:rsidRDefault="00DA55D4" w:rsidP="002C25F6">
      <w:pPr>
        <w:pStyle w:val="af2"/>
        <w:numPr>
          <w:ilvl w:val="0"/>
          <w:numId w:val="48"/>
        </w:numPr>
        <w:spacing w:line="360" w:lineRule="auto"/>
        <w:jc w:val="both"/>
        <w:rPr>
          <w:szCs w:val="24"/>
          <w:rtl/>
        </w:rPr>
      </w:pPr>
      <w:r w:rsidRPr="00470A52">
        <w:rPr>
          <w:szCs w:val="24"/>
          <w:rtl/>
        </w:rPr>
        <w:t xml:space="preserve">המציע הינו בעל ניסיון קודם </w:t>
      </w:r>
      <w:r w:rsidRPr="00470A52">
        <w:rPr>
          <w:b/>
          <w:bCs/>
          <w:szCs w:val="24"/>
          <w:rtl/>
        </w:rPr>
        <w:t xml:space="preserve">במתן שירותי ניקיון למבני </w:t>
      </w:r>
      <w:r w:rsidRPr="00470A52">
        <w:rPr>
          <w:b/>
          <w:bCs/>
          <w:szCs w:val="24"/>
          <w:u w:val="single"/>
          <w:rtl/>
        </w:rPr>
        <w:t>ציבור</w:t>
      </w:r>
      <w:r w:rsidRPr="00470A52">
        <w:rPr>
          <w:b/>
          <w:bCs/>
          <w:szCs w:val="24"/>
          <w:rtl/>
        </w:rPr>
        <w:t xml:space="preserve"> </w:t>
      </w:r>
      <w:r w:rsidRPr="00470A52">
        <w:rPr>
          <w:rFonts w:hint="cs"/>
          <w:b/>
          <w:bCs/>
          <w:szCs w:val="24"/>
          <w:rtl/>
        </w:rPr>
        <w:t xml:space="preserve">,  משרדי ממשלה , רשויות מקומיות וחברות ממשלתיות. </w:t>
      </w:r>
      <w:r w:rsidRPr="00470A52">
        <w:rPr>
          <w:b/>
          <w:bCs/>
          <w:szCs w:val="24"/>
          <w:rtl/>
        </w:rPr>
        <w:t>בהיקף של 1,000 מ</w:t>
      </w:r>
      <w:r w:rsidRPr="00470A52">
        <w:rPr>
          <w:rFonts w:hint="cs"/>
          <w:b/>
          <w:bCs/>
          <w:szCs w:val="24"/>
          <w:rtl/>
        </w:rPr>
        <w:t>"ר לפחות</w:t>
      </w:r>
      <w:r w:rsidRPr="00470A52">
        <w:rPr>
          <w:b/>
          <w:bCs/>
          <w:szCs w:val="24"/>
          <w:rtl/>
        </w:rPr>
        <w:t xml:space="preserve"> </w:t>
      </w:r>
      <w:r w:rsidRPr="00470A52">
        <w:rPr>
          <w:rFonts w:hint="cs"/>
          <w:b/>
          <w:bCs/>
          <w:szCs w:val="24"/>
          <w:rtl/>
        </w:rPr>
        <w:t>(</w:t>
      </w:r>
      <w:r w:rsidRPr="00470A52">
        <w:rPr>
          <w:b/>
          <w:bCs/>
          <w:szCs w:val="24"/>
          <w:rtl/>
        </w:rPr>
        <w:t>למבנה אחד</w:t>
      </w:r>
      <w:r w:rsidRPr="00470A52">
        <w:rPr>
          <w:rFonts w:hint="cs"/>
          <w:b/>
          <w:bCs/>
          <w:szCs w:val="24"/>
          <w:rtl/>
        </w:rPr>
        <w:t>)</w:t>
      </w:r>
      <w:r w:rsidRPr="00470A52">
        <w:rPr>
          <w:szCs w:val="24"/>
          <w:rtl/>
        </w:rPr>
        <w:t xml:space="preserve"> </w:t>
      </w:r>
      <w:r w:rsidRPr="00470A52">
        <w:rPr>
          <w:rFonts w:hint="cs"/>
          <w:szCs w:val="24"/>
          <w:rtl/>
        </w:rPr>
        <w:t xml:space="preserve">וזאת </w:t>
      </w:r>
      <w:r w:rsidRPr="00470A52">
        <w:rPr>
          <w:szCs w:val="24"/>
          <w:rtl/>
        </w:rPr>
        <w:t>במהל</w:t>
      </w:r>
      <w:r w:rsidRPr="00470A52">
        <w:rPr>
          <w:rFonts w:hint="cs"/>
          <w:szCs w:val="24"/>
          <w:rtl/>
        </w:rPr>
        <w:t xml:space="preserve">ך </w:t>
      </w:r>
      <w:r w:rsidRPr="00470A52">
        <w:rPr>
          <w:szCs w:val="24"/>
          <w:rtl/>
        </w:rPr>
        <w:t>שלוש השנים האחרונות</w:t>
      </w:r>
      <w:r w:rsidRPr="00470A52">
        <w:rPr>
          <w:rFonts w:hint="cs"/>
          <w:szCs w:val="24"/>
          <w:rtl/>
        </w:rPr>
        <w:t xml:space="preserve"> שקדמו למועד האחרון שנקבע להגשת הצעות במכרז זה</w:t>
      </w:r>
      <w:r w:rsidRPr="00470A52">
        <w:rPr>
          <w:szCs w:val="24"/>
          <w:rtl/>
        </w:rPr>
        <w:t>.</w:t>
      </w:r>
    </w:p>
    <w:p w14:paraId="0267BB98" w14:textId="77777777" w:rsidR="00DA55D4" w:rsidRPr="00470A52" w:rsidRDefault="00DA55D4" w:rsidP="00DA55D4">
      <w:pPr>
        <w:pStyle w:val="af2"/>
        <w:spacing w:line="360" w:lineRule="auto"/>
        <w:ind w:left="644"/>
        <w:jc w:val="both"/>
        <w:rPr>
          <w:rFonts w:ascii="Calibri" w:eastAsia="Calibri" w:hAnsi="Calibri"/>
          <w:szCs w:val="24"/>
          <w:rtl/>
        </w:rPr>
      </w:pPr>
    </w:p>
    <w:p w14:paraId="60945FF4" w14:textId="77777777" w:rsidR="00DA55D4" w:rsidRPr="00470A52" w:rsidRDefault="00DA55D4" w:rsidP="00DA55D4">
      <w:pPr>
        <w:spacing w:line="360" w:lineRule="auto"/>
        <w:contextualSpacing/>
        <w:jc w:val="both"/>
        <w:rPr>
          <w:rFonts w:ascii="Calibri" w:eastAsia="Calibri" w:hAnsi="Calibri"/>
          <w:szCs w:val="24"/>
          <w:rtl/>
        </w:rPr>
      </w:pPr>
      <w:r w:rsidRPr="00470A52">
        <w:rPr>
          <w:rFonts w:ascii="Calibri" w:eastAsia="Calibri" w:hAnsi="Calibri" w:hint="cs"/>
          <w:szCs w:val="24"/>
          <w:rtl/>
        </w:rPr>
        <w:t>לצורך הוכחת דרישות הניסיון על המציע לצרף להצעתו פרטים אודות המקומות בהם בוצעו שירותי הניקיון ברמת האיכות ובהיקף כנדרש במכרז זה במהלך שלוש (3) השנים האחרונות (2011-2013   -) ע"י המציע לפי הטבלה כדלקמן:</w:t>
      </w:r>
    </w:p>
    <w:p w14:paraId="3731F427" w14:textId="77777777" w:rsidR="00DA55D4" w:rsidRPr="00470A52" w:rsidRDefault="00DA55D4" w:rsidP="00DA55D4">
      <w:pPr>
        <w:spacing w:line="360" w:lineRule="auto"/>
        <w:contextualSpacing/>
        <w:jc w:val="both"/>
        <w:rPr>
          <w:rFonts w:ascii="Calibri" w:eastAsia="Calibri" w:hAnsi="Calibri"/>
          <w:szCs w:val="24"/>
        </w:rPr>
      </w:pPr>
    </w:p>
    <w:tbl>
      <w:tblPr>
        <w:bidiVisual/>
        <w:tblW w:w="99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6"/>
        <w:gridCol w:w="1985"/>
        <w:gridCol w:w="1417"/>
        <w:gridCol w:w="3072"/>
        <w:gridCol w:w="1276"/>
        <w:gridCol w:w="1536"/>
      </w:tblGrid>
      <w:tr w:rsidR="00DA55D4" w:rsidRPr="00470A52" w14:paraId="6C2CEACF" w14:textId="77777777" w:rsidTr="00DA55D4">
        <w:trPr>
          <w:jc w:val="center"/>
        </w:trPr>
        <w:tc>
          <w:tcPr>
            <w:tcW w:w="666" w:type="dxa"/>
            <w:shd w:val="clear" w:color="auto" w:fill="E6E6E6"/>
            <w:vAlign w:val="center"/>
          </w:tcPr>
          <w:p w14:paraId="127044DA" w14:textId="77777777" w:rsidR="00DA55D4" w:rsidRPr="00470A52" w:rsidRDefault="00DA55D4" w:rsidP="00DA55D4">
            <w:pPr>
              <w:spacing w:line="360" w:lineRule="auto"/>
              <w:contextualSpacing/>
              <w:jc w:val="center"/>
              <w:rPr>
                <w:b/>
                <w:bCs/>
                <w:sz w:val="20"/>
                <w:szCs w:val="20"/>
                <w:rtl/>
              </w:rPr>
            </w:pPr>
            <w:r w:rsidRPr="00470A52">
              <w:rPr>
                <w:rFonts w:hint="cs"/>
                <w:b/>
                <w:bCs/>
                <w:sz w:val="20"/>
                <w:szCs w:val="20"/>
                <w:rtl/>
              </w:rPr>
              <w:t>מס"ד</w:t>
            </w:r>
          </w:p>
        </w:tc>
        <w:tc>
          <w:tcPr>
            <w:tcW w:w="1985" w:type="dxa"/>
            <w:shd w:val="clear" w:color="auto" w:fill="E6E6E6"/>
            <w:vAlign w:val="center"/>
          </w:tcPr>
          <w:p w14:paraId="780E1A03" w14:textId="77777777" w:rsidR="00DA55D4" w:rsidRPr="00470A52" w:rsidRDefault="00DA55D4" w:rsidP="00DA55D4">
            <w:pPr>
              <w:spacing w:line="360" w:lineRule="auto"/>
              <w:contextualSpacing/>
              <w:jc w:val="center"/>
              <w:rPr>
                <w:b/>
                <w:bCs/>
                <w:sz w:val="20"/>
                <w:szCs w:val="20"/>
                <w:rtl/>
              </w:rPr>
            </w:pPr>
            <w:r w:rsidRPr="00470A52">
              <w:rPr>
                <w:rFonts w:hint="cs"/>
                <w:b/>
                <w:bCs/>
                <w:sz w:val="20"/>
                <w:szCs w:val="20"/>
                <w:rtl/>
              </w:rPr>
              <w:t>שם הלקוח</w:t>
            </w:r>
          </w:p>
        </w:tc>
        <w:tc>
          <w:tcPr>
            <w:tcW w:w="1417" w:type="dxa"/>
            <w:shd w:val="clear" w:color="auto" w:fill="E6E6E6"/>
            <w:vAlign w:val="center"/>
          </w:tcPr>
          <w:p w14:paraId="5008D57B" w14:textId="77777777" w:rsidR="00DA55D4" w:rsidRPr="00470A52" w:rsidRDefault="00DA55D4" w:rsidP="00DA55D4">
            <w:pPr>
              <w:spacing w:line="360" w:lineRule="auto"/>
              <w:contextualSpacing/>
              <w:jc w:val="center"/>
              <w:rPr>
                <w:b/>
                <w:bCs/>
                <w:sz w:val="20"/>
                <w:szCs w:val="20"/>
                <w:rtl/>
              </w:rPr>
            </w:pPr>
            <w:r w:rsidRPr="00470A52">
              <w:rPr>
                <w:rFonts w:hint="cs"/>
                <w:b/>
                <w:bCs/>
                <w:sz w:val="20"/>
                <w:szCs w:val="20"/>
                <w:rtl/>
              </w:rPr>
              <w:t>תקופת ביצוע השירותים</w:t>
            </w:r>
          </w:p>
        </w:tc>
        <w:tc>
          <w:tcPr>
            <w:tcW w:w="3072" w:type="dxa"/>
            <w:shd w:val="clear" w:color="auto" w:fill="E6E6E6"/>
            <w:vAlign w:val="center"/>
          </w:tcPr>
          <w:p w14:paraId="7DF2BB34" w14:textId="77777777" w:rsidR="00DA55D4" w:rsidRPr="00470A52" w:rsidRDefault="00DA55D4" w:rsidP="00DA55D4">
            <w:pPr>
              <w:spacing w:line="360" w:lineRule="auto"/>
              <w:contextualSpacing/>
              <w:jc w:val="center"/>
              <w:rPr>
                <w:b/>
                <w:bCs/>
                <w:sz w:val="20"/>
                <w:szCs w:val="20"/>
                <w:rtl/>
              </w:rPr>
            </w:pPr>
            <w:r w:rsidRPr="00470A52">
              <w:rPr>
                <w:rFonts w:hint="cs"/>
                <w:b/>
                <w:bCs/>
                <w:sz w:val="20"/>
                <w:szCs w:val="20"/>
                <w:rtl/>
              </w:rPr>
              <w:t>סה"כ שטחי המבנים (מ"ר)</w:t>
            </w:r>
          </w:p>
        </w:tc>
        <w:tc>
          <w:tcPr>
            <w:tcW w:w="1276" w:type="dxa"/>
            <w:shd w:val="clear" w:color="auto" w:fill="E6E6E6"/>
            <w:vAlign w:val="center"/>
          </w:tcPr>
          <w:p w14:paraId="6404ACD4" w14:textId="77777777" w:rsidR="00DA55D4" w:rsidRPr="00470A52" w:rsidRDefault="00DA55D4" w:rsidP="00DA55D4">
            <w:pPr>
              <w:spacing w:line="360" w:lineRule="auto"/>
              <w:contextualSpacing/>
              <w:jc w:val="center"/>
              <w:rPr>
                <w:b/>
                <w:bCs/>
                <w:sz w:val="20"/>
                <w:szCs w:val="20"/>
                <w:rtl/>
              </w:rPr>
            </w:pPr>
            <w:r w:rsidRPr="00470A52">
              <w:rPr>
                <w:rFonts w:hint="cs"/>
                <w:b/>
                <w:bCs/>
                <w:sz w:val="20"/>
                <w:szCs w:val="20"/>
                <w:rtl/>
              </w:rPr>
              <w:t>שם איש קשר</w:t>
            </w:r>
          </w:p>
        </w:tc>
        <w:tc>
          <w:tcPr>
            <w:tcW w:w="1536" w:type="dxa"/>
            <w:shd w:val="clear" w:color="auto" w:fill="E6E6E6"/>
            <w:vAlign w:val="center"/>
          </w:tcPr>
          <w:p w14:paraId="2267336F" w14:textId="77777777" w:rsidR="00DA55D4" w:rsidRPr="00470A52" w:rsidRDefault="00DA55D4" w:rsidP="00DA55D4">
            <w:pPr>
              <w:spacing w:line="360" w:lineRule="auto"/>
              <w:contextualSpacing/>
              <w:jc w:val="center"/>
              <w:rPr>
                <w:b/>
                <w:bCs/>
                <w:sz w:val="20"/>
                <w:szCs w:val="20"/>
                <w:rtl/>
              </w:rPr>
            </w:pPr>
            <w:r w:rsidRPr="00470A52">
              <w:rPr>
                <w:rFonts w:hint="cs"/>
                <w:b/>
                <w:bCs/>
                <w:sz w:val="20"/>
                <w:szCs w:val="20"/>
                <w:rtl/>
              </w:rPr>
              <w:t>טלפון + טלפון נייד</w:t>
            </w:r>
          </w:p>
        </w:tc>
      </w:tr>
      <w:tr w:rsidR="00DA55D4" w:rsidRPr="00470A52" w14:paraId="6BD5CCE8" w14:textId="77777777" w:rsidTr="00DA55D4">
        <w:trPr>
          <w:jc w:val="center"/>
        </w:trPr>
        <w:tc>
          <w:tcPr>
            <w:tcW w:w="666" w:type="dxa"/>
            <w:vAlign w:val="center"/>
          </w:tcPr>
          <w:p w14:paraId="1238FDF7" w14:textId="77777777" w:rsidR="00DA55D4" w:rsidRPr="00470A52" w:rsidRDefault="00DA55D4" w:rsidP="00DA55D4">
            <w:pPr>
              <w:spacing w:line="360" w:lineRule="auto"/>
              <w:contextualSpacing/>
              <w:jc w:val="center"/>
              <w:rPr>
                <w:sz w:val="20"/>
                <w:szCs w:val="22"/>
                <w:rtl/>
              </w:rPr>
            </w:pPr>
            <w:r w:rsidRPr="00470A52">
              <w:rPr>
                <w:rFonts w:hint="cs"/>
                <w:sz w:val="20"/>
                <w:szCs w:val="22"/>
                <w:rtl/>
              </w:rPr>
              <w:t>1.</w:t>
            </w:r>
          </w:p>
        </w:tc>
        <w:tc>
          <w:tcPr>
            <w:tcW w:w="1985" w:type="dxa"/>
          </w:tcPr>
          <w:p w14:paraId="2F739C76" w14:textId="77777777" w:rsidR="00DA55D4" w:rsidRPr="00470A52" w:rsidRDefault="00DA55D4" w:rsidP="00DA55D4">
            <w:pPr>
              <w:spacing w:line="360" w:lineRule="auto"/>
              <w:contextualSpacing/>
              <w:rPr>
                <w:rtl/>
              </w:rPr>
            </w:pPr>
          </w:p>
        </w:tc>
        <w:tc>
          <w:tcPr>
            <w:tcW w:w="1417" w:type="dxa"/>
          </w:tcPr>
          <w:p w14:paraId="01462965" w14:textId="77777777" w:rsidR="00DA55D4" w:rsidRPr="00470A52" w:rsidRDefault="00DA55D4" w:rsidP="00DA55D4">
            <w:pPr>
              <w:spacing w:line="360" w:lineRule="auto"/>
              <w:contextualSpacing/>
              <w:rPr>
                <w:rtl/>
              </w:rPr>
            </w:pPr>
          </w:p>
        </w:tc>
        <w:tc>
          <w:tcPr>
            <w:tcW w:w="3072" w:type="dxa"/>
          </w:tcPr>
          <w:p w14:paraId="7BAEC8F3" w14:textId="77777777" w:rsidR="00DA55D4" w:rsidRPr="00470A52" w:rsidRDefault="00DA55D4" w:rsidP="00DA55D4">
            <w:pPr>
              <w:spacing w:line="360" w:lineRule="auto"/>
              <w:contextualSpacing/>
              <w:rPr>
                <w:rtl/>
              </w:rPr>
            </w:pPr>
          </w:p>
        </w:tc>
        <w:tc>
          <w:tcPr>
            <w:tcW w:w="1276" w:type="dxa"/>
          </w:tcPr>
          <w:p w14:paraId="7B601A7F" w14:textId="77777777" w:rsidR="00DA55D4" w:rsidRPr="00470A52" w:rsidRDefault="00DA55D4" w:rsidP="00DA55D4">
            <w:pPr>
              <w:spacing w:line="360" w:lineRule="auto"/>
              <w:contextualSpacing/>
              <w:rPr>
                <w:rtl/>
              </w:rPr>
            </w:pPr>
          </w:p>
        </w:tc>
        <w:tc>
          <w:tcPr>
            <w:tcW w:w="1536" w:type="dxa"/>
          </w:tcPr>
          <w:p w14:paraId="30E5680F" w14:textId="77777777" w:rsidR="00DA55D4" w:rsidRPr="00470A52" w:rsidRDefault="00DA55D4" w:rsidP="00DA55D4">
            <w:pPr>
              <w:spacing w:line="360" w:lineRule="auto"/>
              <w:contextualSpacing/>
              <w:rPr>
                <w:rtl/>
              </w:rPr>
            </w:pPr>
          </w:p>
        </w:tc>
      </w:tr>
      <w:tr w:rsidR="00DA55D4" w:rsidRPr="00470A52" w14:paraId="02264936" w14:textId="77777777" w:rsidTr="00DA55D4">
        <w:trPr>
          <w:jc w:val="center"/>
        </w:trPr>
        <w:tc>
          <w:tcPr>
            <w:tcW w:w="666" w:type="dxa"/>
            <w:vAlign w:val="center"/>
          </w:tcPr>
          <w:p w14:paraId="0422C8BC" w14:textId="77777777" w:rsidR="00DA55D4" w:rsidRPr="00470A52" w:rsidRDefault="00DA55D4" w:rsidP="00DA55D4">
            <w:pPr>
              <w:spacing w:line="360" w:lineRule="auto"/>
              <w:contextualSpacing/>
              <w:jc w:val="center"/>
              <w:rPr>
                <w:sz w:val="20"/>
                <w:szCs w:val="22"/>
                <w:rtl/>
              </w:rPr>
            </w:pPr>
            <w:r w:rsidRPr="00470A52">
              <w:rPr>
                <w:rFonts w:hint="cs"/>
                <w:sz w:val="20"/>
                <w:szCs w:val="22"/>
                <w:rtl/>
              </w:rPr>
              <w:t>2.</w:t>
            </w:r>
          </w:p>
        </w:tc>
        <w:tc>
          <w:tcPr>
            <w:tcW w:w="1985" w:type="dxa"/>
          </w:tcPr>
          <w:p w14:paraId="457B8FDD" w14:textId="77777777" w:rsidR="00DA55D4" w:rsidRPr="00470A52" w:rsidRDefault="00DA55D4" w:rsidP="00DA55D4">
            <w:pPr>
              <w:spacing w:line="360" w:lineRule="auto"/>
              <w:contextualSpacing/>
              <w:rPr>
                <w:rtl/>
              </w:rPr>
            </w:pPr>
          </w:p>
        </w:tc>
        <w:tc>
          <w:tcPr>
            <w:tcW w:w="1417" w:type="dxa"/>
          </w:tcPr>
          <w:p w14:paraId="304AFAA3" w14:textId="77777777" w:rsidR="00DA55D4" w:rsidRPr="00470A52" w:rsidRDefault="00DA55D4" w:rsidP="00DA55D4">
            <w:pPr>
              <w:spacing w:line="360" w:lineRule="auto"/>
              <w:contextualSpacing/>
              <w:rPr>
                <w:rtl/>
              </w:rPr>
            </w:pPr>
          </w:p>
        </w:tc>
        <w:tc>
          <w:tcPr>
            <w:tcW w:w="3072" w:type="dxa"/>
          </w:tcPr>
          <w:p w14:paraId="477E0187" w14:textId="77777777" w:rsidR="00DA55D4" w:rsidRPr="00470A52" w:rsidRDefault="00DA55D4" w:rsidP="00DA55D4">
            <w:pPr>
              <w:spacing w:line="360" w:lineRule="auto"/>
              <w:contextualSpacing/>
              <w:rPr>
                <w:rtl/>
              </w:rPr>
            </w:pPr>
          </w:p>
        </w:tc>
        <w:tc>
          <w:tcPr>
            <w:tcW w:w="1276" w:type="dxa"/>
          </w:tcPr>
          <w:p w14:paraId="480D685E" w14:textId="77777777" w:rsidR="00DA55D4" w:rsidRPr="00470A52" w:rsidRDefault="00DA55D4" w:rsidP="00DA55D4">
            <w:pPr>
              <w:spacing w:line="360" w:lineRule="auto"/>
              <w:contextualSpacing/>
              <w:rPr>
                <w:rtl/>
              </w:rPr>
            </w:pPr>
          </w:p>
        </w:tc>
        <w:tc>
          <w:tcPr>
            <w:tcW w:w="1536" w:type="dxa"/>
          </w:tcPr>
          <w:p w14:paraId="4569AD33" w14:textId="77777777" w:rsidR="00DA55D4" w:rsidRPr="00470A52" w:rsidRDefault="00DA55D4" w:rsidP="00DA55D4">
            <w:pPr>
              <w:spacing w:line="360" w:lineRule="auto"/>
              <w:contextualSpacing/>
              <w:rPr>
                <w:rtl/>
              </w:rPr>
            </w:pPr>
          </w:p>
        </w:tc>
      </w:tr>
      <w:tr w:rsidR="00DA55D4" w:rsidRPr="00470A52" w14:paraId="27F39657" w14:textId="77777777" w:rsidTr="00DA55D4">
        <w:trPr>
          <w:jc w:val="center"/>
        </w:trPr>
        <w:tc>
          <w:tcPr>
            <w:tcW w:w="666" w:type="dxa"/>
            <w:vAlign w:val="center"/>
          </w:tcPr>
          <w:p w14:paraId="11D33B44" w14:textId="77777777" w:rsidR="00DA55D4" w:rsidRPr="00470A52" w:rsidRDefault="00DA55D4" w:rsidP="00DA55D4">
            <w:pPr>
              <w:spacing w:line="360" w:lineRule="auto"/>
              <w:contextualSpacing/>
              <w:jc w:val="center"/>
              <w:rPr>
                <w:sz w:val="20"/>
                <w:szCs w:val="22"/>
                <w:rtl/>
              </w:rPr>
            </w:pPr>
            <w:r w:rsidRPr="00470A52">
              <w:rPr>
                <w:rFonts w:hint="cs"/>
                <w:sz w:val="20"/>
                <w:szCs w:val="22"/>
                <w:rtl/>
              </w:rPr>
              <w:t>3.</w:t>
            </w:r>
          </w:p>
        </w:tc>
        <w:tc>
          <w:tcPr>
            <w:tcW w:w="1985" w:type="dxa"/>
          </w:tcPr>
          <w:p w14:paraId="6F955E58" w14:textId="77777777" w:rsidR="00DA55D4" w:rsidRPr="00470A52" w:rsidRDefault="00DA55D4" w:rsidP="00DA55D4">
            <w:pPr>
              <w:spacing w:line="360" w:lineRule="auto"/>
              <w:contextualSpacing/>
              <w:rPr>
                <w:rtl/>
              </w:rPr>
            </w:pPr>
          </w:p>
        </w:tc>
        <w:tc>
          <w:tcPr>
            <w:tcW w:w="1417" w:type="dxa"/>
          </w:tcPr>
          <w:p w14:paraId="5051411E" w14:textId="77777777" w:rsidR="00DA55D4" w:rsidRPr="00470A52" w:rsidRDefault="00DA55D4" w:rsidP="00DA55D4">
            <w:pPr>
              <w:spacing w:line="360" w:lineRule="auto"/>
              <w:contextualSpacing/>
              <w:rPr>
                <w:rtl/>
              </w:rPr>
            </w:pPr>
          </w:p>
        </w:tc>
        <w:tc>
          <w:tcPr>
            <w:tcW w:w="3072" w:type="dxa"/>
          </w:tcPr>
          <w:p w14:paraId="583BEC25" w14:textId="77777777" w:rsidR="00DA55D4" w:rsidRPr="00470A52" w:rsidRDefault="00DA55D4" w:rsidP="00DA55D4">
            <w:pPr>
              <w:spacing w:line="360" w:lineRule="auto"/>
              <w:contextualSpacing/>
              <w:rPr>
                <w:rtl/>
              </w:rPr>
            </w:pPr>
          </w:p>
        </w:tc>
        <w:tc>
          <w:tcPr>
            <w:tcW w:w="1276" w:type="dxa"/>
          </w:tcPr>
          <w:p w14:paraId="0DDF35E4" w14:textId="77777777" w:rsidR="00DA55D4" w:rsidRPr="00470A52" w:rsidRDefault="00DA55D4" w:rsidP="00DA55D4">
            <w:pPr>
              <w:spacing w:line="360" w:lineRule="auto"/>
              <w:contextualSpacing/>
              <w:rPr>
                <w:rtl/>
              </w:rPr>
            </w:pPr>
          </w:p>
        </w:tc>
        <w:tc>
          <w:tcPr>
            <w:tcW w:w="1536" w:type="dxa"/>
          </w:tcPr>
          <w:p w14:paraId="47231543" w14:textId="77777777" w:rsidR="00DA55D4" w:rsidRPr="00470A52" w:rsidRDefault="00DA55D4" w:rsidP="00DA55D4">
            <w:pPr>
              <w:spacing w:line="360" w:lineRule="auto"/>
              <w:contextualSpacing/>
              <w:rPr>
                <w:rtl/>
              </w:rPr>
            </w:pPr>
          </w:p>
        </w:tc>
      </w:tr>
      <w:tr w:rsidR="00DA55D4" w:rsidRPr="00470A52" w14:paraId="6108FB91" w14:textId="77777777" w:rsidTr="00DA55D4">
        <w:trPr>
          <w:jc w:val="center"/>
        </w:trPr>
        <w:tc>
          <w:tcPr>
            <w:tcW w:w="666" w:type="dxa"/>
            <w:vAlign w:val="center"/>
          </w:tcPr>
          <w:p w14:paraId="46DB49C4" w14:textId="77777777" w:rsidR="00DA55D4" w:rsidRPr="00470A52" w:rsidRDefault="00DA55D4" w:rsidP="00DA55D4">
            <w:pPr>
              <w:spacing w:line="360" w:lineRule="auto"/>
              <w:contextualSpacing/>
              <w:jc w:val="center"/>
              <w:rPr>
                <w:sz w:val="20"/>
                <w:szCs w:val="22"/>
                <w:rtl/>
              </w:rPr>
            </w:pPr>
            <w:r w:rsidRPr="00470A52">
              <w:rPr>
                <w:rFonts w:hint="cs"/>
                <w:sz w:val="20"/>
                <w:szCs w:val="22"/>
                <w:rtl/>
              </w:rPr>
              <w:t>...</w:t>
            </w:r>
          </w:p>
        </w:tc>
        <w:tc>
          <w:tcPr>
            <w:tcW w:w="1985" w:type="dxa"/>
          </w:tcPr>
          <w:p w14:paraId="65A9CCF3" w14:textId="77777777" w:rsidR="00DA55D4" w:rsidRPr="00470A52" w:rsidRDefault="00DA55D4" w:rsidP="00DA55D4">
            <w:pPr>
              <w:spacing w:line="360" w:lineRule="auto"/>
              <w:contextualSpacing/>
              <w:rPr>
                <w:rtl/>
              </w:rPr>
            </w:pPr>
          </w:p>
        </w:tc>
        <w:tc>
          <w:tcPr>
            <w:tcW w:w="1417" w:type="dxa"/>
          </w:tcPr>
          <w:p w14:paraId="3E2883EF" w14:textId="77777777" w:rsidR="00DA55D4" w:rsidRPr="00470A52" w:rsidRDefault="00DA55D4" w:rsidP="00DA55D4">
            <w:pPr>
              <w:spacing w:line="360" w:lineRule="auto"/>
              <w:contextualSpacing/>
              <w:rPr>
                <w:rtl/>
              </w:rPr>
            </w:pPr>
          </w:p>
        </w:tc>
        <w:tc>
          <w:tcPr>
            <w:tcW w:w="3072" w:type="dxa"/>
          </w:tcPr>
          <w:p w14:paraId="335A32C1" w14:textId="77777777" w:rsidR="00DA55D4" w:rsidRPr="00470A52" w:rsidRDefault="00DA55D4" w:rsidP="00DA55D4">
            <w:pPr>
              <w:spacing w:line="360" w:lineRule="auto"/>
              <w:contextualSpacing/>
              <w:rPr>
                <w:rtl/>
              </w:rPr>
            </w:pPr>
          </w:p>
        </w:tc>
        <w:tc>
          <w:tcPr>
            <w:tcW w:w="1276" w:type="dxa"/>
          </w:tcPr>
          <w:p w14:paraId="2659E22B" w14:textId="77777777" w:rsidR="00DA55D4" w:rsidRPr="00470A52" w:rsidRDefault="00DA55D4" w:rsidP="00DA55D4">
            <w:pPr>
              <w:spacing w:line="360" w:lineRule="auto"/>
              <w:contextualSpacing/>
              <w:rPr>
                <w:rtl/>
              </w:rPr>
            </w:pPr>
          </w:p>
        </w:tc>
        <w:tc>
          <w:tcPr>
            <w:tcW w:w="1536" w:type="dxa"/>
          </w:tcPr>
          <w:p w14:paraId="61464D1B" w14:textId="77777777" w:rsidR="00DA55D4" w:rsidRPr="00470A52" w:rsidRDefault="00DA55D4" w:rsidP="00DA55D4">
            <w:pPr>
              <w:spacing w:line="360" w:lineRule="auto"/>
              <w:contextualSpacing/>
              <w:rPr>
                <w:rtl/>
              </w:rPr>
            </w:pPr>
          </w:p>
        </w:tc>
      </w:tr>
    </w:tbl>
    <w:p w14:paraId="30A7E60F" w14:textId="77777777" w:rsidR="00DA55D4" w:rsidRPr="00470A52" w:rsidRDefault="00DA55D4" w:rsidP="00DA55D4">
      <w:pPr>
        <w:pStyle w:val="affe"/>
        <w:ind w:left="644"/>
        <w:contextualSpacing/>
        <w:rPr>
          <w:rFonts w:cs="David"/>
          <w:sz w:val="24"/>
          <w:szCs w:val="24"/>
          <w:rtl/>
        </w:rPr>
      </w:pPr>
    </w:p>
    <w:p w14:paraId="34319502" w14:textId="77777777" w:rsidR="00DA55D4" w:rsidRPr="00470A52" w:rsidRDefault="00DA55D4" w:rsidP="00DA55D4">
      <w:pPr>
        <w:spacing w:line="360" w:lineRule="auto"/>
        <w:contextualSpacing/>
        <w:jc w:val="both"/>
        <w:rPr>
          <w:rFonts w:ascii="Calibri" w:eastAsia="Calibri" w:hAnsi="Calibri"/>
          <w:szCs w:val="24"/>
          <w:rtl/>
        </w:rPr>
      </w:pPr>
      <w:r w:rsidRPr="00470A52">
        <w:rPr>
          <w:rFonts w:ascii="Calibri" w:eastAsia="Calibri" w:hAnsi="Calibri"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על ידי המציע.</w:t>
      </w:r>
    </w:p>
    <w:p w14:paraId="6D2E331C" w14:textId="77777777" w:rsidR="00DA55D4" w:rsidRPr="00470A52" w:rsidRDefault="00DA55D4" w:rsidP="00DA55D4">
      <w:pPr>
        <w:pStyle w:val="af2"/>
        <w:spacing w:line="360" w:lineRule="auto"/>
        <w:ind w:left="644"/>
        <w:rPr>
          <w:szCs w:val="24"/>
        </w:rPr>
      </w:pPr>
    </w:p>
    <w:p w14:paraId="206B9AA8" w14:textId="77777777" w:rsidR="00DA55D4" w:rsidRPr="00470A52" w:rsidRDefault="00DA55D4" w:rsidP="002C25F6">
      <w:pPr>
        <w:pStyle w:val="af2"/>
        <w:numPr>
          <w:ilvl w:val="0"/>
          <w:numId w:val="48"/>
        </w:numPr>
        <w:spacing w:line="360" w:lineRule="auto"/>
        <w:rPr>
          <w:szCs w:val="24"/>
          <w:rtl/>
        </w:rPr>
      </w:pPr>
      <w:r w:rsidRPr="00470A52">
        <w:rPr>
          <w:szCs w:val="24"/>
          <w:rtl/>
        </w:rPr>
        <w:t xml:space="preserve">המציע מעסיק, נכון ליום הגשת הצעתו למכרז, לפחות </w:t>
      </w:r>
      <w:r w:rsidRPr="00470A52">
        <w:rPr>
          <w:rFonts w:hint="cs"/>
          <w:szCs w:val="24"/>
          <w:rtl/>
        </w:rPr>
        <w:t>25</w:t>
      </w:r>
      <w:r w:rsidRPr="00470A52">
        <w:rPr>
          <w:szCs w:val="24"/>
          <w:rtl/>
        </w:rPr>
        <w:t xml:space="preserve"> עובדי ניקיון, מתוכם לפחות </w:t>
      </w:r>
      <w:r w:rsidRPr="00470A52">
        <w:rPr>
          <w:rFonts w:hint="cs"/>
          <w:szCs w:val="24"/>
          <w:rtl/>
        </w:rPr>
        <w:t>10</w:t>
      </w:r>
      <w:r w:rsidRPr="00470A52">
        <w:rPr>
          <w:szCs w:val="24"/>
          <w:rtl/>
        </w:rPr>
        <w:t xml:space="preserve"> עובדים בעלי ותק </w:t>
      </w:r>
      <w:r w:rsidRPr="00470A52">
        <w:rPr>
          <w:rFonts w:hint="cs"/>
          <w:szCs w:val="24"/>
          <w:rtl/>
        </w:rPr>
        <w:t xml:space="preserve">העסקה </w:t>
      </w:r>
      <w:r w:rsidRPr="00470A52">
        <w:rPr>
          <w:szCs w:val="24"/>
          <w:rtl/>
        </w:rPr>
        <w:t>של 3 שנים ויותר אצל המציע.</w:t>
      </w:r>
    </w:p>
    <w:p w14:paraId="5B18DEA5" w14:textId="77777777" w:rsidR="00DA55D4" w:rsidRPr="00470A52" w:rsidRDefault="00DA55D4" w:rsidP="00DA55D4">
      <w:pPr>
        <w:pStyle w:val="af2"/>
        <w:spacing w:line="360" w:lineRule="auto"/>
        <w:ind w:left="644"/>
        <w:jc w:val="both"/>
        <w:rPr>
          <w:szCs w:val="24"/>
          <w:rtl/>
        </w:rPr>
      </w:pPr>
      <w:r w:rsidRPr="00470A52">
        <w:rPr>
          <w:rFonts w:hint="cs"/>
          <w:szCs w:val="24"/>
          <w:rtl/>
        </w:rPr>
        <w:t xml:space="preserve">לצורך הוכחת סעיף זה </w:t>
      </w:r>
      <w:r w:rsidRPr="00470A52">
        <w:rPr>
          <w:szCs w:val="24"/>
          <w:rtl/>
        </w:rPr>
        <w:t>יש לצרף אישור רו"ח על מספר עובדי המציע והוותק שלהם</w:t>
      </w:r>
      <w:r w:rsidRPr="00470A52">
        <w:rPr>
          <w:rFonts w:hint="cs"/>
          <w:szCs w:val="24"/>
          <w:rtl/>
        </w:rPr>
        <w:t xml:space="preserve"> המוכיח כי </w:t>
      </w:r>
      <w:r w:rsidRPr="00470A52">
        <w:rPr>
          <w:szCs w:val="24"/>
          <w:rtl/>
        </w:rPr>
        <w:t xml:space="preserve"> לרשות המציע עומדים לפחות 25 עובדי ניקיון.</w:t>
      </w:r>
    </w:p>
    <w:p w14:paraId="642241F2" w14:textId="77777777" w:rsidR="00DA55D4" w:rsidRPr="00470A52" w:rsidRDefault="00DA55D4" w:rsidP="002C25F6">
      <w:pPr>
        <w:pStyle w:val="af2"/>
        <w:numPr>
          <w:ilvl w:val="0"/>
          <w:numId w:val="48"/>
        </w:numPr>
        <w:spacing w:line="360" w:lineRule="auto"/>
        <w:jc w:val="both"/>
        <w:rPr>
          <w:szCs w:val="24"/>
        </w:rPr>
      </w:pPr>
      <w:r w:rsidRPr="00470A52">
        <w:rPr>
          <w:szCs w:val="24"/>
          <w:rtl/>
        </w:rPr>
        <w:t xml:space="preserve">למציע מחזור כספי שנתי בשיעור 600,000 ₪ בכל אחת משלוש השנים שקדמו למועד האחרון להגשת ההצעה. </w:t>
      </w:r>
      <w:r w:rsidRPr="00470A52">
        <w:rPr>
          <w:rFonts w:hint="cs"/>
          <w:szCs w:val="24"/>
          <w:rtl/>
        </w:rPr>
        <w:t xml:space="preserve">לצורך הוכחת סעיף זה </w:t>
      </w:r>
      <w:r w:rsidRPr="00470A52">
        <w:rPr>
          <w:szCs w:val="24"/>
          <w:rtl/>
        </w:rPr>
        <w:t>יש לצרף אישור רו"ח על המחזור הכספי בכל אחת מהשנים 2011-2013.</w:t>
      </w:r>
    </w:p>
    <w:p w14:paraId="1148D13C" w14:textId="77777777" w:rsidR="00DA55D4" w:rsidRPr="00470A52" w:rsidRDefault="00DA55D4" w:rsidP="00DA55D4">
      <w:pPr>
        <w:pStyle w:val="af2"/>
        <w:spacing w:line="360" w:lineRule="auto"/>
        <w:ind w:left="644"/>
        <w:jc w:val="both"/>
        <w:rPr>
          <w:szCs w:val="24"/>
        </w:rPr>
      </w:pPr>
    </w:p>
    <w:p w14:paraId="318FA8FD" w14:textId="77777777" w:rsidR="00DA55D4" w:rsidRPr="00470A52" w:rsidRDefault="00DA55D4" w:rsidP="00DA55D4">
      <w:pPr>
        <w:spacing w:line="360" w:lineRule="auto"/>
        <w:contextualSpacing/>
        <w:jc w:val="both"/>
        <w:rPr>
          <w:rFonts w:ascii="Calibri" w:eastAsia="Calibri" w:hAnsi="Calibri"/>
          <w:szCs w:val="24"/>
          <w:rtl/>
        </w:rPr>
      </w:pPr>
      <w:r w:rsidRPr="00470A52">
        <w:rPr>
          <w:rFonts w:ascii="Calibri" w:eastAsia="Calibri" w:hAnsi="Calibri"/>
          <w:szCs w:val="24"/>
          <w:rtl/>
        </w:rPr>
        <w:t xml:space="preserve">ההחלטה האם </w:t>
      </w:r>
      <w:r w:rsidRPr="00470A52">
        <w:rPr>
          <w:rFonts w:ascii="Calibri" w:eastAsia="Calibri" w:hAnsi="Calibri" w:hint="cs"/>
          <w:szCs w:val="24"/>
          <w:rtl/>
        </w:rPr>
        <w:t>המציע</w:t>
      </w:r>
      <w:r w:rsidRPr="00470A52">
        <w:rPr>
          <w:rFonts w:ascii="Calibri" w:eastAsia="Calibri" w:hAnsi="Calibri"/>
          <w:szCs w:val="24"/>
          <w:rtl/>
        </w:rPr>
        <w:t xml:space="preserve"> עומד בדרישת הניסיון</w:t>
      </w:r>
      <w:r w:rsidRPr="00470A52">
        <w:rPr>
          <w:rFonts w:ascii="Calibri" w:eastAsia="Calibri" w:hAnsi="Calibri" w:hint="cs"/>
          <w:szCs w:val="24"/>
          <w:rtl/>
        </w:rPr>
        <w:t>,</w:t>
      </w:r>
      <w:r w:rsidRPr="00470A52">
        <w:rPr>
          <w:rFonts w:ascii="Calibri" w:eastAsia="Calibri" w:hAnsi="Calibri"/>
          <w:szCs w:val="24"/>
          <w:rtl/>
        </w:rPr>
        <w:t xml:space="preserve"> ובכלל זה ההחלטה האם </w:t>
      </w:r>
      <w:r w:rsidRPr="00470A52">
        <w:rPr>
          <w:rFonts w:ascii="Calibri" w:eastAsia="Calibri" w:hAnsi="Calibri" w:hint="cs"/>
          <w:szCs w:val="24"/>
          <w:rtl/>
        </w:rPr>
        <w:t>הניסיון</w:t>
      </w:r>
      <w:r w:rsidRPr="00470A52">
        <w:rPr>
          <w:rFonts w:ascii="Calibri" w:eastAsia="Calibri" w:hAnsi="Calibri"/>
          <w:szCs w:val="24"/>
          <w:rtl/>
        </w:rPr>
        <w:t xml:space="preserve"> שעלי</w:t>
      </w:r>
      <w:r w:rsidRPr="00470A52">
        <w:rPr>
          <w:rFonts w:ascii="Calibri" w:eastAsia="Calibri" w:hAnsi="Calibri" w:hint="cs"/>
          <w:szCs w:val="24"/>
          <w:rtl/>
        </w:rPr>
        <w:t>ו</w:t>
      </w:r>
      <w:r w:rsidRPr="00470A52">
        <w:rPr>
          <w:rFonts w:ascii="Calibri" w:eastAsia="Calibri" w:hAnsi="Calibri"/>
          <w:szCs w:val="24"/>
          <w:rtl/>
        </w:rPr>
        <w:t xml:space="preserve"> הצביע המציע ה</w:t>
      </w:r>
      <w:r w:rsidRPr="00470A52">
        <w:rPr>
          <w:rFonts w:ascii="Calibri" w:eastAsia="Calibri" w:hAnsi="Calibri" w:hint="cs"/>
          <w:szCs w:val="24"/>
          <w:rtl/>
        </w:rPr>
        <w:t>ו</w:t>
      </w:r>
      <w:r w:rsidRPr="00470A52">
        <w:rPr>
          <w:rFonts w:ascii="Calibri" w:eastAsia="Calibri" w:hAnsi="Calibri"/>
          <w:szCs w:val="24"/>
          <w:rtl/>
        </w:rPr>
        <w:t xml:space="preserve">א </w:t>
      </w:r>
      <w:r w:rsidRPr="00470A52">
        <w:rPr>
          <w:rFonts w:ascii="Calibri" w:eastAsia="Calibri" w:hAnsi="Calibri" w:hint="cs"/>
          <w:szCs w:val="24"/>
          <w:rtl/>
        </w:rPr>
        <w:t>ניסיון בהתאם לדרישות</w:t>
      </w:r>
      <w:r w:rsidRPr="00470A52">
        <w:rPr>
          <w:rFonts w:ascii="Calibri" w:eastAsia="Calibri" w:hAnsi="Calibri"/>
          <w:szCs w:val="24"/>
          <w:rtl/>
        </w:rPr>
        <w:t xml:space="preserve"> </w:t>
      </w:r>
      <w:r w:rsidRPr="00470A52">
        <w:rPr>
          <w:rFonts w:ascii="Calibri" w:eastAsia="Calibri" w:hAnsi="Calibri" w:hint="cs"/>
          <w:szCs w:val="24"/>
          <w:rtl/>
        </w:rPr>
        <w:t>או האם ההשכלה הינה רלוונטית לשירותים נשוא מכרז זה, נתונה ל</w:t>
      </w:r>
      <w:r w:rsidRPr="00470A52">
        <w:rPr>
          <w:rFonts w:ascii="Calibri" w:eastAsia="Calibri" w:hAnsi="Calibri"/>
          <w:szCs w:val="24"/>
          <w:rtl/>
        </w:rPr>
        <w:t>שיקול דעתה של ועדת המכרזים</w:t>
      </w:r>
      <w:r w:rsidRPr="00470A52">
        <w:rPr>
          <w:rFonts w:ascii="Calibri" w:eastAsia="Calibri" w:hAnsi="Calibri" w:hint="cs"/>
          <w:szCs w:val="24"/>
          <w:rtl/>
        </w:rPr>
        <w:t>.</w:t>
      </w:r>
    </w:p>
    <w:p w14:paraId="6F52C29B" w14:textId="77777777" w:rsidR="00DA55D4" w:rsidRPr="00470A52" w:rsidRDefault="00DA55D4" w:rsidP="00DA55D4">
      <w:pPr>
        <w:spacing w:line="360" w:lineRule="auto"/>
        <w:contextualSpacing/>
        <w:jc w:val="both"/>
        <w:rPr>
          <w:rFonts w:ascii="Calibri" w:eastAsia="Calibri" w:hAnsi="Calibri"/>
          <w:szCs w:val="24"/>
          <w:rtl/>
        </w:rPr>
      </w:pPr>
    </w:p>
    <w:p w14:paraId="5500A633" w14:textId="77777777" w:rsidR="00DA55D4" w:rsidRPr="00470A52" w:rsidRDefault="00DA55D4" w:rsidP="002C25F6">
      <w:pPr>
        <w:pStyle w:val="af2"/>
        <w:numPr>
          <w:ilvl w:val="0"/>
          <w:numId w:val="44"/>
        </w:numPr>
        <w:spacing w:line="360" w:lineRule="auto"/>
        <w:ind w:left="169"/>
        <w:jc w:val="both"/>
        <w:rPr>
          <w:b/>
          <w:bCs/>
          <w:sz w:val="28"/>
          <w:szCs w:val="28"/>
          <w:u w:val="single"/>
          <w:rtl/>
        </w:rPr>
      </w:pPr>
      <w:r w:rsidRPr="00470A52">
        <w:rPr>
          <w:rFonts w:hint="cs"/>
          <w:b/>
          <w:bCs/>
          <w:sz w:val="28"/>
          <w:szCs w:val="28"/>
          <w:u w:val="single"/>
          <w:rtl/>
        </w:rPr>
        <w:t>ניגוד עניינים</w:t>
      </w:r>
    </w:p>
    <w:p w14:paraId="14F4CFF7" w14:textId="77777777" w:rsidR="00DA55D4" w:rsidRPr="00470A52" w:rsidRDefault="00DA55D4" w:rsidP="002C25F6">
      <w:pPr>
        <w:pStyle w:val="af2"/>
        <w:numPr>
          <w:ilvl w:val="0"/>
          <w:numId w:val="31"/>
        </w:numPr>
        <w:spacing w:line="360" w:lineRule="auto"/>
        <w:jc w:val="both"/>
        <w:rPr>
          <w:rFonts w:ascii="Arial" w:hAnsi="Arial"/>
          <w:szCs w:val="24"/>
          <w:rtl/>
        </w:rPr>
      </w:pPr>
      <w:r w:rsidRPr="00470A52">
        <w:rPr>
          <w:rFonts w:ascii="Arial" w:hAnsi="Arial" w:hint="cs"/>
          <w:szCs w:val="24"/>
          <w:rtl/>
        </w:rPr>
        <w:t xml:space="preserve">על </w:t>
      </w:r>
      <w:r w:rsidRPr="00470A52">
        <w:rPr>
          <w:rFonts w:ascii="Arial" w:hAnsi="Arial"/>
          <w:szCs w:val="24"/>
          <w:rtl/>
        </w:rPr>
        <w:t>המציע</w:t>
      </w:r>
      <w:r w:rsidRPr="00470A52">
        <w:rPr>
          <w:rFonts w:ascii="Arial" w:hAnsi="Arial" w:hint="cs"/>
          <w:szCs w:val="24"/>
          <w:rtl/>
        </w:rPr>
        <w:t>,</w:t>
      </w:r>
      <w:r w:rsidRPr="00470A52">
        <w:rPr>
          <w:rFonts w:ascii="Arial" w:hAnsi="Arial"/>
          <w:szCs w:val="24"/>
          <w:rtl/>
        </w:rPr>
        <w:t xml:space="preserve"> </w:t>
      </w:r>
      <w:r w:rsidRPr="00470A52">
        <w:rPr>
          <w:rFonts w:ascii="Arial" w:hAnsi="Arial" w:hint="cs"/>
          <w:szCs w:val="24"/>
          <w:rtl/>
        </w:rPr>
        <w:t>לה</w:t>
      </w:r>
      <w:r w:rsidRPr="00470A52">
        <w:rPr>
          <w:rFonts w:ascii="Arial" w:hAnsi="Arial"/>
          <w:szCs w:val="24"/>
          <w:rtl/>
        </w:rPr>
        <w:t>צהיר כי</w:t>
      </w:r>
      <w:r w:rsidRPr="00470A52">
        <w:rPr>
          <w:rFonts w:ascii="Arial" w:hAnsi="Arial" w:hint="cs"/>
          <w:szCs w:val="24"/>
          <w:rtl/>
        </w:rPr>
        <w:t xml:space="preserve"> </w:t>
      </w:r>
      <w:r w:rsidRPr="00470A52">
        <w:rPr>
          <w:rFonts w:ascii="Arial" w:hAnsi="Arial"/>
          <w:szCs w:val="24"/>
          <w:rtl/>
        </w:rPr>
        <w:t xml:space="preserve">אינו נמצא בניגוד עניינים בין השירותים אותם הוא מספק כיום לבין השירותים </w:t>
      </w:r>
      <w:r w:rsidRPr="00470A52">
        <w:rPr>
          <w:rFonts w:ascii="Arial" w:hAnsi="Arial" w:hint="cs"/>
          <w:szCs w:val="24"/>
          <w:rtl/>
        </w:rPr>
        <w:t>הנדרשים למשרד</w:t>
      </w:r>
      <w:r w:rsidRPr="00470A52">
        <w:rPr>
          <w:rFonts w:ascii="Arial" w:hAnsi="Arial"/>
          <w:szCs w:val="24"/>
          <w:rtl/>
        </w:rPr>
        <w:t xml:space="preserve"> במסגרת מכרז זה</w:t>
      </w:r>
      <w:r w:rsidRPr="00470A52">
        <w:rPr>
          <w:rFonts w:ascii="Arial" w:hAnsi="Arial" w:hint="cs"/>
          <w:szCs w:val="24"/>
          <w:rtl/>
        </w:rPr>
        <w:t>, וכי יימנע מלהימצא במצב זה לתקופה הקבועה במסמכי המכרז</w:t>
      </w:r>
      <w:r w:rsidRPr="00470A52">
        <w:rPr>
          <w:rFonts w:ascii="Arial" w:hAnsi="Arial"/>
          <w:szCs w:val="24"/>
          <w:rtl/>
        </w:rPr>
        <w:t>. המציע</w:t>
      </w:r>
      <w:r w:rsidRPr="00470A52">
        <w:rPr>
          <w:rFonts w:ascii="Arial" w:hAnsi="Arial" w:hint="cs"/>
          <w:szCs w:val="24"/>
          <w:rtl/>
        </w:rPr>
        <w:t xml:space="preserve"> וכל אחד מאנשי הצוות המוצעים ישיבו</w:t>
      </w:r>
      <w:r w:rsidRPr="00470A52">
        <w:rPr>
          <w:rFonts w:ascii="Arial" w:hAnsi="Arial"/>
          <w:szCs w:val="24"/>
          <w:rtl/>
        </w:rPr>
        <w:t xml:space="preserve"> על שאלון בנושא ניגוד עניינים. </w:t>
      </w:r>
      <w:r w:rsidRPr="00470A52">
        <w:rPr>
          <w:rFonts w:ascii="Arial" w:hAnsi="Arial" w:hint="cs"/>
          <w:b/>
          <w:bCs/>
          <w:szCs w:val="24"/>
          <w:rtl/>
        </w:rPr>
        <w:t>ההצהרה ו</w:t>
      </w:r>
      <w:r w:rsidRPr="00470A52">
        <w:rPr>
          <w:rFonts w:ascii="Arial" w:hAnsi="Arial"/>
          <w:b/>
          <w:bCs/>
          <w:szCs w:val="24"/>
          <w:rtl/>
        </w:rPr>
        <w:t xml:space="preserve">השאלון יהיו על גבי המסמך המצ"ב למכרז כנספח </w:t>
      </w:r>
      <w:r w:rsidRPr="00470A52">
        <w:rPr>
          <w:rFonts w:ascii="Arial" w:hAnsi="Arial" w:hint="cs"/>
          <w:b/>
          <w:bCs/>
          <w:szCs w:val="24"/>
          <w:rtl/>
        </w:rPr>
        <w:t>26 לחוברת ההצעה</w:t>
      </w:r>
      <w:r w:rsidRPr="00470A52">
        <w:rPr>
          <w:rFonts w:ascii="Arial" w:hAnsi="Arial"/>
          <w:b/>
          <w:bCs/>
          <w:szCs w:val="24"/>
          <w:rtl/>
        </w:rPr>
        <w:t>.</w:t>
      </w:r>
    </w:p>
    <w:p w14:paraId="0EDAFD9E" w14:textId="77777777" w:rsidR="00DA55D4" w:rsidRPr="00470A52" w:rsidRDefault="00DA55D4" w:rsidP="002C25F6">
      <w:pPr>
        <w:pStyle w:val="af2"/>
        <w:numPr>
          <w:ilvl w:val="0"/>
          <w:numId w:val="31"/>
        </w:numPr>
        <w:spacing w:line="360" w:lineRule="auto"/>
        <w:jc w:val="both"/>
        <w:rPr>
          <w:rFonts w:ascii="Arial" w:hAnsi="Arial"/>
          <w:b/>
          <w:bCs/>
          <w:szCs w:val="24"/>
          <w:rtl/>
        </w:rPr>
      </w:pPr>
      <w:r w:rsidRPr="00470A52">
        <w:rPr>
          <w:rFonts w:ascii="Arial" w:hAnsi="Arial" w:hint="cs"/>
          <w:szCs w:val="24"/>
          <w:rtl/>
        </w:rPr>
        <w:t>על המציע ל</w:t>
      </w:r>
      <w:r w:rsidRPr="00470A52">
        <w:rPr>
          <w:rFonts w:ascii="Arial" w:hAnsi="Arial"/>
          <w:szCs w:val="24"/>
          <w:rtl/>
        </w:rPr>
        <w:t xml:space="preserve">פרט את כל הקשרים המקצועיים, העסקיים, הכלכליים והאישיים עם גורמים אחרים במהלך </w:t>
      </w:r>
      <w:r w:rsidRPr="00470A52">
        <w:rPr>
          <w:rFonts w:ascii="Arial" w:hAnsi="Arial" w:hint="cs"/>
          <w:szCs w:val="24"/>
          <w:rtl/>
        </w:rPr>
        <w:t>חמש</w:t>
      </w:r>
      <w:r w:rsidRPr="00470A52">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0240436F" w14:textId="77777777" w:rsidR="00DA55D4" w:rsidRPr="00470A52" w:rsidRDefault="00DA55D4" w:rsidP="002C25F6">
      <w:pPr>
        <w:pStyle w:val="af2"/>
        <w:numPr>
          <w:ilvl w:val="0"/>
          <w:numId w:val="31"/>
        </w:numPr>
        <w:spacing w:line="360" w:lineRule="auto"/>
        <w:jc w:val="both"/>
        <w:rPr>
          <w:rFonts w:ascii="Arial" w:hAnsi="Arial"/>
          <w:szCs w:val="24"/>
          <w:rtl/>
        </w:rPr>
      </w:pPr>
      <w:r w:rsidRPr="00470A52">
        <w:rPr>
          <w:rFonts w:ascii="Arial" w:hAnsi="Arial"/>
          <w:szCs w:val="24"/>
          <w:rtl/>
        </w:rPr>
        <w:t xml:space="preserve">ועדת המכרזים של המשרד רשאית לפסול הצעות שיש בהן לדעתה חשש למצב של ניגוד </w:t>
      </w:r>
      <w:r w:rsidRPr="00470A52">
        <w:rPr>
          <w:rFonts w:ascii="Arial" w:hAnsi="Arial" w:hint="cs"/>
          <w:szCs w:val="24"/>
          <w:rtl/>
        </w:rPr>
        <w:t>עניינים</w:t>
      </w:r>
      <w:r w:rsidRPr="00470A52">
        <w:rPr>
          <w:rFonts w:ascii="Arial" w:hAnsi="Arial"/>
          <w:szCs w:val="24"/>
          <w:rtl/>
        </w:rPr>
        <w:t>. כן רשאית הוועדה לקבוע עם הזוכה הסדר למניעת ניגוד עניינים</w:t>
      </w:r>
      <w:r w:rsidRPr="00470A52">
        <w:rPr>
          <w:rFonts w:ascii="Arial" w:hAnsi="Arial" w:hint="cs"/>
          <w:szCs w:val="24"/>
          <w:rtl/>
        </w:rPr>
        <w:t>,</w:t>
      </w:r>
      <w:r w:rsidRPr="00470A52">
        <w:rPr>
          <w:rFonts w:ascii="Arial" w:hAnsi="Arial"/>
          <w:szCs w:val="24"/>
          <w:rtl/>
        </w:rPr>
        <w:t xml:space="preserve"> והכול ע"פ שקול דעתה הבלעדי</w:t>
      </w:r>
      <w:r w:rsidRPr="00470A52">
        <w:rPr>
          <w:rFonts w:ascii="Arial" w:hAnsi="Arial" w:hint="cs"/>
          <w:szCs w:val="24"/>
          <w:rtl/>
        </w:rPr>
        <w:t>.</w:t>
      </w:r>
    </w:p>
    <w:p w14:paraId="7667B32A" w14:textId="77777777" w:rsidR="00DA55D4" w:rsidRPr="00470A52" w:rsidRDefault="00DA55D4" w:rsidP="00DA55D4">
      <w:pPr>
        <w:spacing w:line="360" w:lineRule="auto"/>
        <w:jc w:val="both"/>
        <w:rPr>
          <w:rFonts w:ascii="Arial" w:hAnsi="Arial"/>
          <w:szCs w:val="24"/>
          <w:rtl/>
        </w:rPr>
      </w:pPr>
    </w:p>
    <w:p w14:paraId="03515B28" w14:textId="77777777" w:rsidR="00DA55D4" w:rsidRPr="00470A52" w:rsidRDefault="00DA55D4" w:rsidP="002C25F6">
      <w:pPr>
        <w:pStyle w:val="af2"/>
        <w:numPr>
          <w:ilvl w:val="0"/>
          <w:numId w:val="44"/>
        </w:numPr>
        <w:spacing w:line="360" w:lineRule="auto"/>
        <w:ind w:left="169"/>
        <w:jc w:val="both"/>
        <w:rPr>
          <w:rFonts w:ascii="Arial" w:hAnsi="Arial"/>
          <w:sz w:val="28"/>
          <w:szCs w:val="28"/>
          <w:rtl/>
        </w:rPr>
      </w:pPr>
      <w:r w:rsidRPr="00470A52">
        <w:rPr>
          <w:b/>
          <w:bCs/>
          <w:sz w:val="28"/>
          <w:szCs w:val="28"/>
          <w:u w:val="single"/>
          <w:rtl/>
        </w:rPr>
        <w:t>תנאים כלליים הקשורים לביצוע העבודה</w:t>
      </w:r>
      <w:r w:rsidRPr="00470A52">
        <w:rPr>
          <w:b/>
          <w:bCs/>
          <w:sz w:val="28"/>
          <w:szCs w:val="28"/>
          <w:rtl/>
        </w:rPr>
        <w:t>:</w:t>
      </w:r>
    </w:p>
    <w:p w14:paraId="6322D28A" w14:textId="77777777" w:rsidR="00DA55D4" w:rsidRPr="00470A52" w:rsidRDefault="00DA55D4" w:rsidP="002C25F6">
      <w:pPr>
        <w:pStyle w:val="af2"/>
        <w:numPr>
          <w:ilvl w:val="0"/>
          <w:numId w:val="45"/>
        </w:numPr>
        <w:spacing w:line="360" w:lineRule="auto"/>
        <w:jc w:val="both"/>
        <w:rPr>
          <w:rFonts w:ascii="Arial" w:hAnsi="Arial"/>
          <w:szCs w:val="24"/>
        </w:rPr>
      </w:pPr>
      <w:r w:rsidRPr="00470A52">
        <w:rPr>
          <w:rFonts w:ascii="Arial" w:hAnsi="Arial" w:hint="cs"/>
          <w:szCs w:val="24"/>
          <w:rtl/>
        </w:rPr>
        <w:t xml:space="preserve">הממונה מטעם המשרד על ביצוע השירותים נשוא מכרז זה הוא </w:t>
      </w:r>
      <w:r w:rsidRPr="00470A52">
        <w:rPr>
          <w:rFonts w:ascii="Arial" w:hAnsi="Arial"/>
          <w:b/>
          <w:bCs/>
          <w:szCs w:val="24"/>
          <w:rtl/>
        </w:rPr>
        <w:t xml:space="preserve">מנהל </w:t>
      </w:r>
      <w:r w:rsidRPr="00470A52">
        <w:rPr>
          <w:rFonts w:ascii="Arial" w:hAnsi="Arial" w:hint="cs"/>
          <w:b/>
          <w:bCs/>
          <w:szCs w:val="24"/>
          <w:rtl/>
        </w:rPr>
        <w:t xml:space="preserve">יחידת </w:t>
      </w:r>
      <w:r w:rsidRPr="00470A52">
        <w:rPr>
          <w:rFonts w:ascii="Arial" w:hAnsi="Arial"/>
          <w:b/>
          <w:bCs/>
          <w:szCs w:val="24"/>
          <w:rtl/>
        </w:rPr>
        <w:t xml:space="preserve">הרכש, נכסים ולוגיסטיקה </w:t>
      </w:r>
      <w:r w:rsidRPr="00470A52">
        <w:rPr>
          <w:rFonts w:ascii="Arial" w:hAnsi="Arial" w:hint="cs"/>
          <w:szCs w:val="24"/>
          <w:rtl/>
        </w:rPr>
        <w:t xml:space="preserve">או מי שימונה מטעמו בכתב (להלן: </w:t>
      </w:r>
      <w:r w:rsidRPr="00470A52">
        <w:rPr>
          <w:rFonts w:ascii="Arial" w:hAnsi="Arial"/>
          <w:szCs w:val="24"/>
          <w:rtl/>
        </w:rPr>
        <w:t>"</w:t>
      </w:r>
      <w:r w:rsidRPr="00470A52">
        <w:rPr>
          <w:rFonts w:ascii="Arial" w:hAnsi="Arial" w:hint="eastAsia"/>
          <w:i/>
          <w:iCs/>
          <w:szCs w:val="24"/>
          <w:u w:val="single"/>
          <w:rtl/>
        </w:rPr>
        <w:t>הממונה</w:t>
      </w:r>
      <w:r w:rsidRPr="00470A52">
        <w:rPr>
          <w:rFonts w:ascii="Arial" w:hAnsi="Arial"/>
          <w:szCs w:val="24"/>
          <w:rtl/>
        </w:rPr>
        <w:t>"</w:t>
      </w:r>
      <w:r w:rsidRPr="00470A52">
        <w:rPr>
          <w:rFonts w:ascii="Arial" w:hAnsi="Arial" w:hint="cs"/>
          <w:szCs w:val="24"/>
          <w:rtl/>
        </w:rPr>
        <w:t>).</w:t>
      </w:r>
    </w:p>
    <w:p w14:paraId="49F3DD23" w14:textId="77777777" w:rsidR="00DA55D4" w:rsidRPr="00470A52" w:rsidRDefault="00DA55D4" w:rsidP="002C25F6">
      <w:pPr>
        <w:pStyle w:val="af2"/>
        <w:numPr>
          <w:ilvl w:val="0"/>
          <w:numId w:val="45"/>
        </w:numPr>
        <w:spacing w:line="360" w:lineRule="auto"/>
        <w:contextualSpacing w:val="0"/>
        <w:jc w:val="both"/>
        <w:rPr>
          <w:rFonts w:ascii="Arial" w:hAnsi="Arial"/>
          <w:szCs w:val="24"/>
        </w:rPr>
      </w:pPr>
      <w:r w:rsidRPr="00470A52">
        <w:rPr>
          <w:rFonts w:ascii="Arial" w:hAnsi="Arial"/>
          <w:szCs w:val="24"/>
          <w:rtl/>
        </w:rPr>
        <w:t xml:space="preserve">על </w:t>
      </w:r>
      <w:r w:rsidRPr="00470A52">
        <w:rPr>
          <w:rFonts w:ascii="Arial" w:hAnsi="Arial" w:hint="cs"/>
          <w:szCs w:val="24"/>
          <w:rtl/>
        </w:rPr>
        <w:t xml:space="preserve">הזוכה </w:t>
      </w:r>
      <w:r w:rsidRPr="00470A52">
        <w:rPr>
          <w:rFonts w:ascii="Arial" w:hAnsi="Arial"/>
          <w:szCs w:val="24"/>
          <w:rtl/>
        </w:rPr>
        <w:t>לבצע את העבודה באמצעות עובדי</w:t>
      </w:r>
      <w:r w:rsidRPr="00470A52">
        <w:rPr>
          <w:rFonts w:ascii="Arial" w:hAnsi="Arial" w:hint="cs"/>
          <w:szCs w:val="24"/>
          <w:rtl/>
        </w:rPr>
        <w:t>ו</w:t>
      </w:r>
      <w:r w:rsidRPr="00470A52">
        <w:rPr>
          <w:rFonts w:ascii="Arial" w:hAnsi="Arial"/>
          <w:szCs w:val="24"/>
          <w:rtl/>
        </w:rPr>
        <w:t xml:space="preserve"> הקבועים בלבד</w:t>
      </w:r>
      <w:r w:rsidRPr="00470A52">
        <w:rPr>
          <w:rFonts w:ascii="Arial" w:hAnsi="Arial" w:hint="cs"/>
          <w:szCs w:val="24"/>
          <w:rtl/>
        </w:rPr>
        <w:t xml:space="preserve">. </w:t>
      </w:r>
    </w:p>
    <w:p w14:paraId="2B7772DD" w14:textId="77777777" w:rsidR="00DA55D4" w:rsidRPr="00470A52" w:rsidRDefault="00DA55D4" w:rsidP="002C25F6">
      <w:pPr>
        <w:pStyle w:val="af2"/>
        <w:numPr>
          <w:ilvl w:val="0"/>
          <w:numId w:val="45"/>
        </w:numPr>
        <w:spacing w:line="360" w:lineRule="auto"/>
        <w:contextualSpacing w:val="0"/>
        <w:jc w:val="both"/>
        <w:rPr>
          <w:rFonts w:ascii="Arial" w:hAnsi="Arial"/>
          <w:szCs w:val="24"/>
        </w:rPr>
      </w:pPr>
      <w:r w:rsidRPr="00470A52">
        <w:rPr>
          <w:rFonts w:ascii="Arial" w:hAnsi="Arial" w:hint="cs"/>
          <w:szCs w:val="24"/>
          <w:rtl/>
        </w:rPr>
        <w:t xml:space="preserve">עובדי הניקיון וכל נותני השירותים שיועסקו </w:t>
      </w:r>
      <w:r w:rsidRPr="00470A52">
        <w:rPr>
          <w:rFonts w:ascii="Arial" w:hAnsi="Arial"/>
          <w:szCs w:val="24"/>
          <w:rtl/>
        </w:rPr>
        <w:t xml:space="preserve">מטעם הזוכה </w:t>
      </w:r>
      <w:r w:rsidRPr="00470A52">
        <w:rPr>
          <w:rFonts w:ascii="Arial" w:hAnsi="Arial" w:hint="cs"/>
          <w:szCs w:val="24"/>
          <w:rtl/>
        </w:rPr>
        <w:t xml:space="preserve">במסגרת השירותים </w:t>
      </w:r>
      <w:r w:rsidRPr="00470A52">
        <w:rPr>
          <w:rFonts w:ascii="Arial" w:hAnsi="Arial"/>
          <w:szCs w:val="24"/>
          <w:rtl/>
        </w:rPr>
        <w:t xml:space="preserve">יידרשו לעבור בדיקה בטחונית ע"י קצין הבטחון של המשרד על מנת לקבל אישור ברמת "שמור" (5).  </w:t>
      </w:r>
      <w:r w:rsidRPr="00470A52">
        <w:rPr>
          <w:rFonts w:ascii="Arial" w:hAnsi="Arial" w:hint="cs"/>
          <w:szCs w:val="24"/>
          <w:rtl/>
        </w:rPr>
        <w:t xml:space="preserve">לצורך כך, יעביר הזוכה </w:t>
      </w:r>
      <w:r w:rsidRPr="00470A52">
        <w:rPr>
          <w:rFonts w:ascii="Arial" w:hAnsi="Arial"/>
          <w:szCs w:val="24"/>
          <w:rtl/>
        </w:rPr>
        <w:t>רשימ</w:t>
      </w:r>
      <w:r w:rsidRPr="00470A52">
        <w:rPr>
          <w:rFonts w:ascii="Arial" w:hAnsi="Arial" w:hint="cs"/>
          <w:szCs w:val="24"/>
          <w:rtl/>
        </w:rPr>
        <w:t>ה</w:t>
      </w:r>
      <w:r w:rsidRPr="00470A52">
        <w:rPr>
          <w:rFonts w:ascii="Arial" w:hAnsi="Arial"/>
          <w:szCs w:val="24"/>
          <w:rtl/>
        </w:rPr>
        <w:t xml:space="preserve"> </w:t>
      </w:r>
      <w:r w:rsidRPr="00470A52">
        <w:rPr>
          <w:rFonts w:ascii="Arial" w:hAnsi="Arial" w:hint="cs"/>
          <w:szCs w:val="24"/>
          <w:rtl/>
        </w:rPr>
        <w:t xml:space="preserve">של </w:t>
      </w:r>
      <w:r w:rsidRPr="00470A52">
        <w:rPr>
          <w:rFonts w:ascii="Arial" w:hAnsi="Arial"/>
          <w:szCs w:val="24"/>
          <w:rtl/>
        </w:rPr>
        <w:t>עובדים שיאושרו מראש על ידי קצין הביטחון במשרד</w:t>
      </w:r>
      <w:r w:rsidRPr="00470A52">
        <w:rPr>
          <w:rFonts w:ascii="Arial" w:hAnsi="Arial" w:hint="cs"/>
          <w:szCs w:val="24"/>
          <w:rtl/>
        </w:rPr>
        <w:t xml:space="preserve"> למתן השירותים.</w:t>
      </w:r>
    </w:p>
    <w:p w14:paraId="207E5863" w14:textId="77777777" w:rsidR="00DA55D4" w:rsidRPr="00470A52" w:rsidRDefault="00DA55D4" w:rsidP="00DA55D4">
      <w:pPr>
        <w:pStyle w:val="af2"/>
        <w:spacing w:line="360" w:lineRule="auto"/>
        <w:contextualSpacing w:val="0"/>
        <w:jc w:val="both"/>
        <w:rPr>
          <w:rFonts w:ascii="Arial" w:hAnsi="Arial"/>
          <w:szCs w:val="24"/>
          <w:rtl/>
        </w:rPr>
      </w:pPr>
      <w:r w:rsidRPr="00470A52">
        <w:rPr>
          <w:rFonts w:ascii="Arial" w:hAnsi="Arial"/>
          <w:szCs w:val="24"/>
          <w:rtl/>
        </w:rPr>
        <w:t xml:space="preserve">מובהר כי מתן השירותים מותנה בקבלת אישור בטחוני כאמור. במידה ואחד או יותר </w:t>
      </w:r>
      <w:r w:rsidRPr="00470A52">
        <w:rPr>
          <w:rFonts w:ascii="Arial" w:hAnsi="Arial" w:hint="cs"/>
          <w:szCs w:val="24"/>
          <w:rtl/>
        </w:rPr>
        <w:t>מעובדי הניקיון מטעם</w:t>
      </w:r>
      <w:r w:rsidRPr="00470A52">
        <w:rPr>
          <w:rFonts w:ascii="Arial" w:hAnsi="Arial"/>
          <w:szCs w:val="24"/>
          <w:rtl/>
        </w:rPr>
        <w:t xml:space="preserve"> הזוכה לא יקבל אישור ביטחוני כנדרש, נתון למשרד שיקול הדעת הבלעדי אם לדרוש את החלפת</w:t>
      </w:r>
      <w:r w:rsidRPr="00470A52">
        <w:rPr>
          <w:rFonts w:ascii="Arial" w:hAnsi="Arial" w:hint="cs"/>
          <w:szCs w:val="24"/>
          <w:rtl/>
        </w:rPr>
        <w:t>ו</w:t>
      </w:r>
      <w:r w:rsidRPr="00470A52">
        <w:rPr>
          <w:rFonts w:ascii="Arial" w:hAnsi="Arial"/>
          <w:szCs w:val="24"/>
          <w:rtl/>
        </w:rPr>
        <w:t xml:space="preserve"> </w:t>
      </w:r>
      <w:r w:rsidRPr="00470A52">
        <w:rPr>
          <w:rFonts w:ascii="Arial" w:hAnsi="Arial" w:hint="cs"/>
          <w:szCs w:val="24"/>
          <w:rtl/>
        </w:rPr>
        <w:t>בעובד אחר</w:t>
      </w:r>
      <w:r w:rsidRPr="00470A52">
        <w:rPr>
          <w:rFonts w:ascii="Arial" w:hAnsi="Arial"/>
          <w:szCs w:val="24"/>
          <w:rtl/>
        </w:rPr>
        <w:t xml:space="preserve"> העומד בתנאי הסף, לבטל את זכייתו של הזוכה או ביצוע כל פעולה אחרת. </w:t>
      </w:r>
    </w:p>
    <w:p w14:paraId="2A11881C" w14:textId="77777777" w:rsidR="00DA55D4" w:rsidRPr="00470A52" w:rsidRDefault="00DA55D4" w:rsidP="002C25F6">
      <w:pPr>
        <w:pStyle w:val="af2"/>
        <w:numPr>
          <w:ilvl w:val="0"/>
          <w:numId w:val="45"/>
        </w:numPr>
        <w:spacing w:line="360" w:lineRule="auto"/>
        <w:contextualSpacing w:val="0"/>
        <w:jc w:val="both"/>
        <w:rPr>
          <w:rFonts w:ascii="Arial" w:hAnsi="Arial"/>
          <w:szCs w:val="24"/>
        </w:rPr>
      </w:pPr>
      <w:r w:rsidRPr="00470A52">
        <w:rPr>
          <w:rFonts w:ascii="Arial" w:hAnsi="Arial" w:hint="cs"/>
          <w:szCs w:val="24"/>
          <w:rtl/>
        </w:rPr>
        <w:t xml:space="preserve">עובדי הניקיון ונותני השירותים </w:t>
      </w:r>
      <w:r w:rsidRPr="00470A52">
        <w:rPr>
          <w:rFonts w:ascii="Arial" w:hAnsi="Arial"/>
          <w:szCs w:val="24"/>
          <w:rtl/>
        </w:rPr>
        <w:t xml:space="preserve">מטעם </w:t>
      </w:r>
      <w:r w:rsidRPr="00470A52">
        <w:rPr>
          <w:rFonts w:ascii="Arial" w:hAnsi="Arial" w:hint="cs"/>
          <w:szCs w:val="24"/>
          <w:rtl/>
        </w:rPr>
        <w:t>הזוכה</w:t>
      </w:r>
      <w:r w:rsidRPr="00470A52">
        <w:rPr>
          <w:rFonts w:ascii="Arial" w:hAnsi="Arial"/>
          <w:szCs w:val="24"/>
          <w:rtl/>
        </w:rPr>
        <w:t xml:space="preserve">, יהיו אלו </w:t>
      </w:r>
      <w:r w:rsidRPr="00470A52">
        <w:rPr>
          <w:rFonts w:ascii="Arial" w:hAnsi="Arial" w:hint="cs"/>
          <w:szCs w:val="24"/>
          <w:rtl/>
        </w:rPr>
        <w:t>שאושרו</w:t>
      </w:r>
      <w:r w:rsidRPr="00470A52">
        <w:rPr>
          <w:rFonts w:ascii="Arial" w:hAnsi="Arial"/>
          <w:szCs w:val="24"/>
          <w:rtl/>
        </w:rPr>
        <w:t xml:space="preserve"> </w:t>
      </w:r>
      <w:r w:rsidRPr="00470A52">
        <w:rPr>
          <w:rFonts w:ascii="Arial" w:hAnsi="Arial" w:hint="cs"/>
          <w:szCs w:val="24"/>
          <w:rtl/>
        </w:rPr>
        <w:t>על ידי המשרד</w:t>
      </w:r>
      <w:r w:rsidRPr="00470A52">
        <w:rPr>
          <w:rFonts w:ascii="Arial" w:hAnsi="Arial"/>
          <w:szCs w:val="24"/>
          <w:rtl/>
        </w:rPr>
        <w:t>. החלפת מי מ</w:t>
      </w:r>
      <w:r w:rsidRPr="00470A52">
        <w:rPr>
          <w:rFonts w:ascii="Arial" w:hAnsi="Arial" w:hint="cs"/>
          <w:szCs w:val="24"/>
          <w:rtl/>
        </w:rPr>
        <w:t xml:space="preserve">הם </w:t>
      </w:r>
      <w:r w:rsidRPr="00470A52">
        <w:rPr>
          <w:rFonts w:ascii="Arial" w:hAnsi="Arial"/>
          <w:szCs w:val="24"/>
          <w:rtl/>
        </w:rPr>
        <w:t>ביוזמת ה</w:t>
      </w:r>
      <w:r w:rsidRPr="00470A52">
        <w:rPr>
          <w:rFonts w:ascii="Arial" w:hAnsi="Arial" w:hint="cs"/>
          <w:szCs w:val="24"/>
          <w:rtl/>
        </w:rPr>
        <w:t>זוכה בעובדי ניקיון ובנותני שירותים אחרים בעלי ידע וניסיון דומים או עדיפים</w:t>
      </w:r>
      <w:r w:rsidRPr="00470A52">
        <w:rPr>
          <w:rFonts w:ascii="Arial" w:hAnsi="Arial"/>
          <w:szCs w:val="24"/>
          <w:rtl/>
        </w:rPr>
        <w:t>, מותנית בהסכמה להחלפה</w:t>
      </w:r>
      <w:r w:rsidRPr="00470A52">
        <w:rPr>
          <w:rFonts w:ascii="Arial" w:hAnsi="Arial" w:hint="cs"/>
          <w:szCs w:val="24"/>
          <w:rtl/>
        </w:rPr>
        <w:t xml:space="preserve"> מראש ו</w:t>
      </w:r>
      <w:r w:rsidRPr="00470A52">
        <w:rPr>
          <w:rFonts w:ascii="Arial" w:hAnsi="Arial"/>
          <w:szCs w:val="24"/>
          <w:rtl/>
        </w:rPr>
        <w:t xml:space="preserve">בכתב ע"י </w:t>
      </w:r>
      <w:r w:rsidRPr="00470A52">
        <w:rPr>
          <w:rFonts w:ascii="Arial" w:hAnsi="Arial" w:hint="cs"/>
          <w:szCs w:val="24"/>
          <w:rtl/>
        </w:rPr>
        <w:t>המשרד</w:t>
      </w:r>
      <w:r w:rsidRPr="00470A52">
        <w:rPr>
          <w:rFonts w:ascii="Arial" w:hAnsi="Arial"/>
          <w:szCs w:val="24"/>
          <w:rtl/>
        </w:rPr>
        <w:t xml:space="preserve"> </w:t>
      </w:r>
      <w:r w:rsidRPr="00470A52">
        <w:rPr>
          <w:rFonts w:ascii="Arial" w:hAnsi="Arial" w:hint="cs"/>
          <w:szCs w:val="24"/>
          <w:rtl/>
        </w:rPr>
        <w:t>ובהתראה של 30 ימים מראש, אלא אם אישר הממונה החלפה מסוימת במועד שונה.</w:t>
      </w:r>
    </w:p>
    <w:p w14:paraId="7D9F7236" w14:textId="77777777" w:rsidR="00DA55D4" w:rsidRPr="00470A52" w:rsidRDefault="00DA55D4" w:rsidP="002C25F6">
      <w:pPr>
        <w:pStyle w:val="af2"/>
        <w:numPr>
          <w:ilvl w:val="0"/>
          <w:numId w:val="45"/>
        </w:numPr>
        <w:spacing w:line="360" w:lineRule="auto"/>
        <w:contextualSpacing w:val="0"/>
        <w:jc w:val="both"/>
        <w:rPr>
          <w:rFonts w:ascii="Arial" w:hAnsi="Arial"/>
          <w:szCs w:val="24"/>
        </w:rPr>
      </w:pPr>
      <w:r w:rsidRPr="00470A52">
        <w:rPr>
          <w:rFonts w:ascii="Arial" w:hAnsi="Arial" w:hint="cs"/>
          <w:szCs w:val="24"/>
          <w:rtl/>
        </w:rPr>
        <w:t>הממונה יהיה רשאי לדרוש את החלפתו של מי מעובדי הניקיון ומנותני השירותים ועל הזוכה יהיה להחליפו, בתוך 30 ימים מיום דרישת הממונה, בנותן שירותים אחר אשר יאושר מראש בידי המשרד.</w:t>
      </w:r>
    </w:p>
    <w:p w14:paraId="68ED6BDD" w14:textId="77777777" w:rsidR="00DA55D4" w:rsidRPr="00470A52" w:rsidRDefault="00DA55D4" w:rsidP="002C25F6">
      <w:pPr>
        <w:pStyle w:val="af2"/>
        <w:numPr>
          <w:ilvl w:val="0"/>
          <w:numId w:val="45"/>
        </w:numPr>
        <w:spacing w:line="360" w:lineRule="auto"/>
        <w:contextualSpacing w:val="0"/>
        <w:jc w:val="both"/>
        <w:rPr>
          <w:rFonts w:ascii="Arial" w:hAnsi="Arial"/>
          <w:szCs w:val="24"/>
          <w:rtl/>
        </w:rPr>
      </w:pPr>
      <w:r w:rsidRPr="00470A52">
        <w:rPr>
          <w:rFonts w:ascii="Arial" w:hAnsi="Arial"/>
          <w:szCs w:val="24"/>
          <w:rtl/>
        </w:rPr>
        <w:t xml:space="preserve">על הזוכה להתחייב להיענות לכל בקשה  וקריאה של הממונה תוך שעה אחת, להסדיר כל תקלה תוך </w:t>
      </w:r>
      <w:r w:rsidRPr="00470A52">
        <w:rPr>
          <w:rFonts w:ascii="Arial" w:hAnsi="Arial" w:hint="cs"/>
          <w:szCs w:val="24"/>
          <w:rtl/>
        </w:rPr>
        <w:t>4</w:t>
      </w:r>
      <w:r w:rsidRPr="00470A52">
        <w:rPr>
          <w:rFonts w:ascii="Arial" w:hAnsi="Arial"/>
          <w:szCs w:val="24"/>
          <w:rtl/>
        </w:rPr>
        <w:t xml:space="preserve"> שעות מזמן הקריאה ולספק על חשבונו את כל הציוד הנדרש לשם ביצוע </w:t>
      </w:r>
      <w:r w:rsidRPr="00470A52">
        <w:rPr>
          <w:rFonts w:ascii="Arial" w:hAnsi="Arial" w:hint="cs"/>
          <w:szCs w:val="24"/>
          <w:rtl/>
        </w:rPr>
        <w:t>השירותים</w:t>
      </w:r>
      <w:r w:rsidRPr="00470A52">
        <w:rPr>
          <w:rFonts w:ascii="Arial" w:hAnsi="Arial"/>
          <w:szCs w:val="24"/>
          <w:rtl/>
        </w:rPr>
        <w:t xml:space="preserve">. </w:t>
      </w:r>
    </w:p>
    <w:p w14:paraId="774FED00" w14:textId="77777777" w:rsidR="00DA55D4" w:rsidRPr="00470A52" w:rsidRDefault="00DA55D4" w:rsidP="002C25F6">
      <w:pPr>
        <w:pStyle w:val="af2"/>
        <w:numPr>
          <w:ilvl w:val="0"/>
          <w:numId w:val="45"/>
        </w:numPr>
        <w:spacing w:line="360" w:lineRule="auto"/>
        <w:contextualSpacing w:val="0"/>
        <w:jc w:val="both"/>
        <w:rPr>
          <w:rFonts w:ascii="Arial" w:hAnsi="Arial"/>
          <w:szCs w:val="24"/>
        </w:rPr>
      </w:pPr>
      <w:r w:rsidRPr="00470A52">
        <w:rPr>
          <w:rFonts w:ascii="Arial" w:hAnsi="Arial"/>
          <w:szCs w:val="24"/>
          <w:rtl/>
        </w:rPr>
        <w:t>הזוכה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 נוסח פוליסת הביטוח הנדרשת מפורטת בהסכם המצ"ב.</w:t>
      </w:r>
    </w:p>
    <w:p w14:paraId="50441288" w14:textId="77777777" w:rsidR="00DA55D4" w:rsidRPr="00470A52" w:rsidRDefault="00DA55D4" w:rsidP="002C25F6">
      <w:pPr>
        <w:pStyle w:val="af2"/>
        <w:numPr>
          <w:ilvl w:val="0"/>
          <w:numId w:val="45"/>
        </w:numPr>
        <w:spacing w:line="360" w:lineRule="auto"/>
        <w:contextualSpacing w:val="0"/>
        <w:jc w:val="both"/>
        <w:rPr>
          <w:rFonts w:ascii="Arial" w:hAnsi="Arial"/>
          <w:szCs w:val="24"/>
        </w:rPr>
      </w:pPr>
      <w:r w:rsidRPr="00470A52">
        <w:rPr>
          <w:rFonts w:ascii="Arial" w:hAnsi="Arial"/>
          <w:szCs w:val="24"/>
          <w:rtl/>
        </w:rPr>
        <w:t xml:space="preserve">הזוכה ומי מטעמו מתחייבים להעניק את השירותים במקצועיות ובמיומנות על פי </w:t>
      </w:r>
      <w:r w:rsidRPr="00470A52">
        <w:rPr>
          <w:rFonts w:ascii="Arial" w:hAnsi="Arial" w:hint="cs"/>
          <w:szCs w:val="24"/>
          <w:rtl/>
        </w:rPr>
        <w:t>כל ה</w:t>
      </w:r>
      <w:r w:rsidRPr="00470A52">
        <w:rPr>
          <w:rFonts w:ascii="Arial" w:hAnsi="Arial"/>
          <w:szCs w:val="24"/>
          <w:rtl/>
        </w:rPr>
        <w:t>סטנדרטים המקצועיים</w:t>
      </w:r>
      <w:r w:rsidRPr="00470A52">
        <w:rPr>
          <w:rFonts w:ascii="Arial" w:hAnsi="Arial" w:hint="cs"/>
          <w:szCs w:val="24"/>
          <w:rtl/>
        </w:rPr>
        <w:t xml:space="preserve"> המקובלים.</w:t>
      </w:r>
    </w:p>
    <w:p w14:paraId="5E87DD39" w14:textId="77777777" w:rsidR="00DA55D4" w:rsidRPr="00470A52" w:rsidRDefault="00DA55D4" w:rsidP="002C25F6">
      <w:pPr>
        <w:pStyle w:val="af2"/>
        <w:numPr>
          <w:ilvl w:val="0"/>
          <w:numId w:val="45"/>
        </w:numPr>
        <w:spacing w:line="360" w:lineRule="auto"/>
        <w:contextualSpacing w:val="0"/>
        <w:jc w:val="both"/>
        <w:rPr>
          <w:rFonts w:ascii="Arial" w:hAnsi="Arial"/>
          <w:szCs w:val="24"/>
        </w:rPr>
      </w:pPr>
      <w:r w:rsidRPr="00470A52">
        <w:rPr>
          <w:rFonts w:ascii="Arial" w:hAnsi="Arial"/>
          <w:szCs w:val="24"/>
          <w:rtl/>
        </w:rPr>
        <w:t>הזוכה או מי מטעמו לא יהי</w:t>
      </w:r>
      <w:r w:rsidRPr="00470A52">
        <w:rPr>
          <w:rFonts w:ascii="Arial" w:hAnsi="Arial" w:hint="cs"/>
          <w:szCs w:val="24"/>
          <w:rtl/>
        </w:rPr>
        <w:t xml:space="preserve">ה </w:t>
      </w:r>
      <w:r w:rsidRPr="00470A52">
        <w:rPr>
          <w:rFonts w:ascii="Arial" w:hAnsi="Arial"/>
          <w:szCs w:val="24"/>
          <w:rtl/>
        </w:rPr>
        <w:t>רשאי להעביר או להסב את זכויותי</w:t>
      </w:r>
      <w:r w:rsidRPr="00470A52">
        <w:rPr>
          <w:rFonts w:ascii="Arial" w:hAnsi="Arial" w:hint="cs"/>
          <w:szCs w:val="24"/>
          <w:rtl/>
        </w:rPr>
        <w:t>ו</w:t>
      </w:r>
      <w:r w:rsidRPr="00470A52">
        <w:rPr>
          <w:rFonts w:ascii="Arial" w:hAnsi="Arial"/>
          <w:szCs w:val="24"/>
          <w:rtl/>
        </w:rPr>
        <w:t xml:space="preserve"> ע"פ הצעה זו</w:t>
      </w:r>
      <w:r w:rsidRPr="00470A52">
        <w:rPr>
          <w:rFonts w:ascii="Arial" w:hAnsi="Arial" w:hint="cs"/>
          <w:szCs w:val="24"/>
          <w:rtl/>
        </w:rPr>
        <w:t>,</w:t>
      </w:r>
      <w:r w:rsidRPr="00470A52">
        <w:rPr>
          <w:rFonts w:ascii="Arial" w:hAnsi="Arial"/>
          <w:szCs w:val="24"/>
          <w:rtl/>
        </w:rPr>
        <w:t xml:space="preserve"> כולן או חלקן</w:t>
      </w:r>
      <w:r w:rsidRPr="00470A52">
        <w:rPr>
          <w:rFonts w:ascii="Arial" w:hAnsi="Arial" w:hint="cs"/>
          <w:szCs w:val="24"/>
          <w:rtl/>
        </w:rPr>
        <w:t>,</w:t>
      </w:r>
      <w:r w:rsidRPr="00470A52">
        <w:rPr>
          <w:rFonts w:ascii="Arial" w:hAnsi="Arial"/>
          <w:szCs w:val="24"/>
          <w:rtl/>
        </w:rPr>
        <w:t xml:space="preserve"> לצד שלישי אלא בהסכמה מראש ובכתב מה</w:t>
      </w:r>
      <w:r w:rsidRPr="00470A52">
        <w:rPr>
          <w:rFonts w:ascii="Arial" w:hAnsi="Arial" w:hint="cs"/>
          <w:szCs w:val="24"/>
          <w:rtl/>
        </w:rPr>
        <w:t>משרד.</w:t>
      </w:r>
    </w:p>
    <w:p w14:paraId="1D3EAA2D" w14:textId="77777777" w:rsidR="00DA55D4" w:rsidRPr="00470A52" w:rsidRDefault="00DA55D4" w:rsidP="002C25F6">
      <w:pPr>
        <w:pStyle w:val="af2"/>
        <w:numPr>
          <w:ilvl w:val="0"/>
          <w:numId w:val="45"/>
        </w:numPr>
        <w:spacing w:line="360" w:lineRule="auto"/>
        <w:contextualSpacing w:val="0"/>
        <w:jc w:val="both"/>
        <w:rPr>
          <w:rFonts w:ascii="Arial" w:hAnsi="Arial"/>
          <w:szCs w:val="24"/>
        </w:rPr>
      </w:pPr>
      <w:r w:rsidRPr="00470A52">
        <w:rPr>
          <w:rFonts w:ascii="Arial" w:hAnsi="Arial"/>
          <w:szCs w:val="24"/>
          <w:rtl/>
        </w:rPr>
        <w:t>ה</w:t>
      </w:r>
      <w:r w:rsidRPr="00470A52">
        <w:rPr>
          <w:rFonts w:ascii="Arial" w:hAnsi="Arial" w:hint="cs"/>
          <w:szCs w:val="24"/>
          <w:rtl/>
        </w:rPr>
        <w:t>זוכה</w:t>
      </w:r>
      <w:r w:rsidRPr="00470A52">
        <w:rPr>
          <w:rFonts w:ascii="Arial" w:hAnsi="Arial"/>
          <w:szCs w:val="24"/>
          <w:rtl/>
        </w:rPr>
        <w:t xml:space="preserve"> </w:t>
      </w:r>
      <w:r w:rsidRPr="00470A52">
        <w:rPr>
          <w:rFonts w:ascii="Arial" w:hAnsi="Arial" w:hint="cs"/>
          <w:szCs w:val="24"/>
          <w:rtl/>
        </w:rPr>
        <w:t>י</w:t>
      </w:r>
      <w:r w:rsidRPr="00470A52">
        <w:rPr>
          <w:rFonts w:ascii="Arial" w:hAnsi="Arial"/>
          <w:szCs w:val="24"/>
          <w:rtl/>
        </w:rPr>
        <w:t>תחייב לשמור על סודיות המידע ש</w:t>
      </w:r>
      <w:r w:rsidRPr="00470A52">
        <w:rPr>
          <w:rFonts w:ascii="Arial" w:hAnsi="Arial" w:hint="cs"/>
          <w:szCs w:val="24"/>
          <w:rtl/>
        </w:rPr>
        <w:t>י</w:t>
      </w:r>
      <w:r w:rsidRPr="00470A52">
        <w:rPr>
          <w:rFonts w:ascii="Arial" w:hAnsi="Arial"/>
          <w:szCs w:val="24"/>
          <w:rtl/>
        </w:rPr>
        <w:t xml:space="preserve">גיע אליו עקב מתן השירותים הן בתקופת ההסכם והן לאחריה. כן </w:t>
      </w:r>
      <w:r w:rsidRPr="00470A52">
        <w:rPr>
          <w:rFonts w:ascii="Arial" w:hAnsi="Arial" w:hint="cs"/>
          <w:szCs w:val="24"/>
          <w:rtl/>
        </w:rPr>
        <w:t>י</w:t>
      </w:r>
      <w:r w:rsidRPr="00470A52">
        <w:rPr>
          <w:rFonts w:ascii="Arial" w:hAnsi="Arial"/>
          <w:szCs w:val="24"/>
          <w:rtl/>
        </w:rPr>
        <w:t>תחייב ה</w:t>
      </w:r>
      <w:r w:rsidRPr="00470A52">
        <w:rPr>
          <w:rFonts w:ascii="Arial" w:hAnsi="Arial" w:hint="cs"/>
          <w:szCs w:val="24"/>
          <w:rtl/>
        </w:rPr>
        <w:t xml:space="preserve">זוכה </w:t>
      </w:r>
      <w:r w:rsidRPr="00470A52">
        <w:rPr>
          <w:rFonts w:ascii="Arial" w:hAnsi="Arial"/>
          <w:szCs w:val="24"/>
          <w:rtl/>
        </w:rPr>
        <w:t xml:space="preserve">כי </w:t>
      </w:r>
      <w:r w:rsidRPr="00470A52">
        <w:rPr>
          <w:rFonts w:ascii="Arial" w:hAnsi="Arial" w:hint="cs"/>
          <w:szCs w:val="24"/>
          <w:rtl/>
        </w:rPr>
        <w:t>כל נותני השירותים מטעמו</w:t>
      </w:r>
      <w:r w:rsidRPr="00470A52">
        <w:rPr>
          <w:rFonts w:ascii="Arial" w:hAnsi="Arial"/>
          <w:szCs w:val="24"/>
          <w:rtl/>
        </w:rPr>
        <w:t xml:space="preserve"> במסגרת הסכם זה</w:t>
      </w:r>
      <w:r w:rsidRPr="00470A52">
        <w:rPr>
          <w:rFonts w:ascii="Arial" w:hAnsi="Arial" w:hint="cs"/>
          <w:szCs w:val="24"/>
          <w:rtl/>
        </w:rPr>
        <w:t>,</w:t>
      </w:r>
      <w:r w:rsidRPr="00470A52">
        <w:rPr>
          <w:rFonts w:ascii="Arial" w:hAnsi="Arial"/>
          <w:szCs w:val="24"/>
          <w:rtl/>
        </w:rPr>
        <w:t xml:space="preserve"> </w:t>
      </w:r>
      <w:r w:rsidRPr="00470A52">
        <w:rPr>
          <w:rFonts w:ascii="Arial" w:hAnsi="Arial" w:hint="cs"/>
          <w:szCs w:val="24"/>
          <w:rtl/>
        </w:rPr>
        <w:t>י</w:t>
      </w:r>
      <w:r w:rsidRPr="00470A52">
        <w:rPr>
          <w:rFonts w:ascii="Arial" w:hAnsi="Arial"/>
          <w:szCs w:val="24"/>
          <w:rtl/>
        </w:rPr>
        <w:t>ימנעו מגילויו של מידע כלשהו הנוגע לפעילותם עבור ה</w:t>
      </w:r>
      <w:r w:rsidRPr="00470A52">
        <w:rPr>
          <w:rFonts w:ascii="Arial" w:hAnsi="Arial" w:hint="cs"/>
          <w:szCs w:val="24"/>
          <w:rtl/>
        </w:rPr>
        <w:t>משרד</w:t>
      </w:r>
      <w:r w:rsidRPr="00470A52">
        <w:rPr>
          <w:rFonts w:ascii="Arial" w:hAnsi="Arial"/>
          <w:szCs w:val="24"/>
          <w:rtl/>
        </w:rPr>
        <w:t>, הן לגורמים שאינם קשורים ל</w:t>
      </w:r>
      <w:r w:rsidRPr="00470A52">
        <w:rPr>
          <w:rFonts w:ascii="Arial" w:hAnsi="Arial" w:hint="cs"/>
          <w:szCs w:val="24"/>
          <w:rtl/>
        </w:rPr>
        <w:t>זוכה</w:t>
      </w:r>
      <w:r w:rsidRPr="00470A52">
        <w:rPr>
          <w:rFonts w:ascii="Arial" w:hAnsi="Arial"/>
          <w:szCs w:val="24"/>
          <w:rtl/>
        </w:rPr>
        <w:t xml:space="preserve"> והן לגורמים אצל ה</w:t>
      </w:r>
      <w:r w:rsidRPr="00470A52">
        <w:rPr>
          <w:rFonts w:ascii="Arial" w:hAnsi="Arial" w:hint="cs"/>
          <w:szCs w:val="24"/>
          <w:rtl/>
        </w:rPr>
        <w:t>זוכה עצמ</w:t>
      </w:r>
      <w:r w:rsidRPr="00470A52">
        <w:rPr>
          <w:rFonts w:ascii="Arial" w:hAnsi="Arial"/>
          <w:szCs w:val="24"/>
          <w:rtl/>
        </w:rPr>
        <w:t xml:space="preserve">ו שאינם מספקים שירותים בקשר עם מכרז זה. </w:t>
      </w:r>
      <w:r w:rsidRPr="00470A52">
        <w:rPr>
          <w:rFonts w:ascii="Arial" w:hAnsi="Arial" w:hint="cs"/>
          <w:szCs w:val="24"/>
          <w:rtl/>
        </w:rPr>
        <w:t xml:space="preserve">הזוכה ונותני השירותים מטעמו </w:t>
      </w:r>
      <w:r w:rsidRPr="00470A52">
        <w:rPr>
          <w:rFonts w:ascii="Arial" w:hAnsi="Arial"/>
          <w:szCs w:val="24"/>
          <w:rtl/>
        </w:rPr>
        <w:t>יידרשו לחתום על טופס</w:t>
      </w:r>
      <w:r w:rsidRPr="00470A52">
        <w:rPr>
          <w:rFonts w:ascii="Arial" w:hAnsi="Arial" w:hint="cs"/>
          <w:szCs w:val="24"/>
          <w:rtl/>
        </w:rPr>
        <w:t>י</w:t>
      </w:r>
      <w:r w:rsidRPr="00470A52">
        <w:rPr>
          <w:rFonts w:ascii="Arial" w:hAnsi="Arial"/>
          <w:szCs w:val="24"/>
          <w:rtl/>
        </w:rPr>
        <w:t xml:space="preserve"> התחייבות לשמירת סודיות ומניעת ניגוד עניינים </w:t>
      </w:r>
      <w:r w:rsidRPr="00470A52">
        <w:rPr>
          <w:rFonts w:ascii="Arial" w:hAnsi="Arial" w:hint="cs"/>
          <w:szCs w:val="24"/>
          <w:rtl/>
        </w:rPr>
        <w:t>ה</w:t>
      </w:r>
      <w:r w:rsidRPr="00470A52">
        <w:rPr>
          <w:rFonts w:ascii="Arial" w:hAnsi="Arial"/>
          <w:szCs w:val="24"/>
          <w:rtl/>
        </w:rPr>
        <w:t>מצור</w:t>
      </w:r>
      <w:r w:rsidRPr="00470A52">
        <w:rPr>
          <w:rFonts w:ascii="Arial" w:hAnsi="Arial" w:hint="cs"/>
          <w:szCs w:val="24"/>
          <w:rtl/>
        </w:rPr>
        <w:t>פים</w:t>
      </w:r>
      <w:r w:rsidRPr="00470A52">
        <w:rPr>
          <w:rFonts w:ascii="Arial" w:hAnsi="Arial"/>
          <w:szCs w:val="24"/>
          <w:rtl/>
        </w:rPr>
        <w:t xml:space="preserve"> </w:t>
      </w:r>
      <w:r w:rsidRPr="00470A52">
        <w:rPr>
          <w:rFonts w:ascii="Arial" w:hAnsi="Arial" w:hint="cs"/>
          <w:b/>
          <w:bCs/>
          <w:szCs w:val="24"/>
          <w:rtl/>
        </w:rPr>
        <w:t>כנספח 22 ונספח 23 לחוברת ההצעה</w:t>
      </w:r>
      <w:r w:rsidRPr="00470A52">
        <w:rPr>
          <w:rFonts w:ascii="Arial" w:hAnsi="Arial"/>
          <w:szCs w:val="24"/>
          <w:rtl/>
        </w:rPr>
        <w:t>.</w:t>
      </w:r>
      <w:r w:rsidRPr="00470A52">
        <w:rPr>
          <w:rFonts w:ascii="Arial" w:hAnsi="Arial" w:hint="cs"/>
          <w:szCs w:val="24"/>
          <w:rtl/>
        </w:rPr>
        <w:t xml:space="preserve"> </w:t>
      </w:r>
    </w:p>
    <w:p w14:paraId="08134B5B" w14:textId="77777777" w:rsidR="00DA55D4" w:rsidRPr="00470A52" w:rsidRDefault="00DA55D4" w:rsidP="002C25F6">
      <w:pPr>
        <w:pStyle w:val="af2"/>
        <w:numPr>
          <w:ilvl w:val="0"/>
          <w:numId w:val="45"/>
        </w:numPr>
        <w:spacing w:line="360" w:lineRule="auto"/>
        <w:contextualSpacing w:val="0"/>
        <w:jc w:val="both"/>
        <w:rPr>
          <w:rFonts w:ascii="Arial" w:hAnsi="Arial"/>
          <w:szCs w:val="24"/>
        </w:rPr>
      </w:pPr>
      <w:r w:rsidRPr="00470A52">
        <w:rPr>
          <w:rFonts w:ascii="Arial" w:hAnsi="Arial" w:hint="cs"/>
          <w:szCs w:val="24"/>
          <w:rtl/>
        </w:rPr>
        <w:t xml:space="preserve">על הזוכה להיות </w:t>
      </w:r>
      <w:r w:rsidRPr="00470A52">
        <w:rPr>
          <w:rFonts w:ascii="Arial" w:hAnsi="Arial"/>
          <w:szCs w:val="24"/>
          <w:rtl/>
        </w:rPr>
        <w:t xml:space="preserve">מוכן להתחיל </w:t>
      </w:r>
      <w:r w:rsidRPr="00470A52">
        <w:rPr>
          <w:rFonts w:ascii="Arial" w:hAnsi="Arial" w:hint="cs"/>
          <w:szCs w:val="24"/>
          <w:rtl/>
        </w:rPr>
        <w:t xml:space="preserve">לבצע את השירותים </w:t>
      </w:r>
      <w:r w:rsidRPr="00470A52">
        <w:rPr>
          <w:rFonts w:ascii="Arial" w:hAnsi="Arial"/>
          <w:szCs w:val="24"/>
          <w:rtl/>
        </w:rPr>
        <w:t xml:space="preserve">מיד עם חתימת ההסכם, ולא </w:t>
      </w:r>
      <w:r w:rsidRPr="00470A52">
        <w:rPr>
          <w:rFonts w:ascii="Arial" w:hAnsi="Arial" w:hint="cs"/>
          <w:szCs w:val="24"/>
          <w:rtl/>
        </w:rPr>
        <w:t>י</w:t>
      </w:r>
      <w:r w:rsidRPr="00470A52">
        <w:rPr>
          <w:rFonts w:ascii="Arial" w:hAnsi="Arial"/>
          <w:szCs w:val="24"/>
          <w:rtl/>
        </w:rPr>
        <w:t xml:space="preserve">אוחר מ- </w:t>
      </w:r>
      <w:r w:rsidRPr="00470A52">
        <w:rPr>
          <w:rFonts w:ascii="Arial" w:hAnsi="Arial" w:hint="cs"/>
          <w:szCs w:val="24"/>
          <w:rtl/>
        </w:rPr>
        <w:t>14</w:t>
      </w:r>
      <w:r w:rsidRPr="00470A52">
        <w:rPr>
          <w:rFonts w:ascii="Arial" w:hAnsi="Arial"/>
          <w:szCs w:val="24"/>
          <w:rtl/>
        </w:rPr>
        <w:t xml:space="preserve"> ימים מיום קבלת ההודעה על זכייתו במכרז</w:t>
      </w:r>
      <w:r w:rsidRPr="00470A52">
        <w:rPr>
          <w:rFonts w:ascii="Arial" w:hAnsi="Arial" w:hint="cs"/>
          <w:szCs w:val="24"/>
          <w:rtl/>
        </w:rPr>
        <w:t>, לפי המוקדם</w:t>
      </w:r>
      <w:r w:rsidRPr="00470A52">
        <w:rPr>
          <w:rFonts w:ascii="Arial" w:hAnsi="Arial"/>
          <w:szCs w:val="24"/>
          <w:rtl/>
        </w:rPr>
        <w:t>.</w:t>
      </w:r>
    </w:p>
    <w:p w14:paraId="673E8EB7" w14:textId="77777777" w:rsidR="00DA55D4" w:rsidRPr="00470A52" w:rsidRDefault="00DA55D4" w:rsidP="00DA55D4">
      <w:pPr>
        <w:pStyle w:val="af2"/>
        <w:spacing w:line="360" w:lineRule="auto"/>
        <w:contextualSpacing w:val="0"/>
        <w:jc w:val="both"/>
        <w:rPr>
          <w:rFonts w:ascii="Arial" w:hAnsi="Arial"/>
          <w:szCs w:val="24"/>
          <w:rtl/>
        </w:rPr>
      </w:pPr>
    </w:p>
    <w:p w14:paraId="65F5E635" w14:textId="77777777" w:rsidR="00DA55D4" w:rsidRPr="00470A52" w:rsidRDefault="00DA55D4" w:rsidP="002C25F6">
      <w:pPr>
        <w:pStyle w:val="af2"/>
        <w:numPr>
          <w:ilvl w:val="0"/>
          <w:numId w:val="44"/>
        </w:numPr>
        <w:spacing w:line="360" w:lineRule="auto"/>
        <w:ind w:left="169"/>
        <w:jc w:val="both"/>
        <w:rPr>
          <w:b/>
          <w:bCs/>
          <w:sz w:val="28"/>
          <w:szCs w:val="28"/>
          <w:u w:val="single"/>
        </w:rPr>
      </w:pPr>
      <w:r w:rsidRPr="00470A52">
        <w:rPr>
          <w:b/>
          <w:bCs/>
          <w:sz w:val="28"/>
          <w:szCs w:val="28"/>
          <w:u w:val="single"/>
          <w:rtl/>
        </w:rPr>
        <w:t>ההסכם</w:t>
      </w:r>
      <w:r w:rsidRPr="00470A52">
        <w:rPr>
          <w:b/>
          <w:bCs/>
          <w:sz w:val="28"/>
          <w:szCs w:val="28"/>
          <w:rtl/>
        </w:rPr>
        <w:t>:</w:t>
      </w:r>
    </w:p>
    <w:p w14:paraId="258D7664" w14:textId="77777777" w:rsidR="00DA55D4" w:rsidRPr="00470A52" w:rsidRDefault="00DA55D4" w:rsidP="002C25F6">
      <w:pPr>
        <w:numPr>
          <w:ilvl w:val="0"/>
          <w:numId w:val="29"/>
        </w:numPr>
        <w:spacing w:line="360" w:lineRule="auto"/>
        <w:ind w:left="678"/>
        <w:contextualSpacing/>
        <w:jc w:val="both"/>
        <w:rPr>
          <w:rFonts w:ascii="Arial" w:hAnsi="Arial"/>
          <w:szCs w:val="24"/>
          <w:rtl/>
        </w:rPr>
      </w:pPr>
      <w:r w:rsidRPr="00470A52">
        <w:rPr>
          <w:rFonts w:ascii="Arial" w:hAnsi="Arial"/>
          <w:szCs w:val="24"/>
          <w:rtl/>
        </w:rPr>
        <w:t xml:space="preserve">עם </w:t>
      </w:r>
      <w:r w:rsidRPr="00470A52">
        <w:rPr>
          <w:rFonts w:ascii="Arial" w:hAnsi="Arial" w:hint="cs"/>
          <w:szCs w:val="24"/>
          <w:rtl/>
        </w:rPr>
        <w:t>הזוכה</w:t>
      </w:r>
      <w:r w:rsidRPr="00470A52">
        <w:rPr>
          <w:rFonts w:ascii="Arial" w:hAnsi="Arial"/>
          <w:szCs w:val="24"/>
          <w:rtl/>
        </w:rPr>
        <w:t xml:space="preserve"> ייחתם הסכם </w:t>
      </w:r>
      <w:r w:rsidRPr="00470A52">
        <w:rPr>
          <w:rFonts w:ascii="Arial" w:hAnsi="Arial" w:hint="cs"/>
          <w:szCs w:val="24"/>
          <w:rtl/>
        </w:rPr>
        <w:t xml:space="preserve">לביצוע השירותים המפורטים במפרט המצ"ב להלן </w:t>
      </w:r>
      <w:r w:rsidRPr="00470A52">
        <w:rPr>
          <w:rFonts w:ascii="Arial" w:hAnsi="Arial"/>
          <w:b/>
          <w:bCs/>
          <w:szCs w:val="24"/>
          <w:rtl/>
        </w:rPr>
        <w:t xml:space="preserve">כנספח </w:t>
      </w:r>
      <w:r w:rsidRPr="00470A52">
        <w:rPr>
          <w:rFonts w:ascii="Arial" w:hAnsi="Arial" w:hint="cs"/>
          <w:b/>
          <w:bCs/>
          <w:szCs w:val="24"/>
          <w:rtl/>
        </w:rPr>
        <w:t>ג</w:t>
      </w:r>
      <w:r w:rsidRPr="00470A52">
        <w:rPr>
          <w:rFonts w:ascii="Arial" w:hAnsi="Arial"/>
          <w:b/>
          <w:bCs/>
          <w:szCs w:val="24"/>
          <w:rtl/>
        </w:rPr>
        <w:t>'</w:t>
      </w:r>
      <w:r w:rsidRPr="00470A52">
        <w:rPr>
          <w:rFonts w:ascii="Arial" w:hAnsi="Arial"/>
          <w:szCs w:val="24"/>
          <w:rtl/>
        </w:rPr>
        <w:t xml:space="preserve"> בשינויים המחו</w:t>
      </w:r>
      <w:r w:rsidRPr="00470A52">
        <w:rPr>
          <w:rFonts w:ascii="Arial" w:hAnsi="Arial" w:hint="cs"/>
          <w:szCs w:val="24"/>
          <w:rtl/>
        </w:rPr>
        <w:t>י</w:t>
      </w:r>
      <w:r w:rsidRPr="00470A52">
        <w:rPr>
          <w:rFonts w:ascii="Arial" w:hAnsi="Arial"/>
          <w:szCs w:val="24"/>
          <w:rtl/>
        </w:rPr>
        <w:t xml:space="preserve">יבים. תנאי ההסכם המפורטים </w:t>
      </w:r>
      <w:r w:rsidRPr="00470A52">
        <w:rPr>
          <w:rFonts w:ascii="Arial" w:hAnsi="Arial"/>
          <w:b/>
          <w:bCs/>
          <w:szCs w:val="24"/>
          <w:rtl/>
        </w:rPr>
        <w:t xml:space="preserve">בנספח </w:t>
      </w:r>
      <w:r w:rsidRPr="00470A52">
        <w:rPr>
          <w:rFonts w:ascii="Arial" w:hAnsi="Arial" w:hint="cs"/>
          <w:b/>
          <w:bCs/>
          <w:szCs w:val="24"/>
          <w:rtl/>
        </w:rPr>
        <w:t>ג</w:t>
      </w:r>
      <w:r w:rsidRPr="00470A52">
        <w:rPr>
          <w:rFonts w:ascii="Arial" w:hAnsi="Arial"/>
          <w:b/>
          <w:bCs/>
          <w:szCs w:val="24"/>
          <w:rtl/>
        </w:rPr>
        <w:t>'</w:t>
      </w:r>
      <w:r w:rsidRPr="00470A52">
        <w:rPr>
          <w:rFonts w:ascii="Arial" w:hAnsi="Arial"/>
          <w:szCs w:val="24"/>
          <w:rtl/>
        </w:rPr>
        <w:t xml:space="preserve"> מהווים חלק בלתי נפרד ממכרז זה ומתנאיו.</w:t>
      </w:r>
      <w:r w:rsidRPr="00470A52">
        <w:rPr>
          <w:rFonts w:ascii="Arial" w:hAnsi="Arial" w:hint="cs"/>
          <w:szCs w:val="24"/>
          <w:rtl/>
        </w:rPr>
        <w:t xml:space="preserve"> </w:t>
      </w:r>
    </w:p>
    <w:p w14:paraId="3F03ACD3" w14:textId="77777777" w:rsidR="00DA55D4" w:rsidRPr="00470A52" w:rsidRDefault="00DA55D4" w:rsidP="002C25F6">
      <w:pPr>
        <w:numPr>
          <w:ilvl w:val="0"/>
          <w:numId w:val="29"/>
        </w:numPr>
        <w:spacing w:line="360" w:lineRule="auto"/>
        <w:ind w:left="678"/>
        <w:contextualSpacing/>
        <w:jc w:val="both"/>
        <w:rPr>
          <w:rFonts w:ascii="Arial" w:hAnsi="Arial"/>
          <w:szCs w:val="24"/>
        </w:rPr>
      </w:pPr>
      <w:r w:rsidRPr="00470A52">
        <w:rPr>
          <w:rFonts w:ascii="Arial" w:hAnsi="Arial" w:hint="cs"/>
          <w:szCs w:val="24"/>
          <w:rtl/>
        </w:rPr>
        <w:t xml:space="preserve">תקופת ההסכם תהיה למשך </w:t>
      </w:r>
      <w:r w:rsidRPr="00470A52">
        <w:rPr>
          <w:rFonts w:ascii="Arial" w:hAnsi="Arial"/>
          <w:b/>
          <w:bCs/>
          <w:szCs w:val="24"/>
          <w:rtl/>
        </w:rPr>
        <w:t xml:space="preserve">12 </w:t>
      </w:r>
      <w:r w:rsidRPr="00470A52">
        <w:rPr>
          <w:rFonts w:ascii="Arial" w:hAnsi="Arial" w:hint="eastAsia"/>
          <w:b/>
          <w:bCs/>
          <w:szCs w:val="24"/>
          <w:rtl/>
        </w:rPr>
        <w:t>חודשים</w:t>
      </w:r>
      <w:r w:rsidRPr="00470A52">
        <w:rPr>
          <w:rFonts w:ascii="Arial" w:hAnsi="Arial" w:hint="cs"/>
          <w:szCs w:val="24"/>
          <w:rtl/>
        </w:rPr>
        <w:t>, כאשר למשרד נתונה אופציה חד צדדית ובלעדית, להאריך את תקופת ההתקשרות ל- 3 תקופות נוספות בנות שנה אחת כל אחת, ובסך הכול עד ארבע (4) שנים, על פי הודעה מראש ובכתב של המשרד.</w:t>
      </w:r>
    </w:p>
    <w:p w14:paraId="0B09F3F8" w14:textId="77777777" w:rsidR="00DA55D4" w:rsidRPr="00470A52" w:rsidRDefault="00DA55D4" w:rsidP="002C25F6">
      <w:pPr>
        <w:numPr>
          <w:ilvl w:val="0"/>
          <w:numId w:val="29"/>
        </w:numPr>
        <w:spacing w:line="360" w:lineRule="auto"/>
        <w:ind w:left="678"/>
        <w:contextualSpacing/>
        <w:jc w:val="both"/>
        <w:rPr>
          <w:rFonts w:ascii="Arial" w:hAnsi="Arial"/>
          <w:szCs w:val="24"/>
        </w:rPr>
      </w:pPr>
      <w:r w:rsidRPr="00470A52">
        <w:rPr>
          <w:rFonts w:hint="cs"/>
          <w:szCs w:val="24"/>
          <w:rtl/>
        </w:rPr>
        <w:t xml:space="preserve">הארכת ההתקשרות במסגרת האופציה הקיימת תמומש רק לאחר שנותן השירותים ימציא למשרד תצהיר כאמור בסעיף א.1.ז למסמכי המכרז ביחס לתקופה שממועד הגשת ההצעה למכרז ועד למועד ההארכה. היו לנותן השירותים הרשעות או קנסות כמפורט בס"ק (1) </w:t>
      </w:r>
      <w:r w:rsidRPr="00470A52">
        <w:rPr>
          <w:szCs w:val="24"/>
          <w:rtl/>
        </w:rPr>
        <w:t>–</w:t>
      </w:r>
      <w:r w:rsidRPr="00470A52">
        <w:rPr>
          <w:rFonts w:hint="cs"/>
          <w:szCs w:val="24"/>
          <w:rtl/>
        </w:rPr>
        <w:t xml:space="preserve"> (6) לאותו סעיף לא תמומש האופציה להארכה</w:t>
      </w:r>
      <w:r w:rsidRPr="00470A52">
        <w:rPr>
          <w:rFonts w:ascii="Arial" w:hAnsi="Arial" w:hint="cs"/>
          <w:szCs w:val="24"/>
          <w:rtl/>
        </w:rPr>
        <w:t>.</w:t>
      </w:r>
    </w:p>
    <w:p w14:paraId="17E1385A" w14:textId="77777777" w:rsidR="00DA55D4" w:rsidRPr="00470A52" w:rsidRDefault="00DA55D4" w:rsidP="002C25F6">
      <w:pPr>
        <w:numPr>
          <w:ilvl w:val="0"/>
          <w:numId w:val="29"/>
        </w:numPr>
        <w:spacing w:line="360" w:lineRule="auto"/>
        <w:ind w:left="678"/>
        <w:contextualSpacing/>
        <w:jc w:val="both"/>
        <w:rPr>
          <w:rFonts w:ascii="Arial" w:hAnsi="Arial"/>
          <w:szCs w:val="24"/>
        </w:rPr>
      </w:pPr>
      <w:r w:rsidRPr="00470A52">
        <w:rPr>
          <w:rFonts w:ascii="Arial" w:hAnsi="Arial" w:hint="cs"/>
          <w:szCs w:val="24"/>
          <w:rtl/>
        </w:rPr>
        <w:t>על אף כל הוראה אחרת</w:t>
      </w:r>
      <w:r w:rsidRPr="00470A52">
        <w:rPr>
          <w:rFonts w:ascii="Arial" w:hAnsi="Arial"/>
          <w:szCs w:val="24"/>
          <w:rtl/>
        </w:rPr>
        <w:t>, ה</w:t>
      </w:r>
      <w:r w:rsidRPr="00470A52">
        <w:rPr>
          <w:rFonts w:ascii="Arial" w:hAnsi="Arial" w:hint="cs"/>
          <w:szCs w:val="24"/>
          <w:rtl/>
        </w:rPr>
        <w:t>משרד</w:t>
      </w:r>
      <w:r w:rsidRPr="00470A52">
        <w:rPr>
          <w:rFonts w:ascii="Arial" w:hAnsi="Arial"/>
          <w:szCs w:val="24"/>
          <w:rtl/>
        </w:rPr>
        <w:t xml:space="preserve"> </w:t>
      </w:r>
      <w:r w:rsidRPr="00470A52">
        <w:rPr>
          <w:rFonts w:ascii="Arial" w:hAnsi="Arial" w:hint="cs"/>
          <w:szCs w:val="24"/>
          <w:rtl/>
        </w:rPr>
        <w:t>י</w:t>
      </w:r>
      <w:r w:rsidRPr="00470A52">
        <w:rPr>
          <w:rFonts w:ascii="Arial" w:hAnsi="Arial"/>
          <w:szCs w:val="24"/>
          <w:rtl/>
        </w:rPr>
        <w:t xml:space="preserve">הא רשאי להפסיק את ההסכם, </w:t>
      </w:r>
      <w:r w:rsidRPr="00470A52">
        <w:rPr>
          <w:rFonts w:ascii="Arial" w:hAnsi="Arial" w:hint="cs"/>
          <w:szCs w:val="24"/>
          <w:rtl/>
        </w:rPr>
        <w:t>לפי</w:t>
      </w:r>
      <w:r w:rsidRPr="00470A52">
        <w:rPr>
          <w:rFonts w:ascii="Arial" w:hAnsi="Arial"/>
          <w:szCs w:val="24"/>
          <w:rtl/>
        </w:rPr>
        <w:t xml:space="preserve"> שיקול דעת</w:t>
      </w:r>
      <w:r w:rsidRPr="00470A52">
        <w:rPr>
          <w:rFonts w:ascii="Arial" w:hAnsi="Arial" w:hint="cs"/>
          <w:szCs w:val="24"/>
          <w:rtl/>
        </w:rPr>
        <w:t>ו</w:t>
      </w:r>
      <w:r w:rsidRPr="00470A52">
        <w:rPr>
          <w:rFonts w:ascii="Arial" w:hAnsi="Arial"/>
          <w:szCs w:val="24"/>
          <w:rtl/>
        </w:rPr>
        <w:t xml:space="preserve"> הבלעדי, ע</w:t>
      </w:r>
      <w:r w:rsidRPr="00470A52">
        <w:rPr>
          <w:rFonts w:ascii="Arial" w:hAnsi="Arial" w:hint="cs"/>
          <w:szCs w:val="24"/>
          <w:rtl/>
        </w:rPr>
        <w:t>ל ידי</w:t>
      </w:r>
      <w:r w:rsidRPr="00470A52">
        <w:rPr>
          <w:rFonts w:ascii="Arial" w:hAnsi="Arial"/>
          <w:szCs w:val="24"/>
          <w:rtl/>
        </w:rPr>
        <w:t xml:space="preserve"> מתן הודעה בכתב 30 ימים מראש.</w:t>
      </w:r>
    </w:p>
    <w:p w14:paraId="363BA492" w14:textId="77777777" w:rsidR="00DA55D4" w:rsidRPr="00470A52" w:rsidRDefault="00DA55D4" w:rsidP="002C25F6">
      <w:pPr>
        <w:numPr>
          <w:ilvl w:val="0"/>
          <w:numId w:val="29"/>
        </w:numPr>
        <w:spacing w:line="360" w:lineRule="auto"/>
        <w:ind w:left="678"/>
        <w:contextualSpacing/>
        <w:jc w:val="both"/>
        <w:rPr>
          <w:rFonts w:ascii="Arial" w:hAnsi="Arial"/>
          <w:szCs w:val="24"/>
        </w:rPr>
      </w:pPr>
      <w:r w:rsidRPr="00470A52">
        <w:rPr>
          <w:rFonts w:ascii="Arial" w:hAnsi="Arial" w:hint="cs"/>
          <w:szCs w:val="24"/>
          <w:rtl/>
        </w:rPr>
        <w:t xml:space="preserve">למען הסר ספק, מובהר ומודגש בזה כי המשרד אינו מתחייב להזמנת שירותים בהיקף מינימאלי כלשהו. </w:t>
      </w:r>
    </w:p>
    <w:p w14:paraId="292540A5" w14:textId="77777777" w:rsidR="00DA55D4" w:rsidRPr="00470A52" w:rsidRDefault="00DA55D4" w:rsidP="00DA55D4">
      <w:pPr>
        <w:pStyle w:val="af2"/>
        <w:spacing w:line="360" w:lineRule="auto"/>
        <w:ind w:left="318"/>
        <w:jc w:val="both"/>
        <w:rPr>
          <w:rFonts w:ascii="Arial" w:hAnsi="Arial"/>
          <w:b/>
          <w:bCs/>
          <w:szCs w:val="24"/>
          <w:u w:val="single"/>
          <w:rtl/>
        </w:rPr>
      </w:pPr>
    </w:p>
    <w:p w14:paraId="152DB7FC" w14:textId="77777777" w:rsidR="00DA55D4" w:rsidRPr="00470A52" w:rsidRDefault="00DA55D4" w:rsidP="00DA55D4">
      <w:pPr>
        <w:pStyle w:val="af2"/>
        <w:spacing w:line="360" w:lineRule="auto"/>
        <w:ind w:left="318"/>
        <w:jc w:val="both"/>
        <w:rPr>
          <w:rFonts w:ascii="Arial" w:hAnsi="Arial"/>
          <w:b/>
          <w:bCs/>
          <w:szCs w:val="24"/>
          <w:u w:val="single"/>
        </w:rPr>
      </w:pPr>
    </w:p>
    <w:p w14:paraId="15F80150" w14:textId="77777777" w:rsidR="00DA55D4" w:rsidRPr="00470A52" w:rsidRDefault="00DA55D4" w:rsidP="002C25F6">
      <w:pPr>
        <w:pStyle w:val="af2"/>
        <w:numPr>
          <w:ilvl w:val="0"/>
          <w:numId w:val="44"/>
        </w:numPr>
        <w:spacing w:line="360" w:lineRule="auto"/>
        <w:ind w:left="169"/>
        <w:jc w:val="both"/>
        <w:rPr>
          <w:b/>
          <w:bCs/>
          <w:sz w:val="28"/>
          <w:szCs w:val="28"/>
          <w:u w:val="single"/>
          <w:rtl/>
        </w:rPr>
      </w:pPr>
      <w:bookmarkStart w:id="6" w:name="_Ref396921528"/>
      <w:r w:rsidRPr="00470A52">
        <w:rPr>
          <w:b/>
          <w:bCs/>
          <w:sz w:val="28"/>
          <w:szCs w:val="28"/>
          <w:u w:val="single"/>
          <w:rtl/>
        </w:rPr>
        <w:t>הצעת המחיר</w:t>
      </w:r>
      <w:r w:rsidRPr="00470A52">
        <w:rPr>
          <w:b/>
          <w:bCs/>
          <w:sz w:val="28"/>
          <w:szCs w:val="28"/>
          <w:rtl/>
        </w:rPr>
        <w:t>:</w:t>
      </w:r>
      <w:bookmarkEnd w:id="6"/>
    </w:p>
    <w:p w14:paraId="66570778" w14:textId="77777777" w:rsidR="00DA55D4" w:rsidRPr="00470A52" w:rsidRDefault="00DA55D4" w:rsidP="002C25F6">
      <w:pPr>
        <w:pStyle w:val="af2"/>
        <w:numPr>
          <w:ilvl w:val="0"/>
          <w:numId w:val="30"/>
        </w:numPr>
        <w:spacing w:line="360" w:lineRule="auto"/>
        <w:jc w:val="both"/>
        <w:rPr>
          <w:szCs w:val="24"/>
          <w:rtl/>
        </w:rPr>
      </w:pPr>
      <w:r w:rsidRPr="00470A52">
        <w:rPr>
          <w:szCs w:val="24"/>
          <w:rtl/>
        </w:rPr>
        <w:t xml:space="preserve">הצעת מחיר תוגש על גבי הטופס המצ"ב </w:t>
      </w:r>
      <w:r w:rsidRPr="00470A52">
        <w:rPr>
          <w:b/>
          <w:bCs/>
          <w:szCs w:val="24"/>
          <w:rtl/>
        </w:rPr>
        <w:t xml:space="preserve">כנספח 24 </w:t>
      </w:r>
      <w:r w:rsidRPr="00470A52">
        <w:rPr>
          <w:rFonts w:hint="eastAsia"/>
          <w:b/>
          <w:bCs/>
          <w:szCs w:val="24"/>
          <w:rtl/>
        </w:rPr>
        <w:t>לחוברת</w:t>
      </w:r>
      <w:r w:rsidRPr="00470A52">
        <w:rPr>
          <w:b/>
          <w:bCs/>
          <w:szCs w:val="24"/>
          <w:rtl/>
        </w:rPr>
        <w:t xml:space="preserve"> </w:t>
      </w:r>
      <w:r w:rsidRPr="00470A52">
        <w:rPr>
          <w:rFonts w:hint="eastAsia"/>
          <w:b/>
          <w:bCs/>
          <w:szCs w:val="24"/>
          <w:rtl/>
        </w:rPr>
        <w:t>ההצעה</w:t>
      </w:r>
      <w:r w:rsidRPr="00470A52">
        <w:rPr>
          <w:szCs w:val="24"/>
          <w:rtl/>
        </w:rPr>
        <w:t xml:space="preserve"> (יוג</w:t>
      </w:r>
      <w:r w:rsidRPr="00470A52">
        <w:rPr>
          <w:rFonts w:hint="eastAsia"/>
          <w:szCs w:val="24"/>
          <w:rtl/>
        </w:rPr>
        <w:t>ש</w:t>
      </w:r>
      <w:r w:rsidRPr="00470A52">
        <w:rPr>
          <w:szCs w:val="24"/>
          <w:rtl/>
        </w:rPr>
        <w:t xml:space="preserve"> במעטפה נפרדת בתוך מעטפת ההצעה </w:t>
      </w:r>
      <w:r w:rsidRPr="00470A52">
        <w:rPr>
          <w:rFonts w:hint="eastAsia"/>
          <w:szCs w:val="24"/>
          <w:rtl/>
        </w:rPr>
        <w:t>עליה</w:t>
      </w:r>
      <w:r w:rsidRPr="00470A52">
        <w:rPr>
          <w:szCs w:val="24"/>
          <w:rtl/>
        </w:rPr>
        <w:t xml:space="preserve"> </w:t>
      </w:r>
      <w:r w:rsidRPr="00470A52">
        <w:rPr>
          <w:rFonts w:hint="eastAsia"/>
          <w:szCs w:val="24"/>
          <w:rtl/>
        </w:rPr>
        <w:t>ירשם</w:t>
      </w:r>
      <w:r w:rsidRPr="00470A52">
        <w:rPr>
          <w:szCs w:val="24"/>
          <w:rtl/>
        </w:rPr>
        <w:t xml:space="preserve">: </w:t>
      </w:r>
      <w:r w:rsidRPr="00470A52">
        <w:rPr>
          <w:rFonts w:hint="eastAsia"/>
          <w:szCs w:val="24"/>
          <w:rtl/>
        </w:rPr>
        <w:t>הצעת</w:t>
      </w:r>
      <w:r w:rsidRPr="00470A52">
        <w:rPr>
          <w:szCs w:val="24"/>
          <w:rtl/>
        </w:rPr>
        <w:t xml:space="preserve"> </w:t>
      </w:r>
      <w:r w:rsidRPr="00470A52">
        <w:rPr>
          <w:rFonts w:hint="eastAsia"/>
          <w:szCs w:val="24"/>
          <w:rtl/>
        </w:rPr>
        <w:t>מחיר</w:t>
      </w:r>
      <w:r w:rsidRPr="00470A52">
        <w:rPr>
          <w:szCs w:val="24"/>
          <w:rtl/>
        </w:rPr>
        <w:t>).</w:t>
      </w:r>
    </w:p>
    <w:p w14:paraId="33C66348" w14:textId="77777777" w:rsidR="00DA55D4" w:rsidRPr="00470A52" w:rsidRDefault="00DA55D4" w:rsidP="002C25F6">
      <w:pPr>
        <w:pStyle w:val="af2"/>
        <w:numPr>
          <w:ilvl w:val="0"/>
          <w:numId w:val="30"/>
        </w:numPr>
        <w:spacing w:line="360" w:lineRule="auto"/>
        <w:jc w:val="both"/>
        <w:rPr>
          <w:szCs w:val="24"/>
        </w:rPr>
      </w:pPr>
      <w:r w:rsidRPr="00470A52">
        <w:rPr>
          <w:szCs w:val="24"/>
          <w:rtl/>
        </w:rPr>
        <w:t xml:space="preserve">הצעת המחיר תכלול </w:t>
      </w:r>
      <w:r w:rsidRPr="00470A52">
        <w:rPr>
          <w:rFonts w:hint="eastAsia"/>
          <w:szCs w:val="24"/>
          <w:rtl/>
        </w:rPr>
        <w:t>את</w:t>
      </w:r>
      <w:r w:rsidRPr="00470A52">
        <w:rPr>
          <w:szCs w:val="24"/>
          <w:rtl/>
        </w:rPr>
        <w:t xml:space="preserve"> </w:t>
      </w:r>
      <w:r w:rsidRPr="00470A52">
        <w:rPr>
          <w:rFonts w:hint="eastAsia"/>
          <w:szCs w:val="24"/>
          <w:rtl/>
        </w:rPr>
        <w:t>הרכיבים</w:t>
      </w:r>
      <w:r w:rsidRPr="00470A52">
        <w:rPr>
          <w:szCs w:val="24"/>
          <w:rtl/>
        </w:rPr>
        <w:t xml:space="preserve"> </w:t>
      </w:r>
      <w:r w:rsidRPr="00470A52">
        <w:rPr>
          <w:rFonts w:hint="eastAsia"/>
          <w:szCs w:val="24"/>
          <w:rtl/>
        </w:rPr>
        <w:t>הבאים</w:t>
      </w:r>
      <w:r w:rsidRPr="00470A52">
        <w:rPr>
          <w:szCs w:val="24"/>
          <w:rtl/>
        </w:rPr>
        <w:t>:</w:t>
      </w:r>
    </w:p>
    <w:p w14:paraId="5CDB8F15" w14:textId="77777777" w:rsidR="00DA55D4" w:rsidRPr="00470A52" w:rsidRDefault="00DA55D4" w:rsidP="00DA55D4">
      <w:pPr>
        <w:pStyle w:val="af2"/>
        <w:spacing w:line="360" w:lineRule="auto"/>
        <w:ind w:left="360"/>
        <w:jc w:val="both"/>
        <w:rPr>
          <w:szCs w:val="24"/>
          <w:rtl/>
        </w:rPr>
      </w:pPr>
    </w:p>
    <w:p w14:paraId="6E0CEEDE" w14:textId="77777777" w:rsidR="00DA55D4" w:rsidRPr="00470A52" w:rsidRDefault="00DA55D4" w:rsidP="002C25F6">
      <w:pPr>
        <w:pStyle w:val="af2"/>
        <w:numPr>
          <w:ilvl w:val="1"/>
          <w:numId w:val="45"/>
        </w:numPr>
        <w:spacing w:line="360" w:lineRule="auto"/>
        <w:jc w:val="both"/>
        <w:rPr>
          <w:szCs w:val="24"/>
        </w:rPr>
      </w:pPr>
      <w:r w:rsidRPr="00470A52">
        <w:rPr>
          <w:b/>
          <w:bCs/>
          <w:szCs w:val="24"/>
        </w:rPr>
        <w:t>C1</w:t>
      </w:r>
      <w:r w:rsidRPr="00470A52">
        <w:rPr>
          <w:b/>
          <w:bCs/>
          <w:szCs w:val="24"/>
          <w:rtl/>
        </w:rPr>
        <w:t xml:space="preserve"> = </w:t>
      </w:r>
      <w:r w:rsidRPr="00470A52">
        <w:rPr>
          <w:rFonts w:hint="cs"/>
          <w:b/>
          <w:bCs/>
          <w:szCs w:val="24"/>
          <w:rtl/>
        </w:rPr>
        <w:t>שכר הבסיס</w:t>
      </w:r>
      <w:r w:rsidRPr="00470A52">
        <w:rPr>
          <w:b/>
          <w:bCs/>
          <w:szCs w:val="24"/>
          <w:rtl/>
        </w:rPr>
        <w:t xml:space="preserve"> </w:t>
      </w:r>
      <w:r w:rsidRPr="00470A52">
        <w:rPr>
          <w:rFonts w:hint="cs"/>
          <w:b/>
          <w:bCs/>
          <w:szCs w:val="24"/>
          <w:rtl/>
        </w:rPr>
        <w:t xml:space="preserve">המוצע שישולם בפועל </w:t>
      </w:r>
      <w:r w:rsidRPr="00470A52">
        <w:rPr>
          <w:b/>
          <w:bCs/>
          <w:szCs w:val="24"/>
          <w:rtl/>
        </w:rPr>
        <w:t>לעובדי ניקיון רגילים</w:t>
      </w:r>
      <w:r w:rsidRPr="00470A52">
        <w:rPr>
          <w:rFonts w:hint="cs"/>
          <w:b/>
          <w:bCs/>
          <w:szCs w:val="24"/>
          <w:rtl/>
        </w:rPr>
        <w:t xml:space="preserve">. </w:t>
      </w:r>
      <w:r w:rsidRPr="00470A52">
        <w:rPr>
          <w:rFonts w:hint="cs"/>
          <w:szCs w:val="24"/>
          <w:rtl/>
        </w:rPr>
        <w:t xml:space="preserve">מובהר בזאת כי </w:t>
      </w:r>
      <w:r w:rsidRPr="00470A52">
        <w:rPr>
          <w:szCs w:val="24"/>
          <w:rtl/>
        </w:rPr>
        <w:t xml:space="preserve">שכר </w:t>
      </w:r>
      <w:r w:rsidRPr="00470A52">
        <w:rPr>
          <w:rFonts w:hint="cs"/>
          <w:szCs w:val="24"/>
          <w:rtl/>
        </w:rPr>
        <w:t xml:space="preserve">הבסיס המינימאלי </w:t>
      </w:r>
      <w:r w:rsidRPr="00470A52">
        <w:rPr>
          <w:rFonts w:hint="eastAsia"/>
          <w:szCs w:val="24"/>
          <w:rtl/>
        </w:rPr>
        <w:t>שישולם</w:t>
      </w:r>
      <w:r w:rsidRPr="00470A52">
        <w:rPr>
          <w:szCs w:val="24"/>
          <w:rtl/>
        </w:rPr>
        <w:t xml:space="preserve"> בפועל </w:t>
      </w:r>
      <w:r w:rsidRPr="00470A52">
        <w:rPr>
          <w:rFonts w:hint="eastAsia"/>
          <w:szCs w:val="24"/>
          <w:rtl/>
        </w:rPr>
        <w:t>לעובד</w:t>
      </w:r>
      <w:r w:rsidRPr="00470A52">
        <w:rPr>
          <w:szCs w:val="24"/>
          <w:rtl/>
        </w:rPr>
        <w:t xml:space="preserve"> </w:t>
      </w:r>
      <w:r w:rsidRPr="00470A52">
        <w:rPr>
          <w:rFonts w:hint="eastAsia"/>
          <w:szCs w:val="24"/>
          <w:rtl/>
        </w:rPr>
        <w:t>ניקיון</w:t>
      </w:r>
      <w:r w:rsidRPr="00470A52">
        <w:rPr>
          <w:szCs w:val="24"/>
          <w:rtl/>
        </w:rPr>
        <w:t xml:space="preserve"> </w:t>
      </w:r>
      <w:r w:rsidRPr="00470A52">
        <w:rPr>
          <w:rFonts w:hint="cs"/>
          <w:szCs w:val="24"/>
          <w:rtl/>
        </w:rPr>
        <w:t xml:space="preserve">רגיל </w:t>
      </w:r>
      <w:r w:rsidRPr="00470A52">
        <w:rPr>
          <w:szCs w:val="24"/>
          <w:rtl/>
        </w:rPr>
        <w:t>לא יפחת מ</w:t>
      </w:r>
      <w:r w:rsidRPr="00470A52">
        <w:rPr>
          <w:rFonts w:hint="eastAsia"/>
          <w:szCs w:val="24"/>
          <w:rtl/>
        </w:rPr>
        <w:t>סך</w:t>
      </w:r>
      <w:r w:rsidRPr="00470A52">
        <w:rPr>
          <w:szCs w:val="24"/>
          <w:rtl/>
        </w:rPr>
        <w:t xml:space="preserve"> של 24.98 ₪ לשע</w:t>
      </w:r>
      <w:r w:rsidRPr="00470A52">
        <w:rPr>
          <w:rFonts w:hint="eastAsia"/>
          <w:szCs w:val="24"/>
          <w:rtl/>
        </w:rPr>
        <w:t>ה</w:t>
      </w:r>
      <w:r w:rsidRPr="00470A52">
        <w:rPr>
          <w:rFonts w:hint="cs"/>
          <w:szCs w:val="24"/>
          <w:rtl/>
        </w:rPr>
        <w:t>, ויחושב בהתאם לתוספת שהוצעה בהצעת המחיר.</w:t>
      </w:r>
    </w:p>
    <w:p w14:paraId="0134BD7A" w14:textId="77777777" w:rsidR="00DA55D4" w:rsidRPr="00470A52" w:rsidRDefault="00DA55D4" w:rsidP="00DA55D4">
      <w:pPr>
        <w:pStyle w:val="af2"/>
        <w:spacing w:line="360" w:lineRule="auto"/>
        <w:ind w:left="1440"/>
        <w:jc w:val="both"/>
        <w:rPr>
          <w:szCs w:val="24"/>
        </w:rPr>
      </w:pPr>
    </w:p>
    <w:p w14:paraId="5F55AA7D" w14:textId="77777777" w:rsidR="00DA55D4" w:rsidRPr="00470A52" w:rsidRDefault="00DA55D4" w:rsidP="002C25F6">
      <w:pPr>
        <w:pStyle w:val="af2"/>
        <w:numPr>
          <w:ilvl w:val="1"/>
          <w:numId w:val="45"/>
        </w:numPr>
        <w:spacing w:line="360" w:lineRule="auto"/>
        <w:jc w:val="both"/>
        <w:rPr>
          <w:szCs w:val="24"/>
        </w:rPr>
      </w:pPr>
      <w:r w:rsidRPr="00470A52">
        <w:rPr>
          <w:b/>
          <w:bCs/>
          <w:szCs w:val="24"/>
        </w:rPr>
        <w:t>C2</w:t>
      </w:r>
      <w:r w:rsidRPr="00470A52">
        <w:rPr>
          <w:b/>
          <w:bCs/>
          <w:szCs w:val="24"/>
          <w:rtl/>
        </w:rPr>
        <w:t xml:space="preserve"> = </w:t>
      </w:r>
      <w:r w:rsidRPr="00470A52">
        <w:rPr>
          <w:rFonts w:hint="cs"/>
          <w:b/>
          <w:bCs/>
          <w:szCs w:val="24"/>
          <w:rtl/>
        </w:rPr>
        <w:t>שכר הבסיס</w:t>
      </w:r>
      <w:r w:rsidRPr="00470A52">
        <w:rPr>
          <w:b/>
          <w:bCs/>
          <w:szCs w:val="24"/>
          <w:rtl/>
        </w:rPr>
        <w:t xml:space="preserve"> </w:t>
      </w:r>
      <w:r w:rsidRPr="00470A52">
        <w:rPr>
          <w:rFonts w:hint="cs"/>
          <w:b/>
          <w:bCs/>
          <w:szCs w:val="24"/>
          <w:rtl/>
        </w:rPr>
        <w:t xml:space="preserve">המוצע שישולם בפועל </w:t>
      </w:r>
      <w:r w:rsidRPr="00470A52">
        <w:rPr>
          <w:b/>
          <w:bCs/>
          <w:szCs w:val="24"/>
          <w:rtl/>
        </w:rPr>
        <w:t xml:space="preserve">לעובדי ניקיון </w:t>
      </w:r>
      <w:r w:rsidRPr="00470A52">
        <w:rPr>
          <w:rFonts w:hint="cs"/>
          <w:b/>
          <w:bCs/>
          <w:szCs w:val="24"/>
          <w:rtl/>
        </w:rPr>
        <w:t xml:space="preserve">והגשה ועובדי ניקיון ושירותים כלליים. </w:t>
      </w:r>
      <w:r w:rsidRPr="00470A52">
        <w:rPr>
          <w:rFonts w:hint="cs"/>
          <w:szCs w:val="24"/>
          <w:rtl/>
        </w:rPr>
        <w:t xml:space="preserve">מובהר בזאת כי </w:t>
      </w:r>
      <w:r w:rsidRPr="00470A52">
        <w:rPr>
          <w:szCs w:val="24"/>
          <w:rtl/>
        </w:rPr>
        <w:t xml:space="preserve">שכר </w:t>
      </w:r>
      <w:r w:rsidRPr="00470A52">
        <w:rPr>
          <w:rFonts w:hint="cs"/>
          <w:szCs w:val="24"/>
          <w:rtl/>
        </w:rPr>
        <w:t xml:space="preserve">הבסיס המינימאלי </w:t>
      </w:r>
      <w:r w:rsidRPr="00470A52">
        <w:rPr>
          <w:rFonts w:hint="eastAsia"/>
          <w:szCs w:val="24"/>
          <w:rtl/>
        </w:rPr>
        <w:t>שישולם</w:t>
      </w:r>
      <w:r w:rsidRPr="00470A52">
        <w:rPr>
          <w:szCs w:val="24"/>
          <w:rtl/>
        </w:rPr>
        <w:t xml:space="preserve"> בפועל </w:t>
      </w:r>
      <w:r w:rsidRPr="00470A52">
        <w:rPr>
          <w:rFonts w:hint="eastAsia"/>
          <w:szCs w:val="24"/>
          <w:rtl/>
        </w:rPr>
        <w:t>לעובד</w:t>
      </w:r>
      <w:r w:rsidRPr="00470A52">
        <w:rPr>
          <w:szCs w:val="24"/>
          <w:rtl/>
        </w:rPr>
        <w:t xml:space="preserve"> </w:t>
      </w:r>
      <w:r w:rsidRPr="00470A52">
        <w:rPr>
          <w:rFonts w:hint="eastAsia"/>
          <w:szCs w:val="24"/>
          <w:rtl/>
        </w:rPr>
        <w:t>לעובד</w:t>
      </w:r>
      <w:r w:rsidRPr="00470A52">
        <w:rPr>
          <w:szCs w:val="24"/>
          <w:rtl/>
        </w:rPr>
        <w:t xml:space="preserve"> </w:t>
      </w:r>
      <w:r w:rsidRPr="00470A52">
        <w:rPr>
          <w:rFonts w:hint="eastAsia"/>
          <w:szCs w:val="24"/>
          <w:rtl/>
        </w:rPr>
        <w:t>ניקיון</w:t>
      </w:r>
      <w:r w:rsidRPr="00470A52">
        <w:rPr>
          <w:szCs w:val="24"/>
          <w:rtl/>
        </w:rPr>
        <w:t xml:space="preserve"> </w:t>
      </w:r>
      <w:r w:rsidRPr="00470A52">
        <w:rPr>
          <w:rFonts w:hint="eastAsia"/>
          <w:szCs w:val="24"/>
          <w:rtl/>
        </w:rPr>
        <w:t>והגשה</w:t>
      </w:r>
      <w:r w:rsidRPr="00470A52">
        <w:rPr>
          <w:szCs w:val="24"/>
          <w:rtl/>
        </w:rPr>
        <w:t xml:space="preserve">, </w:t>
      </w:r>
      <w:r w:rsidRPr="00470A52">
        <w:rPr>
          <w:rFonts w:hint="eastAsia"/>
          <w:szCs w:val="24"/>
          <w:rtl/>
        </w:rPr>
        <w:t>ולעובד</w:t>
      </w:r>
      <w:r w:rsidRPr="00470A52">
        <w:rPr>
          <w:szCs w:val="24"/>
          <w:rtl/>
        </w:rPr>
        <w:t xml:space="preserve"> </w:t>
      </w:r>
      <w:r w:rsidRPr="00470A52">
        <w:rPr>
          <w:rFonts w:hint="eastAsia"/>
          <w:szCs w:val="24"/>
          <w:rtl/>
        </w:rPr>
        <w:t>ניקיון</w:t>
      </w:r>
      <w:r w:rsidRPr="00470A52">
        <w:rPr>
          <w:szCs w:val="24"/>
          <w:rtl/>
        </w:rPr>
        <w:t xml:space="preserve"> </w:t>
      </w:r>
      <w:r w:rsidRPr="00470A52">
        <w:rPr>
          <w:rFonts w:hint="eastAsia"/>
          <w:szCs w:val="24"/>
          <w:rtl/>
        </w:rPr>
        <w:t>ושירותים</w:t>
      </w:r>
      <w:r w:rsidRPr="00470A52">
        <w:rPr>
          <w:szCs w:val="24"/>
          <w:rtl/>
        </w:rPr>
        <w:t xml:space="preserve"> </w:t>
      </w:r>
      <w:r w:rsidRPr="00470A52">
        <w:rPr>
          <w:rFonts w:hint="eastAsia"/>
          <w:szCs w:val="24"/>
          <w:rtl/>
        </w:rPr>
        <w:t>כלליים</w:t>
      </w:r>
      <w:r w:rsidRPr="00470A52">
        <w:rPr>
          <w:szCs w:val="24"/>
          <w:rtl/>
        </w:rPr>
        <w:t xml:space="preserve"> </w:t>
      </w:r>
      <w:r w:rsidRPr="00470A52">
        <w:rPr>
          <w:rFonts w:hint="eastAsia"/>
          <w:szCs w:val="24"/>
          <w:rtl/>
        </w:rPr>
        <w:t>ש</w:t>
      </w:r>
      <w:r w:rsidRPr="00470A52">
        <w:rPr>
          <w:szCs w:val="24"/>
          <w:rtl/>
        </w:rPr>
        <w:t>לא יפחת מ</w:t>
      </w:r>
      <w:r w:rsidRPr="00470A52">
        <w:rPr>
          <w:rFonts w:hint="eastAsia"/>
          <w:szCs w:val="24"/>
          <w:rtl/>
        </w:rPr>
        <w:t>סך</w:t>
      </w:r>
      <w:r w:rsidRPr="00470A52">
        <w:rPr>
          <w:szCs w:val="24"/>
          <w:rtl/>
        </w:rPr>
        <w:t xml:space="preserve"> </w:t>
      </w:r>
      <w:r w:rsidRPr="00470A52">
        <w:rPr>
          <w:rFonts w:hint="eastAsia"/>
          <w:szCs w:val="24"/>
          <w:rtl/>
        </w:rPr>
        <w:t>של</w:t>
      </w:r>
      <w:r w:rsidRPr="00470A52">
        <w:rPr>
          <w:szCs w:val="24"/>
          <w:rtl/>
        </w:rPr>
        <w:t xml:space="preserve"> 26.10 ₪ לשע</w:t>
      </w:r>
      <w:r w:rsidRPr="00470A52">
        <w:rPr>
          <w:rFonts w:hint="eastAsia"/>
          <w:szCs w:val="24"/>
          <w:rtl/>
        </w:rPr>
        <w:t>ה</w:t>
      </w:r>
      <w:r w:rsidRPr="00470A52">
        <w:rPr>
          <w:rFonts w:hint="cs"/>
          <w:szCs w:val="24"/>
          <w:rtl/>
        </w:rPr>
        <w:t>, ויחושב בהתאם לתוספת שהוצעה בהצעת המחיר.</w:t>
      </w:r>
      <w:r w:rsidRPr="00470A52" w:rsidDel="00027320">
        <w:rPr>
          <w:rFonts w:hint="eastAsia"/>
          <w:szCs w:val="24"/>
          <w:rtl/>
        </w:rPr>
        <w:t xml:space="preserve"> </w:t>
      </w:r>
    </w:p>
    <w:p w14:paraId="747A6DF3" w14:textId="77777777" w:rsidR="00DA55D4" w:rsidRPr="00470A52" w:rsidRDefault="00DA55D4" w:rsidP="00DA55D4">
      <w:pPr>
        <w:pStyle w:val="af2"/>
        <w:spacing w:line="360" w:lineRule="auto"/>
        <w:ind w:left="1440"/>
        <w:jc w:val="both"/>
        <w:rPr>
          <w:szCs w:val="24"/>
        </w:rPr>
      </w:pPr>
    </w:p>
    <w:p w14:paraId="17D90834" w14:textId="77777777" w:rsidR="00DA55D4" w:rsidRPr="00470A52" w:rsidRDefault="00DA55D4" w:rsidP="002C25F6">
      <w:pPr>
        <w:pStyle w:val="af2"/>
        <w:numPr>
          <w:ilvl w:val="1"/>
          <w:numId w:val="45"/>
        </w:numPr>
        <w:spacing w:line="360" w:lineRule="auto"/>
        <w:jc w:val="both"/>
        <w:rPr>
          <w:szCs w:val="24"/>
        </w:rPr>
      </w:pPr>
      <w:r w:rsidRPr="00470A52">
        <w:rPr>
          <w:b/>
          <w:bCs/>
          <w:szCs w:val="24"/>
        </w:rPr>
        <w:t>D1</w:t>
      </w:r>
      <w:r w:rsidRPr="00470A52">
        <w:rPr>
          <w:rFonts w:hint="cs"/>
          <w:b/>
          <w:bCs/>
          <w:szCs w:val="24"/>
          <w:rtl/>
        </w:rPr>
        <w:t xml:space="preserve"> =</w:t>
      </w:r>
      <w:r w:rsidRPr="00470A52">
        <w:rPr>
          <w:rFonts w:hint="cs"/>
          <w:b/>
          <w:bCs/>
          <w:szCs w:val="24"/>
          <w:rtl/>
        </w:rPr>
        <w:tab/>
      </w:r>
      <w:r w:rsidRPr="00470A52">
        <w:rPr>
          <w:b/>
          <w:bCs/>
          <w:szCs w:val="24"/>
          <w:rtl/>
        </w:rPr>
        <w:t>מחיר</w:t>
      </w:r>
      <w:r w:rsidRPr="00470A52">
        <w:rPr>
          <w:rFonts w:hint="cs"/>
          <w:b/>
          <w:bCs/>
          <w:szCs w:val="24"/>
          <w:rtl/>
        </w:rPr>
        <w:t xml:space="preserve"> שעת ניקיון הנדרשת מהמשרד בקשר למתן ה</w:t>
      </w:r>
      <w:r w:rsidRPr="00470A52">
        <w:rPr>
          <w:b/>
          <w:bCs/>
          <w:szCs w:val="24"/>
          <w:rtl/>
        </w:rPr>
        <w:t>שירות</w:t>
      </w:r>
      <w:r w:rsidRPr="00470A52">
        <w:rPr>
          <w:rFonts w:hint="cs"/>
          <w:b/>
          <w:bCs/>
          <w:szCs w:val="24"/>
          <w:rtl/>
        </w:rPr>
        <w:t>ים</w:t>
      </w:r>
      <w:r w:rsidRPr="00470A52">
        <w:rPr>
          <w:rFonts w:hint="cs"/>
          <w:szCs w:val="24"/>
          <w:rtl/>
        </w:rPr>
        <w:t xml:space="preserve"> נשוא מכרז זה</w:t>
      </w:r>
      <w:r w:rsidRPr="00470A52">
        <w:rPr>
          <w:szCs w:val="24"/>
          <w:rtl/>
        </w:rPr>
        <w:t xml:space="preserve"> (</w:t>
      </w:r>
      <w:r w:rsidRPr="00470A52">
        <w:rPr>
          <w:rFonts w:hint="cs"/>
          <w:szCs w:val="24"/>
          <w:rtl/>
        </w:rPr>
        <w:t>ה</w:t>
      </w:r>
      <w:r w:rsidRPr="00470A52">
        <w:rPr>
          <w:szCs w:val="24"/>
          <w:rtl/>
        </w:rPr>
        <w:t xml:space="preserve">כולל </w:t>
      </w:r>
      <w:r w:rsidRPr="00470A52">
        <w:rPr>
          <w:rFonts w:hint="cs"/>
          <w:szCs w:val="24"/>
          <w:rtl/>
        </w:rPr>
        <w:t>תקורה הכוללות, בין היתר: ציוד וחומרים, הוצאות מינהלה, הוצאות כלליות, הוצאות נלוות</w:t>
      </w:r>
      <w:r w:rsidRPr="00470A52">
        <w:rPr>
          <w:szCs w:val="24"/>
          <w:rtl/>
        </w:rPr>
        <w:t xml:space="preserve"> וכ</w:t>
      </w:r>
      <w:r w:rsidRPr="00470A52">
        <w:rPr>
          <w:rFonts w:hint="cs"/>
          <w:szCs w:val="24"/>
          <w:rtl/>
        </w:rPr>
        <w:t>יוב'</w:t>
      </w:r>
      <w:r w:rsidRPr="00470A52">
        <w:rPr>
          <w:szCs w:val="24"/>
          <w:rtl/>
        </w:rPr>
        <w:t>)</w:t>
      </w:r>
      <w:r w:rsidRPr="00470A52">
        <w:rPr>
          <w:rFonts w:hint="cs"/>
          <w:szCs w:val="24"/>
          <w:rtl/>
        </w:rPr>
        <w:t>;</w:t>
      </w:r>
    </w:p>
    <w:p w14:paraId="7C1C6F5B" w14:textId="77777777" w:rsidR="00DA55D4" w:rsidRPr="00470A52" w:rsidRDefault="00DA55D4" w:rsidP="00DA55D4">
      <w:pPr>
        <w:pStyle w:val="af2"/>
        <w:spacing w:line="360" w:lineRule="auto"/>
        <w:ind w:left="1440"/>
        <w:jc w:val="both"/>
        <w:rPr>
          <w:szCs w:val="24"/>
        </w:rPr>
      </w:pPr>
    </w:p>
    <w:p w14:paraId="69E8E64D" w14:textId="77777777" w:rsidR="00DA55D4" w:rsidRPr="00470A52" w:rsidRDefault="00DA55D4" w:rsidP="002C25F6">
      <w:pPr>
        <w:pStyle w:val="af2"/>
        <w:numPr>
          <w:ilvl w:val="1"/>
          <w:numId w:val="45"/>
        </w:numPr>
        <w:spacing w:line="360" w:lineRule="auto"/>
        <w:jc w:val="both"/>
        <w:rPr>
          <w:szCs w:val="24"/>
        </w:rPr>
      </w:pPr>
      <w:r w:rsidRPr="00470A52">
        <w:rPr>
          <w:b/>
          <w:bCs/>
          <w:szCs w:val="24"/>
        </w:rPr>
        <w:t>D2</w:t>
      </w:r>
      <w:r w:rsidRPr="00470A52">
        <w:rPr>
          <w:rFonts w:hint="cs"/>
          <w:b/>
          <w:bCs/>
          <w:szCs w:val="24"/>
          <w:rtl/>
        </w:rPr>
        <w:t xml:space="preserve"> =</w:t>
      </w:r>
      <w:r w:rsidRPr="00470A52">
        <w:rPr>
          <w:rFonts w:hint="cs"/>
          <w:b/>
          <w:bCs/>
          <w:szCs w:val="24"/>
          <w:rtl/>
        </w:rPr>
        <w:tab/>
      </w:r>
      <w:r w:rsidRPr="00470A52">
        <w:rPr>
          <w:b/>
          <w:bCs/>
          <w:szCs w:val="24"/>
          <w:rtl/>
        </w:rPr>
        <w:t>מחיר</w:t>
      </w:r>
      <w:r w:rsidRPr="00470A52">
        <w:rPr>
          <w:rFonts w:hint="cs"/>
          <w:b/>
          <w:bCs/>
          <w:szCs w:val="24"/>
          <w:rtl/>
        </w:rPr>
        <w:t xml:space="preserve"> שעת </w:t>
      </w:r>
      <w:r w:rsidRPr="00470A52">
        <w:rPr>
          <w:b/>
          <w:bCs/>
          <w:szCs w:val="24"/>
          <w:rtl/>
        </w:rPr>
        <w:t xml:space="preserve">ניקיון </w:t>
      </w:r>
      <w:r w:rsidRPr="00470A52">
        <w:rPr>
          <w:rFonts w:hint="cs"/>
          <w:b/>
          <w:bCs/>
          <w:szCs w:val="24"/>
          <w:rtl/>
        </w:rPr>
        <w:t>והגשה וניקיון ושירותים כלליים הנדרשת מהמשרד בקשר למתן ה</w:t>
      </w:r>
      <w:r w:rsidRPr="00470A52">
        <w:rPr>
          <w:b/>
          <w:bCs/>
          <w:szCs w:val="24"/>
          <w:rtl/>
        </w:rPr>
        <w:t>שירות</w:t>
      </w:r>
      <w:r w:rsidRPr="00470A52">
        <w:rPr>
          <w:rFonts w:hint="cs"/>
          <w:b/>
          <w:bCs/>
          <w:szCs w:val="24"/>
          <w:rtl/>
        </w:rPr>
        <w:t xml:space="preserve">ים </w:t>
      </w:r>
      <w:r w:rsidRPr="00470A52">
        <w:rPr>
          <w:rFonts w:hint="cs"/>
          <w:szCs w:val="24"/>
          <w:rtl/>
        </w:rPr>
        <w:t xml:space="preserve"> נשוא מכרז זה</w:t>
      </w:r>
      <w:r w:rsidRPr="00470A52">
        <w:rPr>
          <w:szCs w:val="24"/>
          <w:rtl/>
        </w:rPr>
        <w:t xml:space="preserve"> (</w:t>
      </w:r>
      <w:r w:rsidRPr="00470A52">
        <w:rPr>
          <w:rFonts w:hint="cs"/>
          <w:szCs w:val="24"/>
          <w:rtl/>
        </w:rPr>
        <w:t>ה</w:t>
      </w:r>
      <w:r w:rsidRPr="00470A52">
        <w:rPr>
          <w:szCs w:val="24"/>
          <w:rtl/>
        </w:rPr>
        <w:t xml:space="preserve">כולל </w:t>
      </w:r>
      <w:r w:rsidRPr="00470A52">
        <w:rPr>
          <w:rFonts w:hint="cs"/>
          <w:szCs w:val="24"/>
          <w:rtl/>
        </w:rPr>
        <w:t>תקורה הכוללות, בין היתר: ציוד וחומרים, הוצאות מינהלה, הוצאות כלליות, הוצאות נלוות</w:t>
      </w:r>
      <w:r w:rsidRPr="00470A52">
        <w:rPr>
          <w:szCs w:val="24"/>
          <w:rtl/>
        </w:rPr>
        <w:t xml:space="preserve"> וכ</w:t>
      </w:r>
      <w:r w:rsidRPr="00470A52">
        <w:rPr>
          <w:rFonts w:hint="cs"/>
          <w:szCs w:val="24"/>
          <w:rtl/>
        </w:rPr>
        <w:t>יוב'</w:t>
      </w:r>
      <w:r w:rsidRPr="00470A52">
        <w:rPr>
          <w:szCs w:val="24"/>
          <w:rtl/>
        </w:rPr>
        <w:t>)</w:t>
      </w:r>
      <w:r w:rsidRPr="00470A52">
        <w:rPr>
          <w:rFonts w:hint="cs"/>
          <w:szCs w:val="24"/>
          <w:rtl/>
        </w:rPr>
        <w:t>;</w:t>
      </w:r>
    </w:p>
    <w:p w14:paraId="26D7F5B6" w14:textId="77777777" w:rsidR="00DA55D4" w:rsidRPr="00470A52" w:rsidRDefault="00DA55D4" w:rsidP="00DA55D4">
      <w:pPr>
        <w:pStyle w:val="af2"/>
        <w:spacing w:line="360" w:lineRule="auto"/>
        <w:ind w:left="1440"/>
        <w:jc w:val="both"/>
        <w:rPr>
          <w:szCs w:val="24"/>
          <w:rtl/>
        </w:rPr>
      </w:pPr>
    </w:p>
    <w:p w14:paraId="45FA0382" w14:textId="77777777" w:rsidR="00DA55D4" w:rsidRPr="00470A52" w:rsidRDefault="00DA55D4" w:rsidP="00DA55D4">
      <w:pPr>
        <w:pStyle w:val="af2"/>
        <w:spacing w:line="360" w:lineRule="auto"/>
        <w:ind w:left="1440"/>
        <w:jc w:val="both"/>
        <w:rPr>
          <w:szCs w:val="24"/>
          <w:rtl/>
        </w:rPr>
      </w:pPr>
      <w:r w:rsidRPr="00470A52">
        <w:rPr>
          <w:rFonts w:hint="cs"/>
          <w:szCs w:val="24"/>
          <w:rtl/>
        </w:rPr>
        <w:t xml:space="preserve">על </w:t>
      </w:r>
      <w:r w:rsidRPr="00470A52">
        <w:rPr>
          <w:szCs w:val="24"/>
          <w:rtl/>
        </w:rPr>
        <w:t xml:space="preserve">המציע יפרט במסגרת הצעתו (בטבלה המופיעה בחוברת ההצעה) את מרכיבי </w:t>
      </w:r>
      <w:r w:rsidRPr="00470A52">
        <w:rPr>
          <w:rFonts w:hint="cs"/>
          <w:szCs w:val="24"/>
          <w:rtl/>
        </w:rPr>
        <w:t>השכר השונים, כולל תוספת התקורה</w:t>
      </w:r>
      <w:r w:rsidRPr="00470A52">
        <w:rPr>
          <w:szCs w:val="24"/>
          <w:rtl/>
        </w:rPr>
        <w:t>. המשרד שומר לעצמו את הזכות לדרוש מהמציע הזוכה הוזלת רכיבים מסוימים בעלויות התקורה לאחר הכרזה על זכייתו וכן במהלך תקופת ההתקשרות.</w:t>
      </w:r>
    </w:p>
    <w:p w14:paraId="23657B81" w14:textId="77777777" w:rsidR="00DA55D4" w:rsidRPr="00470A52" w:rsidRDefault="00DA55D4" w:rsidP="00DA55D4">
      <w:pPr>
        <w:pStyle w:val="af2"/>
        <w:spacing w:line="360" w:lineRule="auto"/>
        <w:ind w:left="1080"/>
        <w:jc w:val="both"/>
        <w:rPr>
          <w:szCs w:val="24"/>
          <w:rtl/>
        </w:rPr>
      </w:pPr>
    </w:p>
    <w:p w14:paraId="073FBF36" w14:textId="77777777" w:rsidR="00DA55D4" w:rsidRPr="00470A52" w:rsidRDefault="00DA55D4" w:rsidP="00DA55D4">
      <w:pPr>
        <w:pStyle w:val="af2"/>
        <w:spacing w:line="360" w:lineRule="auto"/>
        <w:ind w:left="1080"/>
        <w:jc w:val="both"/>
        <w:rPr>
          <w:b/>
          <w:bCs/>
          <w:szCs w:val="24"/>
        </w:rPr>
      </w:pPr>
      <w:r w:rsidRPr="00470A52">
        <w:rPr>
          <w:b/>
          <w:bCs/>
          <w:szCs w:val="24"/>
          <w:rtl/>
        </w:rPr>
        <w:t xml:space="preserve">התשלום עבור ביצוע השירותים ע"י </w:t>
      </w:r>
      <w:r w:rsidRPr="00470A52">
        <w:rPr>
          <w:rFonts w:hint="eastAsia"/>
          <w:b/>
          <w:bCs/>
          <w:szCs w:val="24"/>
          <w:rtl/>
        </w:rPr>
        <w:t>עובדי</w:t>
      </w:r>
      <w:r w:rsidRPr="00470A52">
        <w:rPr>
          <w:b/>
          <w:bCs/>
          <w:szCs w:val="24"/>
          <w:rtl/>
        </w:rPr>
        <w:t xml:space="preserve"> </w:t>
      </w:r>
      <w:r w:rsidRPr="00470A52">
        <w:rPr>
          <w:rFonts w:hint="eastAsia"/>
          <w:b/>
          <w:bCs/>
          <w:szCs w:val="24"/>
          <w:rtl/>
        </w:rPr>
        <w:t>הניקיון</w:t>
      </w:r>
      <w:r w:rsidRPr="00470A52">
        <w:rPr>
          <w:b/>
          <w:bCs/>
          <w:szCs w:val="24"/>
          <w:rtl/>
        </w:rPr>
        <w:t xml:space="preserve">, עובדי </w:t>
      </w:r>
      <w:r w:rsidRPr="00470A52">
        <w:rPr>
          <w:rFonts w:hint="eastAsia"/>
          <w:b/>
          <w:bCs/>
          <w:szCs w:val="24"/>
          <w:rtl/>
        </w:rPr>
        <w:t>הניקיון</w:t>
      </w:r>
      <w:r w:rsidRPr="00470A52">
        <w:rPr>
          <w:b/>
          <w:bCs/>
          <w:szCs w:val="24"/>
          <w:rtl/>
        </w:rPr>
        <w:t xml:space="preserve"> </w:t>
      </w:r>
      <w:r w:rsidRPr="00470A52">
        <w:rPr>
          <w:rFonts w:hint="eastAsia"/>
          <w:b/>
          <w:bCs/>
          <w:szCs w:val="24"/>
          <w:rtl/>
        </w:rPr>
        <w:t>וההגשה</w:t>
      </w:r>
      <w:r w:rsidRPr="00470A52">
        <w:rPr>
          <w:b/>
          <w:bCs/>
          <w:szCs w:val="24"/>
          <w:rtl/>
        </w:rPr>
        <w:t xml:space="preserve"> ועובדי </w:t>
      </w:r>
      <w:r w:rsidRPr="00470A52">
        <w:rPr>
          <w:rFonts w:hint="eastAsia"/>
          <w:b/>
          <w:bCs/>
          <w:szCs w:val="24"/>
          <w:rtl/>
        </w:rPr>
        <w:t>הניקיון</w:t>
      </w:r>
      <w:r w:rsidRPr="00470A52">
        <w:rPr>
          <w:b/>
          <w:bCs/>
          <w:szCs w:val="24"/>
          <w:rtl/>
        </w:rPr>
        <w:t xml:space="preserve"> </w:t>
      </w:r>
      <w:r w:rsidRPr="00470A52">
        <w:rPr>
          <w:rFonts w:hint="eastAsia"/>
          <w:b/>
          <w:bCs/>
          <w:szCs w:val="24"/>
          <w:rtl/>
        </w:rPr>
        <w:t>והשירותים</w:t>
      </w:r>
      <w:r w:rsidRPr="00470A52">
        <w:rPr>
          <w:b/>
          <w:bCs/>
          <w:szCs w:val="24"/>
          <w:rtl/>
        </w:rPr>
        <w:t xml:space="preserve"> </w:t>
      </w:r>
      <w:r w:rsidRPr="00470A52">
        <w:rPr>
          <w:rFonts w:hint="eastAsia"/>
          <w:b/>
          <w:bCs/>
          <w:szCs w:val="24"/>
          <w:rtl/>
        </w:rPr>
        <w:t>הכלליים</w:t>
      </w:r>
      <w:r w:rsidRPr="00470A52">
        <w:rPr>
          <w:b/>
          <w:bCs/>
          <w:szCs w:val="24"/>
          <w:rtl/>
        </w:rPr>
        <w:t xml:space="preserve"> </w:t>
      </w:r>
      <w:r w:rsidRPr="00470A52">
        <w:rPr>
          <w:rFonts w:hint="eastAsia"/>
          <w:b/>
          <w:bCs/>
          <w:szCs w:val="24"/>
          <w:rtl/>
        </w:rPr>
        <w:t>ישולמו</w:t>
      </w:r>
      <w:r w:rsidRPr="00470A52">
        <w:rPr>
          <w:b/>
          <w:bCs/>
          <w:szCs w:val="24"/>
          <w:rtl/>
        </w:rPr>
        <w:t xml:space="preserve"> על פי הנקוב בהצעת המחיר של הזוכה שתינתן על בסיס שעתי.</w:t>
      </w:r>
    </w:p>
    <w:p w14:paraId="339728B3" w14:textId="77777777" w:rsidR="00DA55D4" w:rsidRPr="00470A52" w:rsidRDefault="00DA55D4" w:rsidP="00DA55D4">
      <w:pPr>
        <w:pStyle w:val="af2"/>
        <w:spacing w:line="360" w:lineRule="auto"/>
        <w:ind w:left="1080"/>
        <w:jc w:val="both"/>
        <w:rPr>
          <w:szCs w:val="24"/>
          <w:rtl/>
        </w:rPr>
      </w:pPr>
    </w:p>
    <w:p w14:paraId="490129B4" w14:textId="77777777" w:rsidR="00DA55D4" w:rsidRPr="00470A52" w:rsidRDefault="00DA55D4" w:rsidP="00DA55D4">
      <w:pPr>
        <w:pStyle w:val="af2"/>
        <w:spacing w:line="360" w:lineRule="auto"/>
        <w:ind w:left="1080"/>
        <w:jc w:val="both"/>
        <w:rPr>
          <w:szCs w:val="24"/>
          <w:rtl/>
        </w:rPr>
      </w:pPr>
      <w:r w:rsidRPr="00470A52">
        <w:rPr>
          <w:rFonts w:hint="eastAsia"/>
          <w:szCs w:val="24"/>
          <w:rtl/>
        </w:rPr>
        <w:t>מובהר</w:t>
      </w:r>
      <w:r w:rsidRPr="00470A52">
        <w:rPr>
          <w:rFonts w:hint="cs"/>
          <w:szCs w:val="24"/>
          <w:rtl/>
        </w:rPr>
        <w:t xml:space="preserve">, </w:t>
      </w:r>
      <w:r w:rsidRPr="00470A52">
        <w:rPr>
          <w:rFonts w:hint="eastAsia"/>
          <w:szCs w:val="24"/>
          <w:rtl/>
        </w:rPr>
        <w:t>כי</w:t>
      </w:r>
      <w:r w:rsidRPr="00470A52">
        <w:rPr>
          <w:szCs w:val="24"/>
          <w:rtl/>
        </w:rPr>
        <w:t xml:space="preserve"> </w:t>
      </w:r>
      <w:r w:rsidRPr="00470A52">
        <w:rPr>
          <w:rFonts w:hint="eastAsia"/>
          <w:szCs w:val="24"/>
          <w:rtl/>
        </w:rPr>
        <w:t>כל</w:t>
      </w:r>
      <w:r w:rsidRPr="00470A52">
        <w:rPr>
          <w:szCs w:val="24"/>
          <w:rtl/>
        </w:rPr>
        <w:t xml:space="preserve"> </w:t>
      </w:r>
      <w:r w:rsidRPr="00470A52">
        <w:rPr>
          <w:rFonts w:hint="eastAsia"/>
          <w:szCs w:val="24"/>
          <w:rtl/>
        </w:rPr>
        <w:t>התוספות</w:t>
      </w:r>
      <w:r w:rsidRPr="00470A52">
        <w:rPr>
          <w:szCs w:val="24"/>
          <w:rtl/>
        </w:rPr>
        <w:t xml:space="preserve"> </w:t>
      </w:r>
      <w:r w:rsidRPr="00470A52">
        <w:rPr>
          <w:rFonts w:hint="eastAsia"/>
          <w:szCs w:val="24"/>
          <w:rtl/>
        </w:rPr>
        <w:t>המפורטות</w:t>
      </w:r>
      <w:r w:rsidRPr="00470A52">
        <w:rPr>
          <w:szCs w:val="24"/>
          <w:rtl/>
        </w:rPr>
        <w:t xml:space="preserve"> </w:t>
      </w:r>
      <w:r w:rsidRPr="00470A52">
        <w:rPr>
          <w:rFonts w:hint="eastAsia"/>
          <w:szCs w:val="24"/>
          <w:rtl/>
        </w:rPr>
        <w:t>ב</w:t>
      </w:r>
      <w:r w:rsidRPr="00470A52">
        <w:rPr>
          <w:szCs w:val="24"/>
          <w:rtl/>
        </w:rPr>
        <w:t xml:space="preserve">הוראת תכ"ם ה.7.11.3.2 </w:t>
      </w:r>
      <w:r w:rsidRPr="00470A52">
        <w:rPr>
          <w:rFonts w:hint="eastAsia"/>
          <w:szCs w:val="24"/>
          <w:rtl/>
        </w:rPr>
        <w:t>ישולמו</w:t>
      </w:r>
      <w:r w:rsidRPr="00470A52">
        <w:rPr>
          <w:szCs w:val="24"/>
          <w:rtl/>
        </w:rPr>
        <w:t xml:space="preserve"> </w:t>
      </w:r>
      <w:r w:rsidRPr="00470A52">
        <w:rPr>
          <w:rFonts w:hint="eastAsia"/>
          <w:szCs w:val="24"/>
          <w:rtl/>
        </w:rPr>
        <w:t>לעובד</w:t>
      </w:r>
      <w:r w:rsidRPr="00470A52">
        <w:rPr>
          <w:szCs w:val="24"/>
          <w:rtl/>
        </w:rPr>
        <w:t xml:space="preserve"> ניקיון , </w:t>
      </w:r>
      <w:r w:rsidRPr="00470A52">
        <w:rPr>
          <w:rFonts w:hint="eastAsia"/>
          <w:szCs w:val="24"/>
          <w:rtl/>
        </w:rPr>
        <w:t>לעובד</w:t>
      </w:r>
      <w:r w:rsidRPr="00470A52">
        <w:rPr>
          <w:szCs w:val="24"/>
          <w:rtl/>
        </w:rPr>
        <w:t xml:space="preserve"> </w:t>
      </w:r>
      <w:r w:rsidRPr="00470A52">
        <w:rPr>
          <w:rFonts w:hint="eastAsia"/>
          <w:szCs w:val="24"/>
          <w:rtl/>
        </w:rPr>
        <w:t>ניקיון</w:t>
      </w:r>
      <w:r w:rsidRPr="00470A52">
        <w:rPr>
          <w:szCs w:val="24"/>
          <w:rtl/>
        </w:rPr>
        <w:t xml:space="preserve"> והגשה ו</w:t>
      </w:r>
      <w:r w:rsidRPr="00470A52">
        <w:rPr>
          <w:rFonts w:hint="eastAsia"/>
          <w:szCs w:val="24"/>
          <w:rtl/>
        </w:rPr>
        <w:t>לעובד</w:t>
      </w:r>
      <w:r w:rsidRPr="00470A52">
        <w:rPr>
          <w:szCs w:val="24"/>
          <w:rtl/>
        </w:rPr>
        <w:t xml:space="preserve"> </w:t>
      </w:r>
      <w:r w:rsidRPr="00470A52">
        <w:rPr>
          <w:rFonts w:hint="eastAsia"/>
          <w:szCs w:val="24"/>
          <w:rtl/>
        </w:rPr>
        <w:t>ניקיון</w:t>
      </w:r>
      <w:r w:rsidRPr="00470A52">
        <w:rPr>
          <w:szCs w:val="24"/>
          <w:rtl/>
        </w:rPr>
        <w:t xml:space="preserve"> </w:t>
      </w:r>
      <w:r w:rsidRPr="00470A52">
        <w:rPr>
          <w:rFonts w:hint="eastAsia"/>
          <w:szCs w:val="24"/>
          <w:rtl/>
        </w:rPr>
        <w:t>ושירותים</w:t>
      </w:r>
      <w:r w:rsidRPr="00470A52">
        <w:rPr>
          <w:szCs w:val="24"/>
          <w:rtl/>
        </w:rPr>
        <w:t xml:space="preserve"> </w:t>
      </w:r>
      <w:r w:rsidRPr="00470A52">
        <w:rPr>
          <w:rFonts w:hint="eastAsia"/>
          <w:szCs w:val="24"/>
          <w:rtl/>
        </w:rPr>
        <w:t>כלליים</w:t>
      </w:r>
      <w:r w:rsidRPr="00470A52">
        <w:rPr>
          <w:szCs w:val="24"/>
          <w:rtl/>
        </w:rPr>
        <w:t xml:space="preserve"> </w:t>
      </w:r>
      <w:r w:rsidRPr="00470A52">
        <w:rPr>
          <w:rFonts w:hint="eastAsia"/>
          <w:szCs w:val="24"/>
          <w:rtl/>
        </w:rPr>
        <w:t>על</w:t>
      </w:r>
      <w:r w:rsidRPr="00470A52">
        <w:rPr>
          <w:szCs w:val="24"/>
          <w:rtl/>
        </w:rPr>
        <w:t xml:space="preserve"> בסיס שכר הבסיס המוצע על </w:t>
      </w:r>
      <w:r w:rsidRPr="00470A52">
        <w:rPr>
          <w:rFonts w:hint="eastAsia"/>
          <w:szCs w:val="24"/>
          <w:rtl/>
        </w:rPr>
        <w:t>ידי</w:t>
      </w:r>
      <w:r w:rsidRPr="00470A52">
        <w:rPr>
          <w:szCs w:val="24"/>
          <w:rtl/>
        </w:rPr>
        <w:t xml:space="preserve"> </w:t>
      </w:r>
      <w:r w:rsidRPr="00470A52">
        <w:rPr>
          <w:rFonts w:hint="eastAsia"/>
          <w:szCs w:val="24"/>
          <w:rtl/>
        </w:rPr>
        <w:t>המציע</w:t>
      </w:r>
      <w:r w:rsidRPr="00470A52">
        <w:rPr>
          <w:szCs w:val="24"/>
          <w:rtl/>
        </w:rPr>
        <w:t xml:space="preserve">. </w:t>
      </w:r>
      <w:r w:rsidRPr="00470A52">
        <w:rPr>
          <w:rFonts w:hint="eastAsia"/>
          <w:szCs w:val="24"/>
          <w:rtl/>
        </w:rPr>
        <w:t>על</w:t>
      </w:r>
      <w:r w:rsidRPr="00470A52">
        <w:rPr>
          <w:szCs w:val="24"/>
          <w:rtl/>
        </w:rPr>
        <w:t xml:space="preserve"> המציע יפרט במסגרת הצעתו (בטבלה המופיעה בחוברת ההצעה) את מרכיבי </w:t>
      </w:r>
      <w:r w:rsidRPr="00470A52">
        <w:rPr>
          <w:rFonts w:hint="eastAsia"/>
          <w:szCs w:val="24"/>
          <w:rtl/>
        </w:rPr>
        <w:t>השכר</w:t>
      </w:r>
      <w:r w:rsidRPr="00470A52">
        <w:rPr>
          <w:szCs w:val="24"/>
          <w:rtl/>
        </w:rPr>
        <w:t xml:space="preserve"> </w:t>
      </w:r>
      <w:r w:rsidRPr="00470A52">
        <w:rPr>
          <w:rFonts w:hint="eastAsia"/>
          <w:szCs w:val="24"/>
          <w:rtl/>
        </w:rPr>
        <w:t>השונים</w:t>
      </w:r>
      <w:r w:rsidRPr="00470A52">
        <w:rPr>
          <w:szCs w:val="24"/>
          <w:rtl/>
        </w:rPr>
        <w:t xml:space="preserve">. </w:t>
      </w:r>
    </w:p>
    <w:p w14:paraId="4CA9AD97" w14:textId="77777777" w:rsidR="00DA55D4" w:rsidRPr="00470A52" w:rsidRDefault="00DA55D4" w:rsidP="00DA55D4">
      <w:pPr>
        <w:pStyle w:val="af2"/>
        <w:spacing w:line="360" w:lineRule="auto"/>
        <w:ind w:left="1440"/>
        <w:jc w:val="both"/>
        <w:rPr>
          <w:szCs w:val="24"/>
          <w:rtl/>
        </w:rPr>
      </w:pPr>
    </w:p>
    <w:p w14:paraId="24755379" w14:textId="77777777" w:rsidR="00DA55D4" w:rsidRPr="00470A52" w:rsidRDefault="00DA55D4" w:rsidP="002C25F6">
      <w:pPr>
        <w:pStyle w:val="af2"/>
        <w:numPr>
          <w:ilvl w:val="0"/>
          <w:numId w:val="30"/>
        </w:numPr>
        <w:spacing w:line="360" w:lineRule="auto"/>
        <w:jc w:val="both"/>
        <w:rPr>
          <w:szCs w:val="24"/>
        </w:rPr>
      </w:pPr>
      <w:r w:rsidRPr="00470A52">
        <w:rPr>
          <w:rFonts w:hint="cs"/>
          <w:szCs w:val="24"/>
          <w:rtl/>
        </w:rPr>
        <w:t>כל המחירים בהצעה יהיו נקובים בש"ח וכוללים את כל המסים וההיטלים החלים, למעט מס ערך מוסף.</w:t>
      </w:r>
    </w:p>
    <w:p w14:paraId="441005B9" w14:textId="77777777" w:rsidR="00DA55D4" w:rsidRPr="00470A52" w:rsidRDefault="00DA55D4" w:rsidP="002C25F6">
      <w:pPr>
        <w:numPr>
          <w:ilvl w:val="0"/>
          <w:numId w:val="30"/>
        </w:numPr>
        <w:spacing w:line="360" w:lineRule="auto"/>
        <w:jc w:val="both"/>
        <w:rPr>
          <w:szCs w:val="24"/>
        </w:rPr>
      </w:pPr>
      <w:r w:rsidRPr="00470A52">
        <w:rPr>
          <w:szCs w:val="24"/>
          <w:rtl/>
        </w:rPr>
        <w:t>הצעת המחיר תהא סופית ותכלול את כל רכיבי מתן השירותים. יובהר כי למעט תשלום התמורה הנקובה בהצעה, לא יהיה זכאי המציע הזוכה לכל תשלום או הטבה אחרת בגין מתן השירותים לרבות תשלומים בגין הוצאות נלוות: כגון טלפון, דואר, צילומים, הדפסות, פקס, אש"ל, זמן בטלה וכו'</w:t>
      </w:r>
      <w:r w:rsidRPr="00470A52">
        <w:rPr>
          <w:rFonts w:hint="cs"/>
          <w:szCs w:val="24"/>
          <w:rtl/>
        </w:rPr>
        <w:t>.</w:t>
      </w:r>
    </w:p>
    <w:p w14:paraId="35B86FF6" w14:textId="77777777" w:rsidR="00DA55D4" w:rsidRPr="00924893" w:rsidRDefault="00DA55D4" w:rsidP="002C25F6">
      <w:pPr>
        <w:numPr>
          <w:ilvl w:val="0"/>
          <w:numId w:val="30"/>
        </w:numPr>
        <w:spacing w:line="360" w:lineRule="auto"/>
        <w:jc w:val="both"/>
        <w:rPr>
          <w:szCs w:val="24"/>
        </w:rPr>
      </w:pPr>
      <w:r w:rsidRPr="00470A52">
        <w:rPr>
          <w:rFonts w:hint="cs"/>
          <w:szCs w:val="24"/>
          <w:rtl/>
        </w:rPr>
        <w:t xml:space="preserve">מובהר בזאת כי המשרד לא ישלם עבור </w:t>
      </w:r>
      <w:r>
        <w:rPr>
          <w:rFonts w:hint="cs"/>
          <w:szCs w:val="24"/>
          <w:rtl/>
        </w:rPr>
        <w:t xml:space="preserve">שעות נוספות בגין העסקת העובדים, למעט עובד/ת הגשה וניקיון עד 10 שעות נוספות בחודש ובאישור מראש של הממונה . </w:t>
      </w:r>
    </w:p>
    <w:p w14:paraId="7FABFD77" w14:textId="77777777" w:rsidR="00DA55D4" w:rsidRPr="00470A52" w:rsidRDefault="00DA55D4" w:rsidP="002C25F6">
      <w:pPr>
        <w:numPr>
          <w:ilvl w:val="0"/>
          <w:numId w:val="30"/>
        </w:numPr>
        <w:spacing w:line="360" w:lineRule="auto"/>
        <w:jc w:val="both"/>
        <w:rPr>
          <w:szCs w:val="24"/>
        </w:rPr>
      </w:pPr>
      <w:r w:rsidRPr="00470A52">
        <w:rPr>
          <w:szCs w:val="24"/>
          <w:rtl/>
        </w:rPr>
        <w:t>התמורה תשולם בכפוף ל</w:t>
      </w:r>
      <w:r w:rsidRPr="00470A52">
        <w:rPr>
          <w:rFonts w:hint="cs"/>
          <w:szCs w:val="24"/>
          <w:rtl/>
        </w:rPr>
        <w:t xml:space="preserve">הוראת </w:t>
      </w:r>
      <w:r w:rsidRPr="00470A52">
        <w:rPr>
          <w:szCs w:val="24"/>
          <w:rtl/>
        </w:rPr>
        <w:t>תכ"</w:t>
      </w:r>
      <w:r w:rsidRPr="00470A52">
        <w:rPr>
          <w:rFonts w:hint="cs"/>
          <w:szCs w:val="24"/>
          <w:rtl/>
        </w:rPr>
        <w:t>ם</w:t>
      </w:r>
      <w:r w:rsidRPr="00470A52">
        <w:rPr>
          <w:szCs w:val="24"/>
          <w:rtl/>
        </w:rPr>
        <w:t xml:space="preserve"> </w:t>
      </w:r>
      <w:r w:rsidRPr="00470A52">
        <w:rPr>
          <w:rFonts w:hint="cs"/>
          <w:szCs w:val="24"/>
          <w:rtl/>
        </w:rPr>
        <w:t xml:space="preserve">ה.7.11.3.2 </w:t>
      </w:r>
      <w:r w:rsidRPr="00470A52">
        <w:rPr>
          <w:szCs w:val="24"/>
          <w:rtl/>
        </w:rPr>
        <w:t xml:space="preserve">"עלות </w:t>
      </w:r>
      <w:r w:rsidRPr="00470A52">
        <w:rPr>
          <w:rFonts w:hint="eastAsia"/>
          <w:szCs w:val="24"/>
          <w:rtl/>
        </w:rPr>
        <w:t>שכר</w:t>
      </w:r>
      <w:r w:rsidRPr="00470A52">
        <w:rPr>
          <w:szCs w:val="24"/>
          <w:rtl/>
        </w:rPr>
        <w:t xml:space="preserve"> </w:t>
      </w:r>
      <w:r w:rsidRPr="00470A52">
        <w:rPr>
          <w:rFonts w:hint="eastAsia"/>
          <w:szCs w:val="24"/>
          <w:rtl/>
        </w:rPr>
        <w:t>למעביד</w:t>
      </w:r>
      <w:r w:rsidRPr="00470A52">
        <w:rPr>
          <w:szCs w:val="24"/>
          <w:rtl/>
        </w:rPr>
        <w:t xml:space="preserve"> </w:t>
      </w:r>
      <w:r w:rsidRPr="00470A52">
        <w:rPr>
          <w:rFonts w:hint="eastAsia"/>
          <w:szCs w:val="24"/>
          <w:rtl/>
        </w:rPr>
        <w:t>לכל</w:t>
      </w:r>
      <w:r w:rsidRPr="00470A52">
        <w:rPr>
          <w:szCs w:val="24"/>
          <w:rtl/>
        </w:rPr>
        <w:t xml:space="preserve"> </w:t>
      </w:r>
      <w:r w:rsidRPr="00470A52">
        <w:rPr>
          <w:rFonts w:hint="eastAsia"/>
          <w:szCs w:val="24"/>
          <w:rtl/>
        </w:rPr>
        <w:t>שעת</w:t>
      </w:r>
      <w:r w:rsidRPr="00470A52">
        <w:rPr>
          <w:szCs w:val="24"/>
          <w:rtl/>
        </w:rPr>
        <w:t xml:space="preserve"> </w:t>
      </w:r>
      <w:r w:rsidRPr="00470A52">
        <w:rPr>
          <w:rFonts w:hint="eastAsia"/>
          <w:szCs w:val="24"/>
          <w:rtl/>
        </w:rPr>
        <w:t>עבודה</w:t>
      </w:r>
      <w:r w:rsidRPr="00470A52">
        <w:rPr>
          <w:szCs w:val="24"/>
          <w:rtl/>
        </w:rPr>
        <w:t xml:space="preserve"> </w:t>
      </w:r>
      <w:r w:rsidRPr="00470A52">
        <w:rPr>
          <w:rFonts w:hint="eastAsia"/>
          <w:szCs w:val="24"/>
          <w:rtl/>
        </w:rPr>
        <w:t>בתחום</w:t>
      </w:r>
      <w:r w:rsidRPr="00470A52">
        <w:rPr>
          <w:szCs w:val="24"/>
          <w:rtl/>
        </w:rPr>
        <w:t xml:space="preserve"> </w:t>
      </w:r>
      <w:r w:rsidRPr="00470A52">
        <w:rPr>
          <w:rFonts w:hint="cs"/>
          <w:szCs w:val="24"/>
          <w:rtl/>
        </w:rPr>
        <w:t>הניקיון</w:t>
      </w:r>
      <w:r w:rsidRPr="00470A52">
        <w:rPr>
          <w:szCs w:val="24"/>
          <w:rtl/>
        </w:rPr>
        <w:t>"</w:t>
      </w:r>
      <w:r w:rsidRPr="00470A52">
        <w:rPr>
          <w:rFonts w:hint="cs"/>
          <w:szCs w:val="24"/>
          <w:rtl/>
        </w:rPr>
        <w:t xml:space="preserve"> </w:t>
      </w:r>
      <w:r w:rsidRPr="00470A52">
        <w:rPr>
          <w:szCs w:val="24"/>
          <w:rtl/>
        </w:rPr>
        <w:t xml:space="preserve">ולאחר אישור החשבונות והחשבוניות על ידי בא כוח המשרד. את החוזר ניתן למצוא באתר האינטרנט של מינהל הרכש הממשלתי. </w:t>
      </w:r>
    </w:p>
    <w:p w14:paraId="0427BAEA" w14:textId="77777777" w:rsidR="00DA55D4" w:rsidRPr="00470A52" w:rsidRDefault="00DA55D4" w:rsidP="002C25F6">
      <w:pPr>
        <w:pStyle w:val="af2"/>
        <w:numPr>
          <w:ilvl w:val="0"/>
          <w:numId w:val="30"/>
        </w:numPr>
        <w:spacing w:line="360" w:lineRule="auto"/>
        <w:jc w:val="both"/>
        <w:rPr>
          <w:szCs w:val="24"/>
          <w:u w:val="single"/>
        </w:rPr>
      </w:pPr>
      <w:r w:rsidRPr="00470A52">
        <w:rPr>
          <w:rFonts w:hint="cs"/>
          <w:szCs w:val="24"/>
          <w:u w:val="single"/>
          <w:rtl/>
        </w:rPr>
        <w:t>הצמדה</w:t>
      </w:r>
      <w:bookmarkStart w:id="7" w:name="_Toc180891574"/>
      <w:bookmarkEnd w:id="7"/>
    </w:p>
    <w:p w14:paraId="033A6014" w14:textId="77777777" w:rsidR="00DA55D4" w:rsidRPr="00470A52" w:rsidRDefault="00DA55D4" w:rsidP="00DA55D4">
      <w:pPr>
        <w:pStyle w:val="af2"/>
        <w:spacing w:line="360" w:lineRule="auto"/>
        <w:ind w:left="360"/>
        <w:jc w:val="both"/>
        <w:rPr>
          <w:szCs w:val="24"/>
          <w:rtl/>
        </w:rPr>
      </w:pPr>
      <w:r w:rsidRPr="00470A52">
        <w:rPr>
          <w:szCs w:val="24"/>
          <w:rtl/>
        </w:rPr>
        <w:t xml:space="preserve">כללי ההצמדה </w:t>
      </w:r>
      <w:r w:rsidRPr="00470A52">
        <w:rPr>
          <w:rFonts w:hint="cs"/>
          <w:szCs w:val="24"/>
          <w:rtl/>
        </w:rPr>
        <w:t xml:space="preserve">לפי מכרז זה יהיו בהתאם להוראת תכ"מ מס' 7.11.3, ויחולקו </w:t>
      </w:r>
      <w:r w:rsidRPr="00470A52">
        <w:rPr>
          <w:szCs w:val="24"/>
          <w:rtl/>
        </w:rPr>
        <w:t>לשניים</w:t>
      </w:r>
      <w:r w:rsidRPr="00470A52">
        <w:rPr>
          <w:rFonts w:hint="cs"/>
          <w:szCs w:val="24"/>
          <w:rtl/>
        </w:rPr>
        <w:t xml:space="preserve">: </w:t>
      </w:r>
      <w:r w:rsidRPr="00470A52">
        <w:rPr>
          <w:szCs w:val="24"/>
          <w:rtl/>
        </w:rPr>
        <w:t xml:space="preserve">הצמדה עבור רכיבים שהם שכר עבודה והצמדה עבור רכיבים שאינם שכר עבודה. </w:t>
      </w:r>
    </w:p>
    <w:p w14:paraId="7184942A" w14:textId="77777777" w:rsidR="00DA55D4" w:rsidRPr="00470A52" w:rsidRDefault="00DA55D4" w:rsidP="002C25F6">
      <w:pPr>
        <w:pStyle w:val="af2"/>
        <w:numPr>
          <w:ilvl w:val="1"/>
          <w:numId w:val="31"/>
        </w:numPr>
        <w:spacing w:line="360" w:lineRule="auto"/>
        <w:jc w:val="both"/>
        <w:rPr>
          <w:szCs w:val="24"/>
        </w:rPr>
      </w:pPr>
      <w:r w:rsidRPr="00470A52">
        <w:rPr>
          <w:rFonts w:hint="cs"/>
          <w:szCs w:val="24"/>
          <w:u w:val="single"/>
          <w:rtl/>
        </w:rPr>
        <w:t>כללי הצמדה בעדכון רכיבי השכר</w:t>
      </w:r>
    </w:p>
    <w:p w14:paraId="0634F23F" w14:textId="77777777" w:rsidR="00DA55D4" w:rsidRPr="00470A52" w:rsidRDefault="00DA55D4" w:rsidP="00DA55D4">
      <w:pPr>
        <w:spacing w:line="360" w:lineRule="auto"/>
        <w:ind w:left="1440"/>
        <w:jc w:val="both"/>
        <w:rPr>
          <w:szCs w:val="24"/>
          <w:rtl/>
        </w:rPr>
      </w:pPr>
      <w:r w:rsidRPr="00470A52">
        <w:rPr>
          <w:szCs w:val="24"/>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
    <w:p w14:paraId="383DFCFB" w14:textId="77777777" w:rsidR="00DA55D4" w:rsidRPr="00470A52" w:rsidRDefault="00DA55D4" w:rsidP="00DA55D4">
      <w:pPr>
        <w:spacing w:line="360" w:lineRule="auto"/>
        <w:ind w:left="1440"/>
        <w:jc w:val="both"/>
        <w:rPr>
          <w:szCs w:val="24"/>
          <w:u w:val="single"/>
          <w:rtl/>
        </w:rPr>
      </w:pPr>
      <w:r w:rsidRPr="00470A52">
        <w:rPr>
          <w:rFonts w:hint="cs"/>
          <w:szCs w:val="24"/>
          <w:rtl/>
        </w:rPr>
        <w:t xml:space="preserve">מובהר כי </w:t>
      </w:r>
      <w:r w:rsidRPr="00470A52">
        <w:rPr>
          <w:szCs w:val="24"/>
          <w:rtl/>
        </w:rPr>
        <w:t>תק</w:t>
      </w:r>
      <w:r w:rsidRPr="00470A52">
        <w:rPr>
          <w:rFonts w:hint="cs"/>
          <w:szCs w:val="24"/>
          <w:rtl/>
        </w:rPr>
        <w:t>ו</w:t>
      </w:r>
      <w:r w:rsidRPr="00470A52">
        <w:rPr>
          <w:szCs w:val="24"/>
          <w:rtl/>
        </w:rPr>
        <w:t>רת הקבלן לא תגדל בעקבות עליית ערך שעת עבודה</w:t>
      </w:r>
      <w:r w:rsidRPr="00470A52">
        <w:rPr>
          <w:rFonts w:hint="cs"/>
          <w:szCs w:val="24"/>
          <w:rtl/>
        </w:rPr>
        <w:t xml:space="preserve">, והזוכה </w:t>
      </w:r>
      <w:r w:rsidRPr="00470A52">
        <w:rPr>
          <w:szCs w:val="24"/>
          <w:rtl/>
        </w:rPr>
        <w:t>מתחייב להעביר תוספות אלו לעובדיו במלואן.</w:t>
      </w:r>
    </w:p>
    <w:p w14:paraId="3D1EF576" w14:textId="77777777" w:rsidR="00DA55D4" w:rsidRPr="00470A52" w:rsidRDefault="00DA55D4" w:rsidP="002C25F6">
      <w:pPr>
        <w:pStyle w:val="af2"/>
        <w:numPr>
          <w:ilvl w:val="1"/>
          <w:numId w:val="31"/>
        </w:numPr>
        <w:spacing w:line="360" w:lineRule="auto"/>
        <w:jc w:val="both"/>
        <w:rPr>
          <w:szCs w:val="24"/>
          <w:u w:val="single"/>
          <w:rtl/>
        </w:rPr>
      </w:pPr>
      <w:r w:rsidRPr="00470A52">
        <w:rPr>
          <w:rFonts w:hint="cs"/>
          <w:szCs w:val="24"/>
          <w:u w:val="single"/>
          <w:rtl/>
        </w:rPr>
        <w:t>כללי הצמדה ברכיבים שאינם שכר עבודה (תקורה)</w:t>
      </w:r>
    </w:p>
    <w:p w14:paraId="67BB8642" w14:textId="77777777" w:rsidR="00DA55D4" w:rsidRPr="00470A52" w:rsidRDefault="00DA55D4" w:rsidP="00DA55D4">
      <w:pPr>
        <w:spacing w:line="360" w:lineRule="auto"/>
        <w:ind w:left="851"/>
        <w:rPr>
          <w:szCs w:val="24"/>
          <w:rtl/>
        </w:rPr>
      </w:pPr>
      <w:r w:rsidRPr="00470A52">
        <w:rPr>
          <w:rFonts w:hint="cs"/>
          <w:szCs w:val="24"/>
          <w:rtl/>
        </w:rPr>
        <w:tab/>
        <w:t xml:space="preserve">ביחס לרכיבים שאינם שכר עבודה יחולו הכללים הבאים מכוח הוראת תכ"מ מס' 7.17.2 </w:t>
      </w:r>
      <w:r w:rsidRPr="00470A52">
        <w:rPr>
          <w:rFonts w:hint="cs"/>
          <w:szCs w:val="24"/>
          <w:rtl/>
        </w:rPr>
        <w:tab/>
        <w:t>כדלקמן:</w:t>
      </w:r>
    </w:p>
    <w:p w14:paraId="201A7C61" w14:textId="77777777" w:rsidR="00DA55D4" w:rsidRPr="00470A52" w:rsidRDefault="00DA55D4" w:rsidP="00DA55D4">
      <w:pPr>
        <w:spacing w:line="360" w:lineRule="auto"/>
        <w:ind w:left="851"/>
        <w:rPr>
          <w:b/>
          <w:bCs/>
          <w:szCs w:val="24"/>
          <w:rtl/>
        </w:rPr>
      </w:pPr>
      <w:r w:rsidRPr="00470A52">
        <w:rPr>
          <w:rFonts w:hint="cs"/>
          <w:szCs w:val="24"/>
          <w:rtl/>
        </w:rPr>
        <w:tab/>
      </w:r>
      <w:r w:rsidRPr="00470A52">
        <w:rPr>
          <w:rFonts w:hint="cs"/>
          <w:b/>
          <w:bCs/>
          <w:szCs w:val="24"/>
          <w:rtl/>
        </w:rPr>
        <w:t>הגדרות בנושא הצמדה</w:t>
      </w:r>
    </w:p>
    <w:p w14:paraId="33224605" w14:textId="77777777" w:rsidR="00DA55D4" w:rsidRPr="00470A52" w:rsidRDefault="00DA55D4" w:rsidP="002C25F6">
      <w:pPr>
        <w:numPr>
          <w:ilvl w:val="2"/>
          <w:numId w:val="49"/>
        </w:numPr>
        <w:spacing w:line="360" w:lineRule="auto"/>
        <w:ind w:left="2054"/>
        <w:jc w:val="both"/>
        <w:rPr>
          <w:szCs w:val="24"/>
          <w:rtl/>
        </w:rPr>
      </w:pPr>
      <w:r w:rsidRPr="00470A52">
        <w:rPr>
          <w:rFonts w:hint="cs"/>
          <w:szCs w:val="24"/>
          <w:rtl/>
        </w:rPr>
        <w:t>ת</w:t>
      </w:r>
      <w:r w:rsidRPr="00470A52">
        <w:rPr>
          <w:szCs w:val="24"/>
          <w:rtl/>
        </w:rPr>
        <w:t xml:space="preserve">אריך הבסיס – המועד האחרון להגשת הצעות במכרז </w:t>
      </w:r>
      <w:r w:rsidRPr="00470A52">
        <w:rPr>
          <w:rFonts w:hint="cs"/>
          <w:szCs w:val="24"/>
          <w:rtl/>
        </w:rPr>
        <w:t xml:space="preserve"> </w:t>
      </w:r>
    </w:p>
    <w:p w14:paraId="44E4EACF" w14:textId="77777777" w:rsidR="00DA55D4" w:rsidRPr="00470A52" w:rsidRDefault="00DA55D4" w:rsidP="002C25F6">
      <w:pPr>
        <w:numPr>
          <w:ilvl w:val="2"/>
          <w:numId w:val="49"/>
        </w:numPr>
        <w:spacing w:line="360" w:lineRule="auto"/>
        <w:ind w:left="2054"/>
        <w:jc w:val="both"/>
        <w:rPr>
          <w:rFonts w:ascii="Arial" w:hAnsi="Arial"/>
          <w:szCs w:val="24"/>
          <w:rtl/>
        </w:rPr>
      </w:pPr>
      <w:r w:rsidRPr="00470A52">
        <w:rPr>
          <w:szCs w:val="24"/>
          <w:rtl/>
        </w:rPr>
        <w:t>תאריך התחלת הצמדה – המועד שממנו והלאה מחושבת ההצמדה (ככלל, 18 חודש מתאריך הבסיס, למעט האמור בסעיף</w:t>
      </w:r>
      <w:r w:rsidRPr="00470A52">
        <w:rPr>
          <w:rFonts w:hint="cs"/>
          <w:szCs w:val="24"/>
          <w:rtl/>
        </w:rPr>
        <w:t xml:space="preserve"> יב'</w:t>
      </w:r>
      <w:r w:rsidRPr="00470A52">
        <w:rPr>
          <w:rFonts w:ascii="Arial" w:hAnsi="Arial"/>
          <w:szCs w:val="24"/>
          <w:rtl/>
        </w:rPr>
        <w:t>)</w:t>
      </w:r>
      <w:r w:rsidRPr="00470A52">
        <w:rPr>
          <w:rFonts w:ascii="Arial" w:hAnsi="Arial" w:hint="cs"/>
          <w:szCs w:val="24"/>
          <w:rtl/>
        </w:rPr>
        <w:t xml:space="preserve"> </w:t>
      </w:r>
      <w:r w:rsidRPr="00470A52">
        <w:rPr>
          <w:rFonts w:ascii="Arial" w:hAnsi="Arial"/>
          <w:szCs w:val="24"/>
          <w:rtl/>
        </w:rPr>
        <w:t>–</w:t>
      </w:r>
      <w:r w:rsidRPr="00470A52">
        <w:rPr>
          <w:rFonts w:ascii="Arial" w:hAnsi="Arial" w:hint="cs"/>
          <w:szCs w:val="24"/>
          <w:rtl/>
        </w:rPr>
        <w:t xml:space="preserve"> </w:t>
      </w:r>
      <w:r w:rsidRPr="00470A52">
        <w:rPr>
          <w:szCs w:val="24"/>
        </w:rPr>
        <w:t>DD/MM/YYYY</w:t>
      </w:r>
      <w:r w:rsidRPr="00470A52">
        <w:rPr>
          <w:rFonts w:ascii="Arial" w:hAnsi="Arial"/>
          <w:szCs w:val="24"/>
          <w:rtl/>
        </w:rPr>
        <w:t>.</w:t>
      </w:r>
      <w:r w:rsidRPr="00470A52">
        <w:rPr>
          <w:rFonts w:ascii="Arial" w:hAnsi="Arial" w:hint="cs"/>
          <w:szCs w:val="24"/>
          <w:rtl/>
        </w:rPr>
        <w:t xml:space="preserve"> </w:t>
      </w:r>
      <w:r w:rsidRPr="00470A52">
        <w:rPr>
          <w:rFonts w:ascii="Arial" w:hAnsi="Arial"/>
          <w:i/>
          <w:iCs/>
          <w:szCs w:val="24"/>
          <w:rtl/>
        </w:rPr>
        <w:t xml:space="preserve">(- </w:t>
      </w:r>
      <w:r w:rsidRPr="00470A52">
        <w:rPr>
          <w:rFonts w:ascii="Arial" w:hAnsi="Arial" w:hint="eastAsia"/>
          <w:i/>
          <w:iCs/>
          <w:szCs w:val="24"/>
          <w:rtl/>
        </w:rPr>
        <w:t>מועד</w:t>
      </w:r>
      <w:r w:rsidRPr="00470A52">
        <w:rPr>
          <w:rFonts w:ascii="Arial" w:hAnsi="Arial"/>
          <w:i/>
          <w:iCs/>
          <w:szCs w:val="24"/>
          <w:rtl/>
        </w:rPr>
        <w:t xml:space="preserve"> </w:t>
      </w:r>
      <w:r w:rsidRPr="00470A52">
        <w:rPr>
          <w:rFonts w:ascii="Arial" w:hAnsi="Arial" w:hint="eastAsia"/>
          <w:i/>
          <w:iCs/>
          <w:szCs w:val="24"/>
          <w:rtl/>
        </w:rPr>
        <w:t>הגשת</w:t>
      </w:r>
      <w:r w:rsidRPr="00470A52">
        <w:rPr>
          <w:rFonts w:ascii="Arial" w:hAnsi="Arial"/>
          <w:i/>
          <w:iCs/>
          <w:szCs w:val="24"/>
          <w:rtl/>
        </w:rPr>
        <w:t xml:space="preserve"> </w:t>
      </w:r>
      <w:r w:rsidRPr="00470A52">
        <w:rPr>
          <w:rFonts w:ascii="Arial" w:hAnsi="Arial" w:hint="eastAsia"/>
          <w:i/>
          <w:iCs/>
          <w:szCs w:val="24"/>
          <w:rtl/>
        </w:rPr>
        <w:t>ההצעות</w:t>
      </w:r>
      <w:r w:rsidRPr="00470A52">
        <w:rPr>
          <w:rFonts w:ascii="Arial" w:hAnsi="Arial"/>
          <w:i/>
          <w:iCs/>
          <w:szCs w:val="24"/>
          <w:rtl/>
        </w:rPr>
        <w:t>]</w:t>
      </w:r>
    </w:p>
    <w:p w14:paraId="1D10DB7F" w14:textId="77777777" w:rsidR="00DA55D4" w:rsidRPr="00470A52" w:rsidRDefault="00DA55D4" w:rsidP="002C25F6">
      <w:pPr>
        <w:numPr>
          <w:ilvl w:val="2"/>
          <w:numId w:val="49"/>
        </w:numPr>
        <w:spacing w:line="360" w:lineRule="auto"/>
        <w:ind w:left="2054"/>
        <w:jc w:val="both"/>
        <w:rPr>
          <w:rFonts w:ascii="Arial" w:hAnsi="Arial"/>
          <w:szCs w:val="24"/>
          <w:rtl/>
        </w:rPr>
      </w:pPr>
      <w:r w:rsidRPr="00470A52">
        <w:rPr>
          <w:szCs w:val="24"/>
          <w:rtl/>
        </w:rPr>
        <w:t>מדד התחלתי – המדד הידוע בתאריך התחלת ההצמדה</w:t>
      </w:r>
      <w:r w:rsidRPr="00470A52">
        <w:rPr>
          <w:rFonts w:hint="cs"/>
          <w:szCs w:val="24"/>
          <w:rtl/>
        </w:rPr>
        <w:t>, מדד חודש</w:t>
      </w:r>
      <w:r w:rsidRPr="00470A52">
        <w:rPr>
          <w:rFonts w:ascii="Arial" w:hAnsi="Arial" w:hint="cs"/>
          <w:szCs w:val="24"/>
          <w:rtl/>
        </w:rPr>
        <w:t xml:space="preserve">______. </w:t>
      </w:r>
      <w:r w:rsidRPr="00470A52">
        <w:rPr>
          <w:rFonts w:ascii="Arial" w:hAnsi="Arial"/>
          <w:i/>
          <w:iCs/>
          <w:szCs w:val="24"/>
          <w:rtl/>
        </w:rPr>
        <w:t xml:space="preserve">(לפני </w:t>
      </w:r>
      <w:r w:rsidRPr="00470A52">
        <w:rPr>
          <w:rFonts w:ascii="Arial" w:hAnsi="Arial" w:hint="eastAsia"/>
          <w:i/>
          <w:iCs/>
          <w:szCs w:val="24"/>
          <w:rtl/>
        </w:rPr>
        <w:t>ה</w:t>
      </w:r>
      <w:r w:rsidRPr="00470A52">
        <w:rPr>
          <w:rFonts w:ascii="Arial" w:hAnsi="Arial"/>
          <w:i/>
          <w:iCs/>
          <w:szCs w:val="24"/>
          <w:rtl/>
        </w:rPr>
        <w:t xml:space="preserve">-15, </w:t>
      </w:r>
      <w:r w:rsidRPr="00470A52">
        <w:rPr>
          <w:rFonts w:ascii="Arial" w:hAnsi="Arial" w:hint="eastAsia"/>
          <w:i/>
          <w:iCs/>
          <w:szCs w:val="24"/>
          <w:rtl/>
        </w:rPr>
        <w:t>חודשיים</w:t>
      </w:r>
      <w:r w:rsidRPr="00470A52">
        <w:rPr>
          <w:rFonts w:ascii="Arial" w:hAnsi="Arial"/>
          <w:i/>
          <w:iCs/>
          <w:szCs w:val="24"/>
          <w:rtl/>
        </w:rPr>
        <w:t xml:space="preserve"> </w:t>
      </w:r>
      <w:r w:rsidRPr="00470A52">
        <w:rPr>
          <w:rFonts w:ascii="Arial" w:hAnsi="Arial" w:hint="eastAsia"/>
          <w:i/>
          <w:iCs/>
          <w:szCs w:val="24"/>
          <w:rtl/>
        </w:rPr>
        <w:t>קודם</w:t>
      </w:r>
      <w:r w:rsidRPr="00470A52">
        <w:rPr>
          <w:rFonts w:ascii="Arial" w:hAnsi="Arial"/>
          <w:i/>
          <w:iCs/>
          <w:szCs w:val="24"/>
          <w:rtl/>
        </w:rPr>
        <w:t xml:space="preserve">. </w:t>
      </w:r>
      <w:r w:rsidRPr="00470A52">
        <w:rPr>
          <w:rFonts w:ascii="Arial" w:hAnsi="Arial" w:hint="eastAsia"/>
          <w:i/>
          <w:iCs/>
          <w:szCs w:val="24"/>
          <w:rtl/>
        </w:rPr>
        <w:t>אחרי</w:t>
      </w:r>
      <w:r w:rsidRPr="00470A52">
        <w:rPr>
          <w:rFonts w:ascii="Arial" w:hAnsi="Arial"/>
          <w:i/>
          <w:iCs/>
          <w:szCs w:val="24"/>
          <w:rtl/>
        </w:rPr>
        <w:t xml:space="preserve"> </w:t>
      </w:r>
      <w:r w:rsidRPr="00470A52">
        <w:rPr>
          <w:rFonts w:ascii="Arial" w:hAnsi="Arial" w:hint="eastAsia"/>
          <w:i/>
          <w:iCs/>
          <w:szCs w:val="24"/>
          <w:rtl/>
        </w:rPr>
        <w:t>ה</w:t>
      </w:r>
      <w:r w:rsidRPr="00470A52">
        <w:rPr>
          <w:rFonts w:ascii="Arial" w:hAnsi="Arial"/>
          <w:i/>
          <w:iCs/>
          <w:szCs w:val="24"/>
          <w:rtl/>
        </w:rPr>
        <w:t xml:space="preserve">-15, </w:t>
      </w:r>
      <w:r w:rsidRPr="00470A52">
        <w:rPr>
          <w:rFonts w:ascii="Arial" w:hAnsi="Arial" w:hint="eastAsia"/>
          <w:i/>
          <w:iCs/>
          <w:szCs w:val="24"/>
          <w:rtl/>
        </w:rPr>
        <w:t>חודש</w:t>
      </w:r>
      <w:r w:rsidRPr="00470A52">
        <w:rPr>
          <w:rFonts w:ascii="Arial" w:hAnsi="Arial"/>
          <w:i/>
          <w:iCs/>
          <w:szCs w:val="24"/>
          <w:rtl/>
        </w:rPr>
        <w:t xml:space="preserve"> </w:t>
      </w:r>
      <w:r w:rsidRPr="00470A52">
        <w:rPr>
          <w:rFonts w:ascii="Arial" w:hAnsi="Arial" w:hint="eastAsia"/>
          <w:i/>
          <w:iCs/>
          <w:szCs w:val="24"/>
          <w:rtl/>
        </w:rPr>
        <w:t>קודם</w:t>
      </w:r>
      <w:r w:rsidRPr="00470A52">
        <w:rPr>
          <w:rFonts w:ascii="Arial" w:hAnsi="Arial"/>
          <w:i/>
          <w:iCs/>
          <w:szCs w:val="24"/>
          <w:rtl/>
        </w:rPr>
        <w:t>).</w:t>
      </w:r>
    </w:p>
    <w:p w14:paraId="2AC157E0" w14:textId="77777777" w:rsidR="00DA55D4" w:rsidRPr="00470A52" w:rsidRDefault="00DA55D4" w:rsidP="002C25F6">
      <w:pPr>
        <w:numPr>
          <w:ilvl w:val="2"/>
          <w:numId w:val="49"/>
        </w:numPr>
        <w:spacing w:line="360" w:lineRule="auto"/>
        <w:ind w:left="2054"/>
        <w:jc w:val="both"/>
        <w:rPr>
          <w:szCs w:val="24"/>
          <w:rtl/>
        </w:rPr>
      </w:pPr>
      <w:r w:rsidRPr="00470A52">
        <w:rPr>
          <w:szCs w:val="24"/>
          <w:rtl/>
        </w:rPr>
        <w:t>המדד הקובע – המדד האחרון הידוע ביום מועד ביצוע ההצמדה.</w:t>
      </w:r>
      <w:r w:rsidRPr="00470A52">
        <w:rPr>
          <w:rFonts w:hint="cs"/>
          <w:szCs w:val="24"/>
          <w:rtl/>
        </w:rPr>
        <w:t xml:space="preserve"> </w:t>
      </w:r>
    </w:p>
    <w:p w14:paraId="565503D1" w14:textId="77777777" w:rsidR="00DA55D4" w:rsidRPr="00470A52" w:rsidRDefault="00DA55D4" w:rsidP="002C25F6">
      <w:pPr>
        <w:numPr>
          <w:ilvl w:val="2"/>
          <w:numId w:val="49"/>
        </w:numPr>
        <w:spacing w:line="360" w:lineRule="auto"/>
        <w:ind w:left="2054"/>
        <w:jc w:val="both"/>
        <w:rPr>
          <w:szCs w:val="24"/>
          <w:rtl/>
        </w:rPr>
      </w:pPr>
      <w:r w:rsidRPr="00470A52">
        <w:rPr>
          <w:szCs w:val="24"/>
          <w:rtl/>
        </w:rPr>
        <w:t>הצמדה שלילית – הצמדה המבוצעת כאשר המדד או הרכב המדדים הקובע ירד אל מתחת לשיעור המדד ההתחלתי.</w:t>
      </w:r>
    </w:p>
    <w:p w14:paraId="168041CB" w14:textId="77777777" w:rsidR="00DA55D4" w:rsidRPr="00470A52" w:rsidRDefault="00DA55D4" w:rsidP="002C25F6">
      <w:pPr>
        <w:numPr>
          <w:ilvl w:val="2"/>
          <w:numId w:val="49"/>
        </w:numPr>
        <w:spacing w:line="360" w:lineRule="auto"/>
        <w:ind w:left="2054"/>
        <w:jc w:val="both"/>
        <w:rPr>
          <w:szCs w:val="24"/>
          <w:rtl/>
        </w:rPr>
      </w:pPr>
      <w:r w:rsidRPr="00470A52">
        <w:rPr>
          <w:szCs w:val="24"/>
          <w:rtl/>
        </w:rPr>
        <w:t>מדד המחירים לצרכן – כפי שמפורסם על ידי הלשכה המרכזית לסטטיסטיקה או מי שהוסמך על ידי ממשלת ישראל להחליפה</w:t>
      </w:r>
      <w:r w:rsidRPr="00470A52">
        <w:rPr>
          <w:rFonts w:hint="cs"/>
          <w:szCs w:val="24"/>
          <w:rtl/>
        </w:rPr>
        <w:t xml:space="preserve"> ע</w:t>
      </w:r>
      <w:r w:rsidRPr="00470A52">
        <w:rPr>
          <w:szCs w:val="24"/>
          <w:rtl/>
        </w:rPr>
        <w:t xml:space="preserve">קרונות ביצוע הצמדה </w:t>
      </w:r>
    </w:p>
    <w:p w14:paraId="5168CC8E" w14:textId="77777777" w:rsidR="00DA55D4" w:rsidRPr="00470A52" w:rsidRDefault="00DA55D4" w:rsidP="002C25F6">
      <w:pPr>
        <w:numPr>
          <w:ilvl w:val="2"/>
          <w:numId w:val="49"/>
        </w:numPr>
        <w:spacing w:line="360" w:lineRule="auto"/>
        <w:ind w:left="2054"/>
        <w:jc w:val="both"/>
        <w:rPr>
          <w:szCs w:val="24"/>
        </w:rPr>
      </w:pPr>
      <w:r w:rsidRPr="00470A52">
        <w:rPr>
          <w:szCs w:val="24"/>
          <w:rtl/>
        </w:rPr>
        <w:t>המחירים</w:t>
      </w:r>
      <w:r w:rsidRPr="00470A52">
        <w:rPr>
          <w:szCs w:val="24"/>
        </w:rPr>
        <w:t xml:space="preserve"> </w:t>
      </w:r>
      <w:r w:rsidRPr="00470A52">
        <w:rPr>
          <w:szCs w:val="24"/>
          <w:rtl/>
        </w:rPr>
        <w:t>יוצמדו</w:t>
      </w:r>
      <w:r w:rsidRPr="00470A52">
        <w:rPr>
          <w:szCs w:val="24"/>
        </w:rPr>
        <w:t xml:space="preserve"> </w:t>
      </w:r>
      <w:r w:rsidRPr="00470A52">
        <w:rPr>
          <w:szCs w:val="24"/>
          <w:rtl/>
        </w:rPr>
        <w:t>לשינויים</w:t>
      </w:r>
      <w:r w:rsidRPr="00470A52">
        <w:rPr>
          <w:szCs w:val="24"/>
        </w:rPr>
        <w:t xml:space="preserve"> </w:t>
      </w:r>
      <w:r w:rsidRPr="00470A52">
        <w:rPr>
          <w:rFonts w:hint="cs"/>
          <w:szCs w:val="24"/>
          <w:rtl/>
        </w:rPr>
        <w:t>במדד המחירים לצרכן</w:t>
      </w:r>
      <w:r w:rsidRPr="00470A52">
        <w:rPr>
          <w:szCs w:val="24"/>
          <w:rtl/>
        </w:rPr>
        <w:t xml:space="preserve"> (להלן</w:t>
      </w:r>
      <w:r w:rsidRPr="00470A52">
        <w:rPr>
          <w:rFonts w:hint="cs"/>
          <w:szCs w:val="24"/>
          <w:rtl/>
        </w:rPr>
        <w:t>:</w:t>
      </w:r>
      <w:r w:rsidRPr="00470A52">
        <w:rPr>
          <w:szCs w:val="24"/>
          <w:rtl/>
        </w:rPr>
        <w:t xml:space="preserve"> </w:t>
      </w:r>
      <w:r w:rsidRPr="00470A52">
        <w:rPr>
          <w:rFonts w:hint="cs"/>
          <w:szCs w:val="24"/>
          <w:rtl/>
        </w:rPr>
        <w:t>"</w:t>
      </w:r>
      <w:r w:rsidRPr="00470A52">
        <w:rPr>
          <w:szCs w:val="24"/>
          <w:rtl/>
        </w:rPr>
        <w:t>המדד</w:t>
      </w:r>
      <w:r w:rsidRPr="00470A52">
        <w:rPr>
          <w:rFonts w:hint="cs"/>
          <w:szCs w:val="24"/>
          <w:rtl/>
        </w:rPr>
        <w:t>"</w:t>
      </w:r>
      <w:r w:rsidRPr="00470A52">
        <w:rPr>
          <w:szCs w:val="24"/>
          <w:rtl/>
        </w:rPr>
        <w:t>).</w:t>
      </w:r>
      <w:r w:rsidRPr="00470A52">
        <w:rPr>
          <w:rFonts w:hint="cs"/>
          <w:szCs w:val="24"/>
          <w:rtl/>
        </w:rPr>
        <w:t xml:space="preserve"> סכום ההצמדה שיחושב יתווסף (או יופחת, אם חלה ירידה במדד הרלוונטי) לתעריפים שנקבעו בהתקשרות.</w:t>
      </w:r>
    </w:p>
    <w:p w14:paraId="3C7C4C30" w14:textId="77777777" w:rsidR="00DA55D4" w:rsidRPr="00470A52" w:rsidRDefault="00DA55D4" w:rsidP="002C25F6">
      <w:pPr>
        <w:numPr>
          <w:ilvl w:val="2"/>
          <w:numId w:val="49"/>
        </w:numPr>
        <w:spacing w:line="360" w:lineRule="auto"/>
        <w:ind w:left="2054"/>
        <w:jc w:val="both"/>
        <w:rPr>
          <w:szCs w:val="24"/>
        </w:rPr>
      </w:pPr>
      <w:r w:rsidRPr="00470A52">
        <w:rPr>
          <w:rFonts w:hint="cs"/>
          <w:szCs w:val="24"/>
          <w:rtl/>
        </w:rPr>
        <w:t>ביצוע הצמדה יהיה גם במקרים שבהם מדובר בהצמדה שלילית.</w:t>
      </w:r>
    </w:p>
    <w:p w14:paraId="078396CC" w14:textId="77777777" w:rsidR="00DA55D4" w:rsidRPr="00470A52" w:rsidRDefault="00DA55D4" w:rsidP="002C25F6">
      <w:pPr>
        <w:numPr>
          <w:ilvl w:val="2"/>
          <w:numId w:val="49"/>
        </w:numPr>
        <w:spacing w:line="360" w:lineRule="auto"/>
        <w:ind w:left="2054"/>
        <w:jc w:val="both"/>
        <w:rPr>
          <w:szCs w:val="24"/>
        </w:rPr>
      </w:pPr>
      <w:r w:rsidRPr="00470A52">
        <w:rPr>
          <w:rFonts w:hint="cs"/>
          <w:szCs w:val="24"/>
          <w:rtl/>
        </w:rPr>
        <w:t>ביצוע ההצמדה יהיה במועד הוצאת חשבונית המס.</w:t>
      </w:r>
    </w:p>
    <w:p w14:paraId="5E3CBCEA" w14:textId="77777777" w:rsidR="00DA55D4" w:rsidRPr="00470A52" w:rsidRDefault="00DA55D4" w:rsidP="00DA55D4">
      <w:pPr>
        <w:spacing w:line="360" w:lineRule="auto"/>
        <w:ind w:left="1440"/>
        <w:rPr>
          <w:b/>
          <w:bCs/>
          <w:szCs w:val="24"/>
        </w:rPr>
      </w:pPr>
      <w:r w:rsidRPr="00470A52">
        <w:rPr>
          <w:rFonts w:hint="cs"/>
          <w:b/>
          <w:bCs/>
          <w:szCs w:val="24"/>
          <w:rtl/>
        </w:rPr>
        <w:t xml:space="preserve">מנגנון </w:t>
      </w:r>
      <w:r w:rsidRPr="00470A52">
        <w:rPr>
          <w:rFonts w:hint="eastAsia"/>
          <w:b/>
          <w:bCs/>
          <w:szCs w:val="24"/>
          <w:rtl/>
        </w:rPr>
        <w:t>ביצוע</w:t>
      </w:r>
      <w:r w:rsidRPr="00470A52">
        <w:rPr>
          <w:b/>
          <w:bCs/>
          <w:szCs w:val="24"/>
          <w:rtl/>
        </w:rPr>
        <w:t xml:space="preserve"> </w:t>
      </w:r>
      <w:r w:rsidRPr="00470A52">
        <w:rPr>
          <w:rFonts w:hint="eastAsia"/>
          <w:b/>
          <w:bCs/>
          <w:szCs w:val="24"/>
          <w:rtl/>
        </w:rPr>
        <w:t>הצמדה</w:t>
      </w:r>
    </w:p>
    <w:p w14:paraId="5B284EAC" w14:textId="77777777" w:rsidR="00DA55D4" w:rsidRPr="00470A52" w:rsidRDefault="00DA55D4" w:rsidP="002C25F6">
      <w:pPr>
        <w:numPr>
          <w:ilvl w:val="2"/>
          <w:numId w:val="49"/>
        </w:numPr>
        <w:spacing w:line="360" w:lineRule="auto"/>
        <w:ind w:left="2054"/>
        <w:jc w:val="both"/>
        <w:rPr>
          <w:szCs w:val="24"/>
        </w:rPr>
      </w:pPr>
      <w:r w:rsidRPr="00470A52">
        <w:rPr>
          <w:szCs w:val="24"/>
          <w:rtl/>
        </w:rPr>
        <w:t>ביצוע ההצמדה יחל לאחר תום 18 חודשים מ</w:t>
      </w:r>
      <w:r w:rsidRPr="00470A52">
        <w:rPr>
          <w:rFonts w:hint="cs"/>
          <w:szCs w:val="24"/>
          <w:rtl/>
        </w:rPr>
        <w:t xml:space="preserve">תאריך </w:t>
      </w:r>
      <w:r w:rsidRPr="00470A52">
        <w:rPr>
          <w:szCs w:val="24"/>
          <w:rtl/>
        </w:rPr>
        <w:t>הבסיס</w:t>
      </w:r>
      <w:r w:rsidRPr="00470A52">
        <w:rPr>
          <w:rFonts w:hint="cs"/>
          <w:szCs w:val="24"/>
          <w:rtl/>
        </w:rPr>
        <w:t>, למעט במקרה המפורט בסעיף יב'.</w:t>
      </w:r>
      <w:r w:rsidRPr="00470A52">
        <w:rPr>
          <w:szCs w:val="24"/>
          <w:rtl/>
        </w:rPr>
        <w:t xml:space="preserve"> </w:t>
      </w:r>
      <w:r w:rsidRPr="00470A52">
        <w:rPr>
          <w:rFonts w:hint="cs"/>
          <w:szCs w:val="24"/>
          <w:rtl/>
        </w:rPr>
        <w:t>המדד הידוע ביום זה ייקבע כמדד ההתחלתי.</w:t>
      </w:r>
    </w:p>
    <w:p w14:paraId="345F0B61" w14:textId="77777777" w:rsidR="00DA55D4" w:rsidRPr="00470A52" w:rsidRDefault="00DA55D4" w:rsidP="002C25F6">
      <w:pPr>
        <w:numPr>
          <w:ilvl w:val="2"/>
          <w:numId w:val="49"/>
        </w:numPr>
        <w:spacing w:line="360" w:lineRule="auto"/>
        <w:ind w:left="2054"/>
        <w:jc w:val="both"/>
        <w:rPr>
          <w:szCs w:val="24"/>
        </w:rPr>
      </w:pPr>
      <w:r w:rsidRPr="00470A52">
        <w:rPr>
          <w:rFonts w:hint="cs"/>
          <w:szCs w:val="24"/>
          <w:rtl/>
        </w:rPr>
        <w:t xml:space="preserve">ההצמדה תתבצע מדי 6 חודשים, כך שההצמדה הראשונה תתבצע בחלוף </w:t>
      </w:r>
      <w:r w:rsidRPr="00470A52">
        <w:rPr>
          <w:rFonts w:hint="cs"/>
          <w:szCs w:val="24"/>
          <w:rtl/>
        </w:rPr>
        <w:softHyphen/>
        <w:t>0 חודשים מתאריך תחילת הצמדה, ובכל 6 חודשים לאחר מכן.</w:t>
      </w:r>
    </w:p>
    <w:p w14:paraId="3D445B7C" w14:textId="77777777" w:rsidR="00DA55D4" w:rsidRPr="00470A52" w:rsidRDefault="00DA55D4" w:rsidP="002C25F6">
      <w:pPr>
        <w:numPr>
          <w:ilvl w:val="2"/>
          <w:numId w:val="49"/>
        </w:numPr>
        <w:spacing w:line="360" w:lineRule="auto"/>
        <w:ind w:left="2054"/>
        <w:jc w:val="both"/>
        <w:rPr>
          <w:szCs w:val="24"/>
        </w:rPr>
      </w:pPr>
      <w:r w:rsidRPr="00470A52">
        <w:rPr>
          <w:szCs w:val="24"/>
          <w:rtl/>
        </w:rPr>
        <w:t xml:space="preserve">על אף </w:t>
      </w:r>
      <w:r w:rsidRPr="00470A52">
        <w:rPr>
          <w:rFonts w:hint="cs"/>
          <w:szCs w:val="24"/>
          <w:rtl/>
        </w:rPr>
        <w:t>האמור בסעיף י'</w:t>
      </w:r>
      <w:r w:rsidRPr="00470A52">
        <w:rPr>
          <w:szCs w:val="24"/>
          <w:rtl/>
        </w:rPr>
        <w:t>,</w:t>
      </w:r>
      <w:r w:rsidRPr="00470A52">
        <w:rPr>
          <w:szCs w:val="24"/>
        </w:rPr>
        <w:t xml:space="preserve"> </w:t>
      </w:r>
      <w:r w:rsidRPr="00470A52">
        <w:rPr>
          <w:szCs w:val="24"/>
          <w:rtl/>
        </w:rPr>
        <w:t>אם</w:t>
      </w:r>
      <w:r w:rsidRPr="00470A52">
        <w:rPr>
          <w:szCs w:val="24"/>
        </w:rPr>
        <w:t xml:space="preserve"> </w:t>
      </w:r>
      <w:r w:rsidRPr="00470A52">
        <w:rPr>
          <w:szCs w:val="24"/>
          <w:rtl/>
        </w:rPr>
        <w:t>ב</w:t>
      </w:r>
      <w:r w:rsidRPr="00470A52">
        <w:rPr>
          <w:rFonts w:hint="cs"/>
          <w:szCs w:val="24"/>
          <w:rtl/>
        </w:rPr>
        <w:t xml:space="preserve">מועד </w:t>
      </w:r>
      <w:r w:rsidRPr="00470A52">
        <w:rPr>
          <w:rFonts w:hint="eastAsia"/>
          <w:szCs w:val="24"/>
          <w:rtl/>
        </w:rPr>
        <w:t>מסוים</w:t>
      </w:r>
      <w:r w:rsidRPr="00470A52">
        <w:rPr>
          <w:szCs w:val="24"/>
          <w:rtl/>
        </w:rPr>
        <w:t xml:space="preserve"> (להלן: "יום </w:t>
      </w:r>
      <w:r w:rsidRPr="00470A52">
        <w:rPr>
          <w:rFonts w:hint="eastAsia"/>
          <w:szCs w:val="24"/>
          <w:rtl/>
        </w:rPr>
        <w:t>השינוי</w:t>
      </w:r>
      <w:r w:rsidRPr="00470A52">
        <w:rPr>
          <w:szCs w:val="24"/>
          <w:rtl/>
        </w:rPr>
        <w:t xml:space="preserve">") </w:t>
      </w:r>
      <w:r w:rsidRPr="00470A52">
        <w:rPr>
          <w:rFonts w:hint="eastAsia"/>
          <w:szCs w:val="24"/>
          <w:rtl/>
        </w:rPr>
        <w:t>ב</w:t>
      </w:r>
      <w:r w:rsidRPr="00470A52">
        <w:rPr>
          <w:szCs w:val="24"/>
          <w:rtl/>
        </w:rPr>
        <w:t>מהלך</w:t>
      </w:r>
      <w:r w:rsidRPr="00470A52">
        <w:rPr>
          <w:szCs w:val="24"/>
        </w:rPr>
        <w:t xml:space="preserve"> 18 </w:t>
      </w:r>
      <w:r w:rsidRPr="00470A52">
        <w:rPr>
          <w:szCs w:val="24"/>
          <w:rtl/>
        </w:rPr>
        <w:t>החודשים</w:t>
      </w:r>
      <w:r w:rsidRPr="00470A52">
        <w:rPr>
          <w:szCs w:val="24"/>
        </w:rPr>
        <w:t xml:space="preserve"> </w:t>
      </w:r>
      <w:r w:rsidRPr="00470A52">
        <w:rPr>
          <w:szCs w:val="24"/>
          <w:rtl/>
        </w:rPr>
        <w:t>הראשוני</w:t>
      </w:r>
      <w:r w:rsidRPr="00470A52">
        <w:rPr>
          <w:rFonts w:hint="eastAsia"/>
          <w:szCs w:val="24"/>
          <w:rtl/>
        </w:rPr>
        <w:t>ם</w:t>
      </w:r>
      <w:r w:rsidRPr="00470A52">
        <w:rPr>
          <w:szCs w:val="24"/>
          <w:rtl/>
        </w:rPr>
        <w:t xml:space="preserve"> </w:t>
      </w:r>
      <w:r w:rsidRPr="00470A52">
        <w:rPr>
          <w:rFonts w:hint="eastAsia"/>
          <w:szCs w:val="24"/>
          <w:rtl/>
        </w:rPr>
        <w:t>מתאריך</w:t>
      </w:r>
      <w:r w:rsidRPr="00470A52">
        <w:rPr>
          <w:szCs w:val="24"/>
          <w:rtl/>
        </w:rPr>
        <w:t xml:space="preserve"> </w:t>
      </w:r>
      <w:r w:rsidRPr="00470A52">
        <w:rPr>
          <w:rFonts w:hint="eastAsia"/>
          <w:szCs w:val="24"/>
          <w:rtl/>
        </w:rPr>
        <w:t>הבסיס</w:t>
      </w:r>
      <w:r w:rsidRPr="00470A52">
        <w:rPr>
          <w:szCs w:val="24"/>
          <w:rtl/>
        </w:rPr>
        <w:t>,</w:t>
      </w:r>
      <w:r w:rsidRPr="00470A52">
        <w:rPr>
          <w:szCs w:val="24"/>
        </w:rPr>
        <w:t xml:space="preserve"> </w:t>
      </w:r>
      <w:r w:rsidRPr="00470A52">
        <w:rPr>
          <w:szCs w:val="24"/>
          <w:rtl/>
        </w:rPr>
        <w:t>יחול</w:t>
      </w:r>
      <w:r w:rsidRPr="00470A52">
        <w:rPr>
          <w:szCs w:val="24"/>
        </w:rPr>
        <w:t xml:space="preserve"> </w:t>
      </w:r>
      <w:r w:rsidRPr="00470A52">
        <w:rPr>
          <w:szCs w:val="24"/>
          <w:rtl/>
        </w:rPr>
        <w:t>שינוי</w:t>
      </w:r>
      <w:r w:rsidRPr="00470A52">
        <w:rPr>
          <w:szCs w:val="24"/>
        </w:rPr>
        <w:t xml:space="preserve"> </w:t>
      </w:r>
      <w:r w:rsidRPr="00470A52">
        <w:rPr>
          <w:szCs w:val="24"/>
          <w:rtl/>
        </w:rPr>
        <w:t>במדד – כך שיהיה גבוה בשיעור של</w:t>
      </w:r>
      <w:r w:rsidRPr="00470A52">
        <w:rPr>
          <w:szCs w:val="24"/>
        </w:rPr>
        <w:t xml:space="preserve">4% </w:t>
      </w:r>
      <w:r w:rsidRPr="00470A52">
        <w:rPr>
          <w:szCs w:val="24"/>
          <w:rtl/>
        </w:rPr>
        <w:t xml:space="preserve"> ויותר מ</w:t>
      </w:r>
      <w:r w:rsidRPr="00470A52">
        <w:rPr>
          <w:rFonts w:hint="eastAsia"/>
          <w:szCs w:val="24"/>
          <w:rtl/>
        </w:rPr>
        <w:t>ה</w:t>
      </w:r>
      <w:r w:rsidRPr="00470A52">
        <w:rPr>
          <w:szCs w:val="24"/>
          <w:rtl/>
        </w:rPr>
        <w:t xml:space="preserve">מדד </w:t>
      </w:r>
      <w:r w:rsidRPr="00470A52">
        <w:rPr>
          <w:rFonts w:hint="eastAsia"/>
          <w:szCs w:val="24"/>
          <w:rtl/>
        </w:rPr>
        <w:t>הידוע</w:t>
      </w:r>
      <w:r w:rsidRPr="00470A52">
        <w:rPr>
          <w:szCs w:val="24"/>
          <w:rtl/>
        </w:rPr>
        <w:t xml:space="preserve"> בתאריך הבסיס, </w:t>
      </w:r>
      <w:r w:rsidRPr="00470A52">
        <w:rPr>
          <w:rFonts w:hint="eastAsia"/>
          <w:szCs w:val="24"/>
          <w:rtl/>
        </w:rPr>
        <w:t>יחל</w:t>
      </w:r>
      <w:r w:rsidRPr="00470A52">
        <w:rPr>
          <w:szCs w:val="24"/>
          <w:rtl/>
        </w:rPr>
        <w:t xml:space="preserve"> חישוב ההצמדה </w:t>
      </w:r>
      <w:r w:rsidRPr="00470A52">
        <w:rPr>
          <w:rFonts w:hint="eastAsia"/>
          <w:szCs w:val="24"/>
          <w:rtl/>
        </w:rPr>
        <w:t>מנקודה</w:t>
      </w:r>
      <w:r w:rsidRPr="00470A52">
        <w:rPr>
          <w:szCs w:val="24"/>
          <w:rtl/>
        </w:rPr>
        <w:t xml:space="preserve"> </w:t>
      </w:r>
      <w:r w:rsidRPr="00470A52">
        <w:rPr>
          <w:rFonts w:hint="eastAsia"/>
          <w:szCs w:val="24"/>
          <w:rtl/>
        </w:rPr>
        <w:t>זו</w:t>
      </w:r>
      <w:r w:rsidRPr="00470A52">
        <w:rPr>
          <w:szCs w:val="24"/>
          <w:rtl/>
        </w:rPr>
        <w:t xml:space="preserve"> </w:t>
      </w:r>
      <w:r w:rsidRPr="00470A52">
        <w:rPr>
          <w:rFonts w:hint="eastAsia"/>
          <w:szCs w:val="24"/>
          <w:rtl/>
        </w:rPr>
        <w:t>ואילך</w:t>
      </w:r>
      <w:r w:rsidRPr="00470A52">
        <w:rPr>
          <w:szCs w:val="24"/>
          <w:rtl/>
        </w:rPr>
        <w:t xml:space="preserve">, </w:t>
      </w:r>
      <w:r w:rsidRPr="00470A52">
        <w:rPr>
          <w:rFonts w:hint="eastAsia"/>
          <w:szCs w:val="24"/>
          <w:rtl/>
        </w:rPr>
        <w:t>באופן</w:t>
      </w:r>
      <w:r w:rsidRPr="00470A52">
        <w:rPr>
          <w:szCs w:val="24"/>
          <w:rtl/>
        </w:rPr>
        <w:t xml:space="preserve"> </w:t>
      </w:r>
      <w:r w:rsidRPr="00470A52">
        <w:rPr>
          <w:rFonts w:hint="eastAsia"/>
          <w:szCs w:val="24"/>
          <w:rtl/>
        </w:rPr>
        <w:t>הבא</w:t>
      </w:r>
      <w:r w:rsidRPr="00470A52">
        <w:rPr>
          <w:szCs w:val="24"/>
          <w:rtl/>
        </w:rPr>
        <w:t>:</w:t>
      </w:r>
    </w:p>
    <w:p w14:paraId="02767652" w14:textId="77777777" w:rsidR="00DA55D4" w:rsidRPr="00470A52" w:rsidRDefault="00DA55D4" w:rsidP="002C25F6">
      <w:pPr>
        <w:numPr>
          <w:ilvl w:val="2"/>
          <w:numId w:val="49"/>
        </w:numPr>
        <w:spacing w:line="360" w:lineRule="auto"/>
        <w:ind w:left="2054"/>
        <w:jc w:val="both"/>
        <w:rPr>
          <w:szCs w:val="24"/>
        </w:rPr>
      </w:pPr>
      <w:r w:rsidRPr="00470A52">
        <w:rPr>
          <w:rFonts w:hint="eastAsia"/>
          <w:szCs w:val="24"/>
          <w:rtl/>
        </w:rPr>
        <w:t>המדד</w:t>
      </w:r>
      <w:r w:rsidRPr="00470A52">
        <w:rPr>
          <w:szCs w:val="24"/>
          <w:rtl/>
        </w:rPr>
        <w:t xml:space="preserve"> </w:t>
      </w:r>
      <w:r w:rsidRPr="00470A52">
        <w:rPr>
          <w:rFonts w:hint="eastAsia"/>
          <w:szCs w:val="24"/>
          <w:rtl/>
        </w:rPr>
        <w:t>הידוע</w:t>
      </w:r>
      <w:r w:rsidRPr="00470A52">
        <w:rPr>
          <w:szCs w:val="24"/>
          <w:rtl/>
        </w:rPr>
        <w:t xml:space="preserve"> </w:t>
      </w:r>
      <w:r w:rsidRPr="00470A52">
        <w:rPr>
          <w:rFonts w:hint="eastAsia"/>
          <w:szCs w:val="24"/>
          <w:rtl/>
        </w:rPr>
        <w:t>ביום</w:t>
      </w:r>
      <w:r w:rsidRPr="00470A52">
        <w:rPr>
          <w:szCs w:val="24"/>
          <w:rtl/>
        </w:rPr>
        <w:t xml:space="preserve"> </w:t>
      </w:r>
      <w:r w:rsidRPr="00470A52">
        <w:rPr>
          <w:rFonts w:hint="eastAsia"/>
          <w:szCs w:val="24"/>
          <w:rtl/>
        </w:rPr>
        <w:t>השינוי</w:t>
      </w:r>
      <w:r w:rsidRPr="00470A52">
        <w:rPr>
          <w:szCs w:val="24"/>
          <w:rtl/>
        </w:rPr>
        <w:t xml:space="preserve"> </w:t>
      </w:r>
      <w:r w:rsidRPr="00470A52">
        <w:rPr>
          <w:rFonts w:hint="eastAsia"/>
          <w:szCs w:val="24"/>
          <w:rtl/>
        </w:rPr>
        <w:t>ייקבע</w:t>
      </w:r>
      <w:r w:rsidRPr="00470A52">
        <w:rPr>
          <w:szCs w:val="24"/>
          <w:rtl/>
        </w:rPr>
        <w:t xml:space="preserve"> </w:t>
      </w:r>
      <w:r w:rsidRPr="00470A52">
        <w:rPr>
          <w:rFonts w:hint="eastAsia"/>
          <w:szCs w:val="24"/>
          <w:rtl/>
        </w:rPr>
        <w:t>כמדד</w:t>
      </w:r>
      <w:r w:rsidRPr="00470A52">
        <w:rPr>
          <w:szCs w:val="24"/>
          <w:rtl/>
        </w:rPr>
        <w:t xml:space="preserve"> </w:t>
      </w:r>
      <w:r w:rsidRPr="00470A52">
        <w:rPr>
          <w:rFonts w:hint="eastAsia"/>
          <w:szCs w:val="24"/>
          <w:rtl/>
        </w:rPr>
        <w:t>ההתחלתי</w:t>
      </w:r>
      <w:r w:rsidRPr="00470A52">
        <w:rPr>
          <w:szCs w:val="24"/>
          <w:rtl/>
        </w:rPr>
        <w:t>.</w:t>
      </w:r>
    </w:p>
    <w:p w14:paraId="15A5EC34" w14:textId="77777777" w:rsidR="00DA55D4" w:rsidRPr="00470A52" w:rsidRDefault="00DA55D4" w:rsidP="002C25F6">
      <w:pPr>
        <w:numPr>
          <w:ilvl w:val="2"/>
          <w:numId w:val="49"/>
        </w:numPr>
        <w:spacing w:line="360" w:lineRule="auto"/>
        <w:jc w:val="both"/>
        <w:rPr>
          <w:rFonts w:ascii="Arial" w:hAnsi="Arial"/>
          <w:szCs w:val="24"/>
        </w:rPr>
      </w:pPr>
      <w:r w:rsidRPr="00470A52">
        <w:rPr>
          <w:rFonts w:hint="eastAsia"/>
          <w:szCs w:val="24"/>
          <w:rtl/>
        </w:rPr>
        <w:t>ביצוע</w:t>
      </w:r>
      <w:r w:rsidRPr="00470A52">
        <w:rPr>
          <w:szCs w:val="24"/>
          <w:rtl/>
        </w:rPr>
        <w:t xml:space="preserve"> ההצמדה ייעשה בחלוף פרק הזמן שנקבע לביצוע הצמדות, כאמור </w:t>
      </w:r>
      <w:r w:rsidRPr="00470A52">
        <w:rPr>
          <w:rFonts w:hint="eastAsia"/>
          <w:szCs w:val="24"/>
          <w:rtl/>
        </w:rPr>
        <w:t>בסעיף</w:t>
      </w:r>
      <w:r w:rsidRPr="00470A52">
        <w:rPr>
          <w:szCs w:val="24"/>
          <w:rtl/>
        </w:rPr>
        <w:t xml:space="preserve"> </w:t>
      </w:r>
      <w:r w:rsidRPr="00470A52">
        <w:rPr>
          <w:rFonts w:hint="eastAsia"/>
          <w:szCs w:val="24"/>
          <w:rtl/>
        </w:rPr>
        <w:t>י</w:t>
      </w:r>
      <w:r w:rsidRPr="00470A52">
        <w:rPr>
          <w:szCs w:val="24"/>
          <w:rtl/>
        </w:rPr>
        <w:t>'  לעיל</w:t>
      </w:r>
      <w:r w:rsidRPr="00470A52">
        <w:rPr>
          <w:rFonts w:ascii="Arial" w:hAnsi="Arial"/>
          <w:szCs w:val="24"/>
          <w:rtl/>
        </w:rPr>
        <w:t xml:space="preserve">. </w:t>
      </w:r>
    </w:p>
    <w:p w14:paraId="19633427" w14:textId="77777777" w:rsidR="00DA55D4" w:rsidRPr="00470A52" w:rsidRDefault="00DA55D4" w:rsidP="00DA55D4">
      <w:pPr>
        <w:pStyle w:val="af2"/>
        <w:spacing w:line="360" w:lineRule="auto"/>
        <w:ind w:left="169"/>
        <w:jc w:val="both"/>
        <w:rPr>
          <w:rFonts w:ascii="Arial" w:hAnsi="Arial"/>
          <w:b/>
          <w:bCs/>
          <w:sz w:val="28"/>
          <w:szCs w:val="24"/>
          <w:u w:val="single"/>
        </w:rPr>
      </w:pPr>
    </w:p>
    <w:p w14:paraId="0DD47B90" w14:textId="77777777" w:rsidR="00DA55D4" w:rsidRPr="00470A52" w:rsidRDefault="00DA55D4" w:rsidP="002C25F6">
      <w:pPr>
        <w:pStyle w:val="af2"/>
        <w:numPr>
          <w:ilvl w:val="0"/>
          <w:numId w:val="44"/>
        </w:numPr>
        <w:spacing w:line="360" w:lineRule="auto"/>
        <w:ind w:left="169"/>
        <w:jc w:val="both"/>
        <w:rPr>
          <w:b/>
          <w:bCs/>
          <w:sz w:val="28"/>
          <w:szCs w:val="28"/>
          <w:u w:val="single"/>
          <w:rtl/>
        </w:rPr>
      </w:pPr>
      <w:r w:rsidRPr="00470A52">
        <w:rPr>
          <w:rFonts w:hint="eastAsia"/>
          <w:b/>
          <w:bCs/>
          <w:sz w:val="28"/>
          <w:szCs w:val="28"/>
          <w:u w:val="single"/>
          <w:rtl/>
        </w:rPr>
        <w:t>מבנה</w:t>
      </w:r>
      <w:r w:rsidRPr="00470A52">
        <w:rPr>
          <w:b/>
          <w:bCs/>
          <w:sz w:val="28"/>
          <w:szCs w:val="28"/>
          <w:u w:val="single"/>
          <w:rtl/>
        </w:rPr>
        <w:t xml:space="preserve"> </w:t>
      </w:r>
      <w:r w:rsidRPr="00470A52">
        <w:rPr>
          <w:rFonts w:hint="eastAsia"/>
          <w:b/>
          <w:bCs/>
          <w:sz w:val="28"/>
          <w:szCs w:val="28"/>
          <w:u w:val="single"/>
          <w:rtl/>
        </w:rPr>
        <w:t>ההצעה</w:t>
      </w:r>
      <w:r w:rsidRPr="00470A52">
        <w:rPr>
          <w:b/>
          <w:bCs/>
          <w:sz w:val="28"/>
          <w:szCs w:val="28"/>
          <w:u w:val="single"/>
          <w:rtl/>
        </w:rPr>
        <w:t xml:space="preserve"> </w:t>
      </w:r>
      <w:r w:rsidRPr="00470A52">
        <w:rPr>
          <w:rFonts w:hint="eastAsia"/>
          <w:b/>
          <w:bCs/>
          <w:sz w:val="28"/>
          <w:szCs w:val="28"/>
          <w:u w:val="single"/>
          <w:rtl/>
        </w:rPr>
        <w:t>ו</w:t>
      </w:r>
      <w:r w:rsidRPr="00470A52">
        <w:rPr>
          <w:b/>
          <w:bCs/>
          <w:sz w:val="28"/>
          <w:szCs w:val="28"/>
          <w:u w:val="single"/>
          <w:rtl/>
        </w:rPr>
        <w:t>אופן הגש</w:t>
      </w:r>
      <w:r w:rsidRPr="00470A52">
        <w:rPr>
          <w:rFonts w:hint="eastAsia"/>
          <w:b/>
          <w:bCs/>
          <w:sz w:val="28"/>
          <w:szCs w:val="28"/>
          <w:u w:val="single"/>
          <w:rtl/>
        </w:rPr>
        <w:t>תה</w:t>
      </w:r>
      <w:r w:rsidRPr="00470A52">
        <w:rPr>
          <w:b/>
          <w:bCs/>
          <w:sz w:val="28"/>
          <w:szCs w:val="28"/>
          <w:u w:val="single"/>
          <w:rtl/>
        </w:rPr>
        <w:t>:</w:t>
      </w:r>
    </w:p>
    <w:p w14:paraId="2B94EA0D" w14:textId="7D3220AD" w:rsidR="00DA55D4" w:rsidRPr="00470A52" w:rsidRDefault="00DA55D4" w:rsidP="00EB7060">
      <w:pPr>
        <w:pStyle w:val="af2"/>
        <w:numPr>
          <w:ilvl w:val="0"/>
          <w:numId w:val="46"/>
        </w:numPr>
        <w:spacing w:line="360" w:lineRule="auto"/>
        <w:jc w:val="both"/>
        <w:rPr>
          <w:szCs w:val="24"/>
        </w:rPr>
      </w:pPr>
      <w:r w:rsidRPr="00470A52">
        <w:rPr>
          <w:rFonts w:ascii="Arial" w:hAnsi="Arial"/>
          <w:szCs w:val="24"/>
          <w:rtl/>
        </w:rPr>
        <w:t xml:space="preserve">ההצעה תוגש במקור + </w:t>
      </w:r>
      <w:r w:rsidRPr="00470A52">
        <w:rPr>
          <w:rFonts w:ascii="Arial" w:hAnsi="Arial" w:hint="cs"/>
          <w:szCs w:val="24"/>
          <w:rtl/>
        </w:rPr>
        <w:t>שלושה עותקים</w:t>
      </w:r>
      <w:r w:rsidR="00EB7060">
        <w:rPr>
          <w:rFonts w:ascii="Arial" w:hAnsi="Arial" w:hint="cs"/>
          <w:szCs w:val="24"/>
          <w:rtl/>
        </w:rPr>
        <w:t xml:space="preserve">. </w:t>
      </w:r>
      <w:r w:rsidRPr="00470A52">
        <w:rPr>
          <w:rFonts w:ascii="Arial" w:hAnsi="Arial"/>
          <w:szCs w:val="24"/>
          <w:rtl/>
        </w:rPr>
        <w:t>ההצעה תוגש בהתאם להוראות המכרז ותכלול את כל</w:t>
      </w:r>
      <w:r w:rsidRPr="00470A52">
        <w:rPr>
          <w:rFonts w:ascii="Arial" w:hAnsi="Arial"/>
          <w:b/>
          <w:bCs/>
          <w:szCs w:val="24"/>
          <w:rtl/>
        </w:rPr>
        <w:t xml:space="preserve"> </w:t>
      </w:r>
      <w:r w:rsidRPr="00470A52">
        <w:rPr>
          <w:rFonts w:ascii="Arial" w:hAnsi="Arial"/>
          <w:szCs w:val="24"/>
          <w:rtl/>
        </w:rPr>
        <w:t>המסמכים ה</w:t>
      </w:r>
      <w:r w:rsidRPr="00470A52">
        <w:rPr>
          <w:rFonts w:ascii="Arial" w:hAnsi="Arial" w:hint="cs"/>
          <w:szCs w:val="24"/>
          <w:rtl/>
        </w:rPr>
        <w:t>נדרשים</w:t>
      </w:r>
      <w:r w:rsidRPr="00470A52">
        <w:rPr>
          <w:rFonts w:ascii="Arial" w:hAnsi="Arial"/>
          <w:szCs w:val="24"/>
          <w:rtl/>
        </w:rPr>
        <w:t xml:space="preserve"> בתנאי הסף</w:t>
      </w:r>
      <w:r w:rsidRPr="00470A52">
        <w:rPr>
          <w:rFonts w:ascii="Arial" w:hAnsi="Arial" w:hint="cs"/>
          <w:szCs w:val="24"/>
          <w:rtl/>
        </w:rPr>
        <w:t>, בתכולת ההצעה</w:t>
      </w:r>
      <w:r w:rsidRPr="00470A52">
        <w:rPr>
          <w:rFonts w:ascii="Arial" w:hAnsi="Arial"/>
          <w:szCs w:val="24"/>
          <w:rtl/>
        </w:rPr>
        <w:t xml:space="preserve"> ובמפרט, </w:t>
      </w:r>
      <w:r w:rsidRPr="00470A52">
        <w:rPr>
          <w:rFonts w:ascii="Arial" w:hAnsi="Arial" w:hint="cs"/>
          <w:szCs w:val="24"/>
          <w:rtl/>
        </w:rPr>
        <w:t>כולל כל האסמכתאות האחרות להוכחת עמידתו בתנאי הסף</w:t>
      </w:r>
      <w:r w:rsidRPr="00470A52">
        <w:rPr>
          <w:rFonts w:ascii="Arial" w:hAnsi="Arial"/>
          <w:szCs w:val="24"/>
          <w:rtl/>
        </w:rPr>
        <w:t xml:space="preserve">. את </w:t>
      </w:r>
      <w:r w:rsidRPr="00470A52">
        <w:rPr>
          <w:rFonts w:ascii="Arial" w:hAnsi="Arial" w:hint="cs"/>
          <w:szCs w:val="24"/>
          <w:rtl/>
        </w:rPr>
        <w:t>ההצעה על כל נספחיה</w:t>
      </w:r>
      <w:r w:rsidRPr="00470A52">
        <w:rPr>
          <w:rFonts w:ascii="Arial" w:hAnsi="Arial"/>
          <w:szCs w:val="24"/>
          <w:rtl/>
        </w:rPr>
        <w:t xml:space="preserve"> יש להכניס לתוך מעטפה סגורה,</w:t>
      </w:r>
      <w:r w:rsidRPr="00470A52">
        <w:rPr>
          <w:rFonts w:ascii="Arial" w:hAnsi="Arial"/>
          <w:b/>
          <w:bCs/>
          <w:szCs w:val="24"/>
          <w:u w:val="single"/>
          <w:rtl/>
        </w:rPr>
        <w:t xml:space="preserve"> שעליה יצוין מספר המכרז</w:t>
      </w:r>
      <w:r w:rsidRPr="00470A52">
        <w:rPr>
          <w:rFonts w:ascii="Arial" w:hAnsi="Arial" w:hint="cs"/>
          <w:b/>
          <w:bCs/>
          <w:szCs w:val="24"/>
          <w:u w:val="single"/>
          <w:rtl/>
        </w:rPr>
        <w:t xml:space="preserve"> בלבד</w:t>
      </w:r>
      <w:r w:rsidRPr="00470A52">
        <w:rPr>
          <w:rFonts w:ascii="Arial" w:hAnsi="Arial"/>
          <w:b/>
          <w:bCs/>
          <w:szCs w:val="24"/>
          <w:u w:val="single"/>
          <w:rtl/>
        </w:rPr>
        <w:t>. אין לציין את שם המציע על גבי המעטפה.</w:t>
      </w:r>
      <w:r w:rsidRPr="00470A52">
        <w:rPr>
          <w:b/>
          <w:bCs/>
          <w:szCs w:val="24"/>
          <w:rtl/>
        </w:rPr>
        <w:t xml:space="preserve"> </w:t>
      </w:r>
      <w:r w:rsidRPr="00470A52">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470A52">
        <w:rPr>
          <w:szCs w:val="24"/>
        </w:rPr>
        <w:t>CD</w:t>
      </w:r>
      <w:r w:rsidRPr="00470A52">
        <w:rPr>
          <w:rFonts w:hint="cs"/>
          <w:szCs w:val="24"/>
          <w:rtl/>
        </w:rPr>
        <w:t>) - על מעטפה זו ירשם "</w:t>
      </w:r>
      <w:r w:rsidRPr="00470A52">
        <w:rPr>
          <w:rFonts w:hint="cs"/>
          <w:b/>
          <w:bCs/>
          <w:szCs w:val="24"/>
          <w:rtl/>
        </w:rPr>
        <w:t>פירוט ההצעה ללא מחיר</w:t>
      </w:r>
      <w:r w:rsidRPr="00470A52">
        <w:rPr>
          <w:rFonts w:hint="cs"/>
          <w:szCs w:val="24"/>
          <w:rtl/>
        </w:rPr>
        <w:t>". במעטפה שנייה סגורה ונפרדת יש לשים את  טופס הצעת המחיר - על מעטפה זו יירשם "</w:t>
      </w:r>
      <w:r w:rsidRPr="00470A52">
        <w:rPr>
          <w:rFonts w:hint="cs"/>
          <w:b/>
          <w:bCs/>
          <w:szCs w:val="24"/>
          <w:rtl/>
        </w:rPr>
        <w:t>הצעת מחיר</w:t>
      </w:r>
      <w:r w:rsidRPr="00470A52">
        <w:rPr>
          <w:rFonts w:hint="cs"/>
          <w:szCs w:val="24"/>
          <w:rtl/>
        </w:rPr>
        <w:t xml:space="preserve">". </w:t>
      </w:r>
    </w:p>
    <w:p w14:paraId="0AE3CB0B" w14:textId="50120D78" w:rsidR="00DA55D4" w:rsidRPr="009257E2" w:rsidRDefault="00DA55D4" w:rsidP="00EB7060">
      <w:pPr>
        <w:pStyle w:val="af2"/>
        <w:numPr>
          <w:ilvl w:val="0"/>
          <w:numId w:val="46"/>
        </w:numPr>
        <w:spacing w:line="360" w:lineRule="auto"/>
        <w:ind w:left="594" w:hanging="425"/>
        <w:jc w:val="both"/>
        <w:rPr>
          <w:rFonts w:ascii="Arial" w:hAnsi="Arial"/>
          <w:szCs w:val="24"/>
          <w:highlight w:val="yellow"/>
        </w:rPr>
      </w:pPr>
      <w:r w:rsidRPr="00470A52">
        <w:rPr>
          <w:rFonts w:ascii="Arial" w:hAnsi="Arial"/>
          <w:szCs w:val="24"/>
          <w:rtl/>
        </w:rPr>
        <w:t xml:space="preserve">את המעטפה יש להכניס לתיבת המכרזים, הנמצאת במשרד </w:t>
      </w:r>
      <w:r w:rsidRPr="00470A52">
        <w:rPr>
          <w:rFonts w:ascii="Arial" w:hAnsi="Arial" w:hint="cs"/>
          <w:szCs w:val="24"/>
          <w:rtl/>
        </w:rPr>
        <w:t>התשתיות הלאומיות, האנרגיה והמים</w:t>
      </w:r>
      <w:r w:rsidRPr="00470A52">
        <w:rPr>
          <w:rFonts w:ascii="Arial" w:hAnsi="Arial"/>
          <w:szCs w:val="24"/>
          <w:rtl/>
        </w:rPr>
        <w:t>, רח' יפו 216, ירושלים, בקומה 7 (במסדרון</w:t>
      </w:r>
      <w:r w:rsidRPr="00470A52">
        <w:rPr>
          <w:rFonts w:ascii="Arial" w:hAnsi="Arial" w:hint="cs"/>
          <w:szCs w:val="24"/>
          <w:rtl/>
        </w:rPr>
        <w:t>, ליד עמדת השומר</w:t>
      </w:r>
      <w:r w:rsidRPr="00470A52">
        <w:rPr>
          <w:rFonts w:ascii="Arial" w:hAnsi="Arial"/>
          <w:szCs w:val="24"/>
          <w:rtl/>
        </w:rPr>
        <w:t xml:space="preserve">), </w:t>
      </w:r>
      <w:r w:rsidRPr="009257E2">
        <w:rPr>
          <w:rFonts w:ascii="Arial" w:hAnsi="Arial"/>
          <w:b/>
          <w:bCs/>
          <w:szCs w:val="24"/>
          <w:highlight w:val="yellow"/>
          <w:u w:val="single"/>
          <w:rtl/>
        </w:rPr>
        <w:t>לא יאוחר מיום</w:t>
      </w:r>
      <w:r w:rsidR="00EB7060" w:rsidRPr="009257E2">
        <w:rPr>
          <w:rFonts w:ascii="Arial" w:hAnsi="Arial" w:hint="cs"/>
          <w:b/>
          <w:bCs/>
          <w:szCs w:val="24"/>
          <w:highlight w:val="yellow"/>
          <w:u w:val="single"/>
          <w:rtl/>
        </w:rPr>
        <w:t xml:space="preserve">21.12.14 </w:t>
      </w:r>
      <w:r w:rsidRPr="009257E2">
        <w:rPr>
          <w:rFonts w:ascii="Arial" w:hAnsi="Arial"/>
          <w:b/>
          <w:bCs/>
          <w:szCs w:val="24"/>
          <w:highlight w:val="yellow"/>
          <w:u w:val="single"/>
          <w:rtl/>
        </w:rPr>
        <w:t>בשעה 1</w:t>
      </w:r>
      <w:r w:rsidRPr="009257E2">
        <w:rPr>
          <w:rFonts w:ascii="Arial" w:hAnsi="Arial" w:hint="cs"/>
          <w:b/>
          <w:bCs/>
          <w:szCs w:val="24"/>
          <w:highlight w:val="yellow"/>
          <w:u w:val="single"/>
          <w:rtl/>
        </w:rPr>
        <w:t>4</w:t>
      </w:r>
      <w:r w:rsidRPr="009257E2">
        <w:rPr>
          <w:rFonts w:ascii="Arial" w:hAnsi="Arial"/>
          <w:b/>
          <w:bCs/>
          <w:szCs w:val="24"/>
          <w:highlight w:val="yellow"/>
          <w:u w:val="single"/>
          <w:rtl/>
        </w:rPr>
        <w:t>:00</w:t>
      </w:r>
      <w:r w:rsidRPr="009257E2">
        <w:rPr>
          <w:rFonts w:ascii="Arial" w:hAnsi="Arial" w:hint="cs"/>
          <w:szCs w:val="24"/>
          <w:highlight w:val="yellow"/>
          <w:rtl/>
        </w:rPr>
        <w:t>.</w:t>
      </w:r>
    </w:p>
    <w:p w14:paraId="5FF12210" w14:textId="77777777" w:rsidR="00DA55D4" w:rsidRPr="00470A52" w:rsidRDefault="00DA55D4" w:rsidP="002C25F6">
      <w:pPr>
        <w:pStyle w:val="af2"/>
        <w:numPr>
          <w:ilvl w:val="0"/>
          <w:numId w:val="46"/>
        </w:numPr>
        <w:spacing w:line="360" w:lineRule="auto"/>
        <w:ind w:left="594" w:hanging="425"/>
        <w:jc w:val="both"/>
        <w:rPr>
          <w:rFonts w:ascii="Arial" w:hAnsi="Arial"/>
          <w:szCs w:val="24"/>
          <w:rtl/>
        </w:rPr>
      </w:pPr>
      <w:r w:rsidRPr="00470A52">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0B49B13" w14:textId="77777777" w:rsidR="00DA55D4" w:rsidRPr="00470A52" w:rsidRDefault="00DA55D4" w:rsidP="00DA55D4">
      <w:pPr>
        <w:pStyle w:val="af2"/>
        <w:autoSpaceDE w:val="0"/>
        <w:autoSpaceDN w:val="0"/>
        <w:adjustRightInd w:val="0"/>
        <w:spacing w:line="360" w:lineRule="auto"/>
        <w:ind w:left="1080"/>
        <w:jc w:val="both"/>
        <w:rPr>
          <w:rFonts w:ascii="Arial" w:hAnsi="Arial"/>
          <w:szCs w:val="24"/>
        </w:rPr>
      </w:pPr>
    </w:p>
    <w:p w14:paraId="6BAE0AE1" w14:textId="77777777" w:rsidR="00DA55D4" w:rsidRPr="00470A52" w:rsidRDefault="00DA55D4" w:rsidP="002C25F6">
      <w:pPr>
        <w:pStyle w:val="af2"/>
        <w:numPr>
          <w:ilvl w:val="0"/>
          <w:numId w:val="44"/>
        </w:numPr>
        <w:spacing w:line="360" w:lineRule="auto"/>
        <w:ind w:left="169"/>
        <w:jc w:val="both"/>
        <w:rPr>
          <w:b/>
          <w:bCs/>
          <w:sz w:val="28"/>
          <w:szCs w:val="28"/>
          <w:u w:val="single"/>
        </w:rPr>
      </w:pPr>
      <w:r w:rsidRPr="00470A52">
        <w:rPr>
          <w:b/>
          <w:bCs/>
          <w:sz w:val="28"/>
          <w:szCs w:val="28"/>
          <w:u w:val="single"/>
          <w:rtl/>
        </w:rPr>
        <w:t>אמות מידה ותהליך לבחירת הזוכה:</w:t>
      </w:r>
    </w:p>
    <w:p w14:paraId="0EE457EC" w14:textId="77777777" w:rsidR="00DA55D4" w:rsidRPr="00470A52" w:rsidRDefault="00DA55D4" w:rsidP="00DA55D4">
      <w:pPr>
        <w:spacing w:line="360" w:lineRule="auto"/>
        <w:jc w:val="both"/>
        <w:rPr>
          <w:rFonts w:ascii="Arial" w:hAnsi="Arial"/>
          <w:szCs w:val="24"/>
          <w:rtl/>
        </w:rPr>
      </w:pPr>
      <w:r w:rsidRPr="00470A52">
        <w:rPr>
          <w:rFonts w:ascii="Arial" w:hAnsi="Arial" w:hint="cs"/>
          <w:szCs w:val="24"/>
          <w:rtl/>
        </w:rPr>
        <w:t xml:space="preserve">בדיקת ההצעות תתבצע על בסיס שקלול איכות ההצעה ומחירה. </w:t>
      </w:r>
    </w:p>
    <w:p w14:paraId="690DA7B6"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 xml:space="preserve">הליך בחירת </w:t>
      </w:r>
      <w:r w:rsidRPr="00470A52">
        <w:rPr>
          <w:rFonts w:ascii="Arial" w:hAnsi="Arial" w:hint="cs"/>
          <w:szCs w:val="24"/>
          <w:rtl/>
        </w:rPr>
        <w:t>ה</w:t>
      </w:r>
      <w:r w:rsidRPr="00470A52">
        <w:rPr>
          <w:rFonts w:ascii="Arial" w:hAnsi="Arial"/>
          <w:szCs w:val="24"/>
          <w:rtl/>
        </w:rPr>
        <w:t xml:space="preserve">זוכה יתבצע </w:t>
      </w:r>
      <w:r w:rsidRPr="00470A52">
        <w:rPr>
          <w:rFonts w:ascii="Arial" w:hAnsi="Arial" w:hint="cs"/>
          <w:szCs w:val="24"/>
          <w:rtl/>
        </w:rPr>
        <w:t xml:space="preserve">בארבעה שלבים, כדלהלן: </w:t>
      </w:r>
    </w:p>
    <w:p w14:paraId="4BE7ED0C" w14:textId="77777777" w:rsidR="00DA55D4" w:rsidRPr="00470A52" w:rsidRDefault="00DA55D4" w:rsidP="002C25F6">
      <w:pPr>
        <w:numPr>
          <w:ilvl w:val="1"/>
          <w:numId w:val="28"/>
        </w:numPr>
        <w:tabs>
          <w:tab w:val="clear" w:pos="1440"/>
          <w:tab w:val="num" w:pos="318"/>
        </w:tabs>
        <w:spacing w:line="360" w:lineRule="auto"/>
        <w:ind w:hanging="1302"/>
        <w:jc w:val="both"/>
        <w:rPr>
          <w:rFonts w:ascii="Arial" w:hAnsi="Arial"/>
          <w:b/>
          <w:bCs/>
          <w:szCs w:val="24"/>
          <w:u w:val="single"/>
          <w:rtl/>
        </w:rPr>
      </w:pPr>
      <w:r w:rsidRPr="00470A52">
        <w:rPr>
          <w:rFonts w:ascii="Arial" w:hAnsi="Arial"/>
          <w:b/>
          <w:bCs/>
          <w:szCs w:val="24"/>
          <w:u w:val="single"/>
          <w:rtl/>
        </w:rPr>
        <w:t>שלב ראשו</w:t>
      </w:r>
      <w:r w:rsidRPr="00470A52">
        <w:rPr>
          <w:rFonts w:ascii="Arial" w:hAnsi="Arial" w:hint="cs"/>
          <w:b/>
          <w:bCs/>
          <w:szCs w:val="24"/>
          <w:u w:val="single"/>
          <w:rtl/>
        </w:rPr>
        <w:t xml:space="preserve">ן </w:t>
      </w:r>
      <w:r w:rsidRPr="00470A52">
        <w:rPr>
          <w:rFonts w:ascii="Arial" w:hAnsi="Arial"/>
          <w:b/>
          <w:bCs/>
          <w:szCs w:val="24"/>
          <w:u w:val="single"/>
          <w:rtl/>
        </w:rPr>
        <w:t>–</w:t>
      </w:r>
      <w:r w:rsidRPr="00470A52">
        <w:rPr>
          <w:rFonts w:ascii="Arial" w:hAnsi="Arial" w:hint="cs"/>
          <w:b/>
          <w:bCs/>
          <w:szCs w:val="24"/>
          <w:u w:val="single"/>
          <w:rtl/>
        </w:rPr>
        <w:t xml:space="preserve"> בדיקת עמידה בתנאי סף</w:t>
      </w:r>
    </w:p>
    <w:p w14:paraId="1B7DCFD6" w14:textId="77777777" w:rsidR="00DA55D4" w:rsidRPr="00470A52" w:rsidRDefault="00DA55D4" w:rsidP="00DA55D4">
      <w:pPr>
        <w:spacing w:line="360" w:lineRule="auto"/>
        <w:jc w:val="both"/>
        <w:rPr>
          <w:rFonts w:ascii="Arial" w:hAnsi="Arial"/>
          <w:b/>
          <w:bCs/>
          <w:szCs w:val="24"/>
          <w:u w:val="single"/>
          <w:rtl/>
        </w:rPr>
      </w:pPr>
      <w:r w:rsidRPr="00470A52">
        <w:rPr>
          <w:rFonts w:ascii="Arial" w:hAnsi="Arial" w:hint="cs"/>
          <w:szCs w:val="24"/>
          <w:rtl/>
        </w:rPr>
        <w:t xml:space="preserve">בשלב זה </w:t>
      </w:r>
      <w:r w:rsidRPr="00470A52">
        <w:rPr>
          <w:rFonts w:ascii="Arial" w:hAnsi="Arial"/>
          <w:szCs w:val="24"/>
          <w:rtl/>
        </w:rPr>
        <w:t xml:space="preserve">ייבדקו כל ההצעות אשר </w:t>
      </w:r>
      <w:r w:rsidRPr="00470A52">
        <w:rPr>
          <w:rFonts w:ascii="Arial" w:hAnsi="Arial" w:hint="cs"/>
          <w:szCs w:val="24"/>
          <w:rtl/>
        </w:rPr>
        <w:t>ת</w:t>
      </w:r>
      <w:r w:rsidRPr="00470A52">
        <w:rPr>
          <w:rFonts w:ascii="Arial" w:hAnsi="Arial"/>
          <w:szCs w:val="24"/>
          <w:rtl/>
        </w:rPr>
        <w:t xml:space="preserve">תקבלנה עד למועד האחרון להגשת ההצעות, ביחס לעמידתן בתנאי הסף. רק </w:t>
      </w:r>
      <w:r w:rsidRPr="00470A52">
        <w:rPr>
          <w:rFonts w:ascii="Arial" w:hAnsi="Arial" w:hint="cs"/>
          <w:szCs w:val="24"/>
          <w:rtl/>
        </w:rPr>
        <w:t>הצעה</w:t>
      </w:r>
      <w:r w:rsidRPr="00470A52">
        <w:rPr>
          <w:rFonts w:ascii="Arial" w:hAnsi="Arial"/>
          <w:szCs w:val="24"/>
          <w:rtl/>
        </w:rPr>
        <w:t xml:space="preserve"> אשר עמדה בתנאי הסף הנדרשים </w:t>
      </w:r>
      <w:r w:rsidRPr="00470A52">
        <w:rPr>
          <w:rFonts w:ascii="Arial" w:hAnsi="Arial" w:hint="cs"/>
          <w:szCs w:val="24"/>
          <w:rtl/>
        </w:rPr>
        <w:t xml:space="preserve">כאמור לעיל </w:t>
      </w:r>
      <w:r w:rsidRPr="00470A52">
        <w:rPr>
          <w:rFonts w:ascii="Arial" w:hAnsi="Arial"/>
          <w:szCs w:val="24"/>
          <w:rtl/>
        </w:rPr>
        <w:t xml:space="preserve">תעבור </w:t>
      </w:r>
      <w:r w:rsidRPr="00470A52">
        <w:rPr>
          <w:rFonts w:ascii="Arial" w:hAnsi="Arial" w:hint="cs"/>
          <w:szCs w:val="24"/>
          <w:rtl/>
        </w:rPr>
        <w:t xml:space="preserve">לשלב </w:t>
      </w:r>
      <w:r w:rsidRPr="00470A52">
        <w:rPr>
          <w:rFonts w:ascii="Arial" w:hAnsi="Arial"/>
          <w:szCs w:val="24"/>
          <w:rtl/>
        </w:rPr>
        <w:t>הבא</w:t>
      </w:r>
      <w:r w:rsidRPr="00470A52">
        <w:rPr>
          <w:rFonts w:ascii="Arial" w:hAnsi="Arial" w:hint="cs"/>
          <w:szCs w:val="24"/>
          <w:rtl/>
        </w:rPr>
        <w:t xml:space="preserve"> של בדיקת איכות ההצעה.</w:t>
      </w:r>
    </w:p>
    <w:p w14:paraId="449AFC7D" w14:textId="77777777" w:rsidR="00DA55D4" w:rsidRPr="00470A52" w:rsidRDefault="00DA55D4" w:rsidP="002C25F6">
      <w:pPr>
        <w:numPr>
          <w:ilvl w:val="1"/>
          <w:numId w:val="28"/>
        </w:numPr>
        <w:tabs>
          <w:tab w:val="clear" w:pos="1440"/>
          <w:tab w:val="num" w:pos="318"/>
        </w:tabs>
        <w:spacing w:line="360" w:lineRule="auto"/>
        <w:ind w:hanging="1302"/>
        <w:jc w:val="both"/>
        <w:rPr>
          <w:rFonts w:ascii="Arial" w:hAnsi="Arial"/>
          <w:b/>
          <w:bCs/>
          <w:szCs w:val="24"/>
          <w:u w:val="single"/>
          <w:rtl/>
        </w:rPr>
      </w:pPr>
      <w:r w:rsidRPr="00470A52">
        <w:rPr>
          <w:rFonts w:ascii="Arial" w:hAnsi="Arial"/>
          <w:b/>
          <w:bCs/>
          <w:szCs w:val="24"/>
          <w:u w:val="single"/>
          <w:rtl/>
        </w:rPr>
        <w:t xml:space="preserve">שלב </w:t>
      </w:r>
      <w:r w:rsidRPr="00470A52">
        <w:rPr>
          <w:rFonts w:ascii="Arial" w:hAnsi="Arial" w:hint="cs"/>
          <w:b/>
          <w:bCs/>
          <w:szCs w:val="24"/>
          <w:u w:val="single"/>
          <w:rtl/>
        </w:rPr>
        <w:t xml:space="preserve">שני - בדיקת איכות ההצעה (40% מהציון הסופי) </w:t>
      </w:r>
    </w:p>
    <w:p w14:paraId="08D526A6" w14:textId="77777777" w:rsidR="00DA55D4" w:rsidRPr="00470A52" w:rsidRDefault="00DA55D4" w:rsidP="00DA55D4">
      <w:pPr>
        <w:spacing w:line="360" w:lineRule="auto"/>
        <w:jc w:val="both"/>
        <w:rPr>
          <w:rFonts w:ascii="Arial" w:hAnsi="Arial"/>
          <w:szCs w:val="24"/>
          <w:rtl/>
        </w:rPr>
      </w:pPr>
      <w:r w:rsidRPr="00470A52">
        <w:rPr>
          <w:rFonts w:ascii="Arial" w:hAnsi="Arial" w:hint="cs"/>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9498"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02"/>
        <w:gridCol w:w="2094"/>
        <w:gridCol w:w="1702"/>
      </w:tblGrid>
      <w:tr w:rsidR="00DA55D4" w:rsidRPr="00470A52" w14:paraId="1B09A2D2" w14:textId="77777777" w:rsidTr="00DA55D4">
        <w:tc>
          <w:tcPr>
            <w:tcW w:w="5702" w:type="dxa"/>
            <w:shd w:val="clear" w:color="auto" w:fill="F2F2F2" w:themeFill="background1" w:themeFillShade="F2"/>
          </w:tcPr>
          <w:p w14:paraId="74385C9C" w14:textId="77777777" w:rsidR="00DA55D4" w:rsidRPr="00470A52" w:rsidRDefault="00DA55D4" w:rsidP="00DA55D4">
            <w:pPr>
              <w:spacing w:line="360" w:lineRule="auto"/>
              <w:jc w:val="center"/>
              <w:rPr>
                <w:b/>
                <w:bCs/>
                <w:szCs w:val="24"/>
                <w:rtl/>
              </w:rPr>
            </w:pPr>
            <w:r w:rsidRPr="00470A52">
              <w:rPr>
                <w:b/>
                <w:bCs/>
                <w:szCs w:val="24"/>
                <w:rtl/>
              </w:rPr>
              <w:t>פרמטר</w:t>
            </w:r>
          </w:p>
        </w:tc>
        <w:tc>
          <w:tcPr>
            <w:tcW w:w="2094" w:type="dxa"/>
            <w:shd w:val="clear" w:color="auto" w:fill="F2F2F2" w:themeFill="background1" w:themeFillShade="F2"/>
          </w:tcPr>
          <w:p w14:paraId="3145B041" w14:textId="77777777" w:rsidR="00DA55D4" w:rsidRPr="00470A52" w:rsidRDefault="00DA55D4" w:rsidP="00DA55D4">
            <w:pPr>
              <w:spacing w:line="360" w:lineRule="auto"/>
              <w:jc w:val="center"/>
              <w:rPr>
                <w:b/>
                <w:bCs/>
                <w:szCs w:val="24"/>
                <w:rtl/>
              </w:rPr>
            </w:pPr>
            <w:r w:rsidRPr="00470A52">
              <w:rPr>
                <w:b/>
                <w:bCs/>
                <w:szCs w:val="24"/>
                <w:rtl/>
              </w:rPr>
              <w:t>הציון</w:t>
            </w:r>
          </w:p>
          <w:p w14:paraId="59877086" w14:textId="77777777" w:rsidR="00DA55D4" w:rsidRPr="00470A52" w:rsidRDefault="00DA55D4" w:rsidP="00DA55D4">
            <w:pPr>
              <w:spacing w:line="360" w:lineRule="auto"/>
              <w:jc w:val="center"/>
              <w:rPr>
                <w:b/>
                <w:bCs/>
                <w:szCs w:val="24"/>
                <w:rtl/>
              </w:rPr>
            </w:pPr>
            <w:r w:rsidRPr="00470A52">
              <w:rPr>
                <w:b/>
                <w:bCs/>
                <w:sz w:val="20"/>
                <w:szCs w:val="20"/>
                <w:rtl/>
              </w:rPr>
              <w:t>(</w:t>
            </w:r>
            <w:r w:rsidRPr="00470A52">
              <w:rPr>
                <w:rFonts w:hint="eastAsia"/>
                <w:b/>
                <w:bCs/>
                <w:sz w:val="20"/>
                <w:szCs w:val="20"/>
                <w:rtl/>
              </w:rPr>
              <w:t>במידה</w:t>
            </w:r>
            <w:r w:rsidRPr="00470A52">
              <w:rPr>
                <w:b/>
                <w:bCs/>
                <w:sz w:val="20"/>
                <w:szCs w:val="20"/>
                <w:rtl/>
              </w:rPr>
              <w:t xml:space="preserve"> </w:t>
            </w:r>
            <w:r w:rsidRPr="00470A52">
              <w:rPr>
                <w:rFonts w:hint="eastAsia"/>
                <w:b/>
                <w:bCs/>
                <w:sz w:val="20"/>
                <w:szCs w:val="20"/>
                <w:rtl/>
              </w:rPr>
              <w:t>ולמציע</w:t>
            </w:r>
            <w:r w:rsidRPr="00470A52">
              <w:rPr>
                <w:b/>
                <w:bCs/>
                <w:sz w:val="20"/>
                <w:szCs w:val="20"/>
                <w:rtl/>
              </w:rPr>
              <w:t xml:space="preserve"> יש ציון מבדק </w:t>
            </w:r>
            <w:r w:rsidRPr="00470A52">
              <w:rPr>
                <w:rFonts w:hint="eastAsia"/>
                <w:b/>
                <w:bCs/>
                <w:sz w:val="20"/>
                <w:szCs w:val="20"/>
                <w:rtl/>
              </w:rPr>
              <w:t>בחשכ</w:t>
            </w:r>
            <w:r w:rsidRPr="00470A52">
              <w:rPr>
                <w:b/>
                <w:bCs/>
                <w:sz w:val="20"/>
                <w:szCs w:val="20"/>
                <w:rtl/>
              </w:rPr>
              <w:t>"ל)</w:t>
            </w:r>
          </w:p>
        </w:tc>
        <w:tc>
          <w:tcPr>
            <w:tcW w:w="1702" w:type="dxa"/>
            <w:shd w:val="clear" w:color="auto" w:fill="F2F2F2" w:themeFill="background1" w:themeFillShade="F2"/>
          </w:tcPr>
          <w:p w14:paraId="3BF4A663" w14:textId="77777777" w:rsidR="00DA55D4" w:rsidRPr="00470A52" w:rsidRDefault="00DA55D4" w:rsidP="00DA55D4">
            <w:pPr>
              <w:spacing w:line="360" w:lineRule="auto"/>
              <w:jc w:val="center"/>
              <w:rPr>
                <w:b/>
                <w:bCs/>
                <w:szCs w:val="24"/>
                <w:rtl/>
              </w:rPr>
            </w:pPr>
            <w:r w:rsidRPr="00470A52">
              <w:rPr>
                <w:b/>
                <w:bCs/>
                <w:szCs w:val="24"/>
                <w:rtl/>
              </w:rPr>
              <w:t>הציון</w:t>
            </w:r>
          </w:p>
          <w:p w14:paraId="339FF869" w14:textId="77777777" w:rsidR="00DA55D4" w:rsidRPr="00470A52" w:rsidRDefault="00DA55D4" w:rsidP="00DA55D4">
            <w:pPr>
              <w:spacing w:line="360" w:lineRule="auto"/>
              <w:jc w:val="center"/>
              <w:rPr>
                <w:b/>
                <w:bCs/>
                <w:szCs w:val="24"/>
                <w:rtl/>
              </w:rPr>
            </w:pPr>
            <w:r w:rsidRPr="00470A52">
              <w:rPr>
                <w:b/>
                <w:bCs/>
                <w:sz w:val="20"/>
                <w:szCs w:val="20"/>
                <w:rtl/>
              </w:rPr>
              <w:t>(</w:t>
            </w:r>
            <w:r w:rsidRPr="00470A52">
              <w:rPr>
                <w:rFonts w:hint="eastAsia"/>
                <w:b/>
                <w:bCs/>
                <w:sz w:val="20"/>
                <w:szCs w:val="20"/>
                <w:rtl/>
              </w:rPr>
              <w:t>במידה</w:t>
            </w:r>
            <w:r w:rsidRPr="00470A52">
              <w:rPr>
                <w:b/>
                <w:bCs/>
                <w:sz w:val="20"/>
                <w:szCs w:val="20"/>
                <w:rtl/>
              </w:rPr>
              <w:t xml:space="preserve"> ולמציע </w:t>
            </w:r>
            <w:r w:rsidRPr="00470A52">
              <w:rPr>
                <w:rFonts w:hint="eastAsia"/>
                <w:b/>
                <w:bCs/>
                <w:sz w:val="20"/>
                <w:szCs w:val="20"/>
                <w:u w:val="single"/>
                <w:rtl/>
              </w:rPr>
              <w:t>אין</w:t>
            </w:r>
            <w:r w:rsidRPr="00470A52">
              <w:rPr>
                <w:b/>
                <w:bCs/>
                <w:sz w:val="20"/>
                <w:szCs w:val="20"/>
                <w:rtl/>
              </w:rPr>
              <w:t xml:space="preserve"> ציון מבדק </w:t>
            </w:r>
            <w:r w:rsidRPr="00470A52">
              <w:rPr>
                <w:rFonts w:hint="eastAsia"/>
                <w:b/>
                <w:bCs/>
                <w:sz w:val="20"/>
                <w:szCs w:val="20"/>
                <w:rtl/>
              </w:rPr>
              <w:t>בחשכ</w:t>
            </w:r>
            <w:r w:rsidRPr="00470A52">
              <w:rPr>
                <w:b/>
                <w:bCs/>
                <w:sz w:val="20"/>
                <w:szCs w:val="20"/>
                <w:rtl/>
              </w:rPr>
              <w:t>"ל)</w:t>
            </w:r>
          </w:p>
        </w:tc>
      </w:tr>
      <w:tr w:rsidR="00DA55D4" w:rsidRPr="00470A52" w14:paraId="1A1E6374" w14:textId="77777777" w:rsidTr="00DA55D4">
        <w:tc>
          <w:tcPr>
            <w:tcW w:w="5702" w:type="dxa"/>
          </w:tcPr>
          <w:p w14:paraId="5BB8217D" w14:textId="77777777" w:rsidR="00DA55D4" w:rsidRPr="00470A52" w:rsidRDefault="00DA55D4" w:rsidP="00DA55D4">
            <w:pPr>
              <w:spacing w:line="360" w:lineRule="auto"/>
              <w:jc w:val="both"/>
              <w:rPr>
                <w:szCs w:val="24"/>
                <w:rtl/>
              </w:rPr>
            </w:pPr>
            <w:r w:rsidRPr="00470A52">
              <w:rPr>
                <w:rFonts w:hint="cs"/>
                <w:szCs w:val="24"/>
                <w:rtl/>
              </w:rPr>
              <w:t>שמירה על זכויות עובדים (מתוך ציון הסכם של יחידת הביקורת בחשכ"ל)</w:t>
            </w:r>
          </w:p>
        </w:tc>
        <w:tc>
          <w:tcPr>
            <w:tcW w:w="2094" w:type="dxa"/>
            <w:vAlign w:val="center"/>
          </w:tcPr>
          <w:p w14:paraId="41E99206" w14:textId="77777777" w:rsidR="00DA55D4" w:rsidRPr="00470A52" w:rsidRDefault="00DA55D4" w:rsidP="00DA55D4">
            <w:pPr>
              <w:spacing w:line="360" w:lineRule="auto"/>
              <w:jc w:val="center"/>
              <w:rPr>
                <w:b/>
                <w:bCs/>
                <w:szCs w:val="24"/>
                <w:rtl/>
              </w:rPr>
            </w:pPr>
            <w:r w:rsidRPr="00470A52">
              <w:rPr>
                <w:rFonts w:hint="cs"/>
                <w:b/>
                <w:bCs/>
                <w:szCs w:val="24"/>
                <w:rtl/>
              </w:rPr>
              <w:t>40%</w:t>
            </w:r>
          </w:p>
        </w:tc>
        <w:tc>
          <w:tcPr>
            <w:tcW w:w="1702" w:type="dxa"/>
            <w:vAlign w:val="center"/>
          </w:tcPr>
          <w:p w14:paraId="3893D350" w14:textId="77777777" w:rsidR="00DA55D4" w:rsidRPr="00470A52" w:rsidDel="007C70E0" w:rsidRDefault="00DA55D4" w:rsidP="00DA55D4">
            <w:pPr>
              <w:spacing w:line="360" w:lineRule="auto"/>
              <w:jc w:val="center"/>
              <w:rPr>
                <w:b/>
                <w:bCs/>
                <w:szCs w:val="24"/>
                <w:rtl/>
              </w:rPr>
            </w:pPr>
            <w:r w:rsidRPr="00470A52">
              <w:rPr>
                <w:rFonts w:hint="cs"/>
                <w:b/>
                <w:bCs/>
                <w:szCs w:val="24"/>
                <w:rtl/>
              </w:rPr>
              <w:t>-</w:t>
            </w:r>
          </w:p>
        </w:tc>
      </w:tr>
      <w:tr w:rsidR="00DA55D4" w:rsidRPr="00470A52" w14:paraId="6C781008" w14:textId="77777777" w:rsidTr="00DA55D4">
        <w:tc>
          <w:tcPr>
            <w:tcW w:w="5702" w:type="dxa"/>
          </w:tcPr>
          <w:p w14:paraId="1ADA263F" w14:textId="77777777" w:rsidR="00DA55D4" w:rsidRPr="00470A52" w:rsidRDefault="00DA55D4" w:rsidP="00DA55D4">
            <w:pPr>
              <w:spacing w:line="360" w:lineRule="auto"/>
              <w:jc w:val="both"/>
              <w:rPr>
                <w:szCs w:val="24"/>
                <w:rtl/>
              </w:rPr>
            </w:pPr>
            <w:r w:rsidRPr="00470A52">
              <w:rPr>
                <w:szCs w:val="24"/>
                <w:rtl/>
              </w:rPr>
              <w:t xml:space="preserve">היקפי פעילות החברה וניסיונה </w:t>
            </w:r>
            <w:r w:rsidRPr="00470A52">
              <w:rPr>
                <w:rFonts w:hint="cs"/>
                <w:szCs w:val="24"/>
                <w:rtl/>
              </w:rPr>
              <w:t>בניקיון</w:t>
            </w:r>
          </w:p>
        </w:tc>
        <w:tc>
          <w:tcPr>
            <w:tcW w:w="2094" w:type="dxa"/>
            <w:vAlign w:val="center"/>
          </w:tcPr>
          <w:p w14:paraId="3DF9EED7" w14:textId="77777777" w:rsidR="00DA55D4" w:rsidRPr="00470A52" w:rsidRDefault="00DA55D4" w:rsidP="00DA55D4">
            <w:pPr>
              <w:spacing w:line="360" w:lineRule="auto"/>
              <w:jc w:val="center"/>
              <w:rPr>
                <w:b/>
                <w:bCs/>
                <w:szCs w:val="24"/>
                <w:rtl/>
              </w:rPr>
            </w:pPr>
            <w:r w:rsidRPr="00470A52">
              <w:rPr>
                <w:rFonts w:hint="cs"/>
                <w:b/>
                <w:bCs/>
                <w:szCs w:val="24"/>
                <w:rtl/>
              </w:rPr>
              <w:t>30%</w:t>
            </w:r>
          </w:p>
        </w:tc>
        <w:tc>
          <w:tcPr>
            <w:tcW w:w="1702" w:type="dxa"/>
            <w:vAlign w:val="center"/>
          </w:tcPr>
          <w:p w14:paraId="384C9189" w14:textId="77777777" w:rsidR="00DA55D4" w:rsidRPr="00470A52" w:rsidRDefault="00DA55D4" w:rsidP="00DA55D4">
            <w:pPr>
              <w:spacing w:line="360" w:lineRule="auto"/>
              <w:jc w:val="center"/>
              <w:rPr>
                <w:b/>
                <w:bCs/>
                <w:szCs w:val="24"/>
                <w:rtl/>
              </w:rPr>
            </w:pPr>
            <w:r w:rsidRPr="00470A52">
              <w:rPr>
                <w:rFonts w:hint="cs"/>
                <w:b/>
                <w:bCs/>
                <w:szCs w:val="24"/>
                <w:rtl/>
              </w:rPr>
              <w:t>50%</w:t>
            </w:r>
          </w:p>
        </w:tc>
      </w:tr>
      <w:tr w:rsidR="00DA55D4" w:rsidRPr="00470A52" w14:paraId="4B043C74" w14:textId="77777777" w:rsidTr="00DA55D4">
        <w:tc>
          <w:tcPr>
            <w:tcW w:w="5702" w:type="dxa"/>
          </w:tcPr>
          <w:p w14:paraId="550BE5E3" w14:textId="77777777" w:rsidR="00DA55D4" w:rsidRPr="00470A52" w:rsidRDefault="00DA55D4" w:rsidP="00DA55D4">
            <w:pPr>
              <w:spacing w:line="360" w:lineRule="auto"/>
              <w:jc w:val="both"/>
              <w:rPr>
                <w:szCs w:val="24"/>
                <w:rtl/>
              </w:rPr>
            </w:pPr>
            <w:r w:rsidRPr="00470A52">
              <w:rPr>
                <w:szCs w:val="24"/>
                <w:rtl/>
              </w:rPr>
              <w:t>המלצות</w:t>
            </w:r>
          </w:p>
          <w:p w14:paraId="447F0D5B" w14:textId="77777777" w:rsidR="00DA55D4" w:rsidRPr="00470A52" w:rsidRDefault="00DA55D4" w:rsidP="00DA55D4">
            <w:pPr>
              <w:spacing w:line="360" w:lineRule="auto"/>
              <w:jc w:val="both"/>
              <w:rPr>
                <w:szCs w:val="24"/>
                <w:rtl/>
              </w:rPr>
            </w:pPr>
            <w:r w:rsidRPr="00470A52">
              <w:rPr>
                <w:szCs w:val="24"/>
                <w:rtl/>
              </w:rPr>
              <w:t>תוך התייחסות לגורם הממליץ וטיב ההמלצה</w:t>
            </w:r>
            <w:r w:rsidRPr="00470A52">
              <w:rPr>
                <w:rFonts w:hint="cs"/>
                <w:szCs w:val="24"/>
                <w:rtl/>
              </w:rPr>
              <w:t>, כדלקמן:</w:t>
            </w:r>
          </w:p>
          <w:p w14:paraId="5930385E" w14:textId="77777777" w:rsidR="00DA55D4" w:rsidRPr="00470A52" w:rsidRDefault="00DA55D4" w:rsidP="002C25F6">
            <w:pPr>
              <w:pStyle w:val="af2"/>
              <w:numPr>
                <w:ilvl w:val="0"/>
                <w:numId w:val="78"/>
              </w:numPr>
              <w:spacing w:line="360" w:lineRule="auto"/>
              <w:jc w:val="both"/>
              <w:rPr>
                <w:szCs w:val="24"/>
              </w:rPr>
            </w:pPr>
            <w:r w:rsidRPr="00470A52">
              <w:rPr>
                <w:rFonts w:hint="cs"/>
                <w:szCs w:val="24"/>
                <w:rtl/>
              </w:rPr>
              <w:t>איכות השירותים</w:t>
            </w:r>
          </w:p>
          <w:p w14:paraId="29EF65F6" w14:textId="77777777" w:rsidR="00DA55D4" w:rsidRPr="00470A52" w:rsidRDefault="00DA55D4" w:rsidP="002C25F6">
            <w:pPr>
              <w:pStyle w:val="af2"/>
              <w:numPr>
                <w:ilvl w:val="0"/>
                <w:numId w:val="78"/>
              </w:numPr>
              <w:spacing w:line="360" w:lineRule="auto"/>
              <w:jc w:val="both"/>
              <w:rPr>
                <w:szCs w:val="24"/>
              </w:rPr>
            </w:pPr>
            <w:r w:rsidRPr="00470A52">
              <w:rPr>
                <w:rFonts w:hint="cs"/>
                <w:szCs w:val="24"/>
                <w:rtl/>
              </w:rPr>
              <w:t>רמת השירותיות של המציע (מבחינת זמינות נציגים, גמישות לשינויים וכיוב');</w:t>
            </w:r>
          </w:p>
          <w:p w14:paraId="602752DA" w14:textId="77777777" w:rsidR="00DA55D4" w:rsidRPr="00470A52" w:rsidRDefault="00DA55D4" w:rsidP="002C25F6">
            <w:pPr>
              <w:pStyle w:val="af2"/>
              <w:numPr>
                <w:ilvl w:val="0"/>
                <w:numId w:val="78"/>
              </w:numPr>
              <w:spacing w:line="360" w:lineRule="auto"/>
              <w:jc w:val="both"/>
              <w:rPr>
                <w:szCs w:val="24"/>
              </w:rPr>
            </w:pPr>
            <w:r w:rsidRPr="00470A52">
              <w:rPr>
                <w:rFonts w:hint="cs"/>
                <w:szCs w:val="24"/>
                <w:rtl/>
              </w:rPr>
              <w:t xml:space="preserve">אמינות המציע (מבחינת דיווחים, תשלומיםוכיוב') </w:t>
            </w:r>
          </w:p>
          <w:p w14:paraId="5FA24FC8" w14:textId="77777777" w:rsidR="00DA55D4" w:rsidRPr="00470A52" w:rsidRDefault="00DA55D4" w:rsidP="00DA55D4">
            <w:pPr>
              <w:spacing w:line="360" w:lineRule="auto"/>
              <w:jc w:val="both"/>
              <w:rPr>
                <w:szCs w:val="24"/>
                <w:rtl/>
              </w:rPr>
            </w:pPr>
            <w:r w:rsidRPr="00470A52">
              <w:rPr>
                <w:rFonts w:hint="cs"/>
                <w:szCs w:val="24"/>
                <w:rtl/>
              </w:rPr>
              <w:t xml:space="preserve">עמידה בתשלומי זכויות עובדים (למציע שאין לו ציון מבדק בחשכ"ל </w:t>
            </w:r>
          </w:p>
        </w:tc>
        <w:tc>
          <w:tcPr>
            <w:tcW w:w="2094" w:type="dxa"/>
            <w:vAlign w:val="center"/>
          </w:tcPr>
          <w:p w14:paraId="70DB9CA5" w14:textId="77777777" w:rsidR="00DA55D4" w:rsidRPr="00470A52" w:rsidRDefault="00DA55D4" w:rsidP="00DA55D4">
            <w:pPr>
              <w:spacing w:line="360" w:lineRule="auto"/>
              <w:jc w:val="center"/>
              <w:rPr>
                <w:b/>
                <w:bCs/>
                <w:szCs w:val="24"/>
                <w:rtl/>
              </w:rPr>
            </w:pPr>
            <w:r w:rsidRPr="00470A52">
              <w:rPr>
                <w:rFonts w:hint="cs"/>
                <w:b/>
                <w:bCs/>
                <w:szCs w:val="24"/>
                <w:rtl/>
              </w:rPr>
              <w:t>30%</w:t>
            </w:r>
          </w:p>
          <w:p w14:paraId="341562D9" w14:textId="77777777" w:rsidR="00DA55D4" w:rsidRPr="00470A52" w:rsidRDefault="00DA55D4" w:rsidP="00DA55D4">
            <w:pPr>
              <w:spacing w:line="360" w:lineRule="auto"/>
              <w:jc w:val="center"/>
              <w:rPr>
                <w:sz w:val="22"/>
                <w:szCs w:val="22"/>
                <w:rtl/>
              </w:rPr>
            </w:pPr>
            <w:r w:rsidRPr="00470A52">
              <w:rPr>
                <w:rFonts w:hint="cs"/>
                <w:sz w:val="22"/>
                <w:szCs w:val="22"/>
                <w:rtl/>
              </w:rPr>
              <w:t>10%</w:t>
            </w:r>
          </w:p>
          <w:p w14:paraId="337DF0E1" w14:textId="77777777" w:rsidR="00DA55D4" w:rsidRPr="00470A52" w:rsidRDefault="00DA55D4" w:rsidP="00DA55D4">
            <w:pPr>
              <w:spacing w:line="360" w:lineRule="auto"/>
              <w:jc w:val="center"/>
              <w:rPr>
                <w:szCs w:val="24"/>
                <w:rtl/>
              </w:rPr>
            </w:pPr>
            <w:r w:rsidRPr="00470A52">
              <w:rPr>
                <w:rFonts w:hint="cs"/>
                <w:sz w:val="22"/>
                <w:szCs w:val="22"/>
                <w:rtl/>
              </w:rPr>
              <w:t>10%10%</w:t>
            </w:r>
          </w:p>
          <w:p w14:paraId="018EBD9C" w14:textId="77777777" w:rsidR="00DA55D4" w:rsidRPr="00470A52" w:rsidRDefault="00DA55D4" w:rsidP="00DA55D4">
            <w:pPr>
              <w:spacing w:line="360" w:lineRule="auto"/>
              <w:jc w:val="center"/>
              <w:rPr>
                <w:szCs w:val="24"/>
                <w:rtl/>
              </w:rPr>
            </w:pPr>
          </w:p>
          <w:p w14:paraId="5C0CC34A" w14:textId="77777777" w:rsidR="00DA55D4" w:rsidRPr="00470A52" w:rsidRDefault="00DA55D4" w:rsidP="00DA55D4">
            <w:pPr>
              <w:spacing w:line="360" w:lineRule="auto"/>
              <w:jc w:val="center"/>
              <w:rPr>
                <w:szCs w:val="24"/>
                <w:rtl/>
              </w:rPr>
            </w:pPr>
          </w:p>
        </w:tc>
        <w:tc>
          <w:tcPr>
            <w:tcW w:w="1702" w:type="dxa"/>
            <w:vAlign w:val="center"/>
          </w:tcPr>
          <w:p w14:paraId="70ACE1DF" w14:textId="77777777" w:rsidR="00DA55D4" w:rsidRPr="00470A52" w:rsidRDefault="00DA55D4" w:rsidP="00DA55D4">
            <w:pPr>
              <w:spacing w:line="360" w:lineRule="auto"/>
              <w:jc w:val="center"/>
              <w:rPr>
                <w:b/>
                <w:bCs/>
                <w:szCs w:val="24"/>
                <w:rtl/>
              </w:rPr>
            </w:pPr>
            <w:r w:rsidRPr="00470A52">
              <w:rPr>
                <w:rFonts w:hint="cs"/>
                <w:b/>
                <w:bCs/>
                <w:szCs w:val="24"/>
                <w:rtl/>
              </w:rPr>
              <w:t>50%</w:t>
            </w:r>
          </w:p>
          <w:p w14:paraId="33621436" w14:textId="77777777" w:rsidR="00DA55D4" w:rsidRPr="00470A52" w:rsidRDefault="00DA55D4" w:rsidP="00DA55D4">
            <w:pPr>
              <w:spacing w:line="360" w:lineRule="auto"/>
              <w:jc w:val="center"/>
              <w:rPr>
                <w:szCs w:val="24"/>
                <w:rtl/>
              </w:rPr>
            </w:pPr>
          </w:p>
          <w:p w14:paraId="54AE1A2E" w14:textId="77777777" w:rsidR="00DA55D4" w:rsidRPr="00470A52" w:rsidRDefault="00DA55D4" w:rsidP="00DA55D4">
            <w:pPr>
              <w:spacing w:line="360" w:lineRule="auto"/>
              <w:jc w:val="center"/>
              <w:rPr>
                <w:sz w:val="22"/>
                <w:szCs w:val="22"/>
                <w:rtl/>
              </w:rPr>
            </w:pPr>
            <w:r w:rsidRPr="00470A52">
              <w:rPr>
                <w:rFonts w:hint="cs"/>
                <w:sz w:val="22"/>
                <w:szCs w:val="22"/>
                <w:rtl/>
              </w:rPr>
              <w:t>20%</w:t>
            </w:r>
          </w:p>
          <w:p w14:paraId="362F4A40" w14:textId="77777777" w:rsidR="00DA55D4" w:rsidRPr="00470A52" w:rsidRDefault="00DA55D4" w:rsidP="00DA55D4">
            <w:pPr>
              <w:spacing w:line="360" w:lineRule="auto"/>
              <w:jc w:val="center"/>
              <w:rPr>
                <w:sz w:val="22"/>
                <w:szCs w:val="22"/>
                <w:rtl/>
              </w:rPr>
            </w:pPr>
            <w:r w:rsidRPr="00470A52">
              <w:rPr>
                <w:rFonts w:hint="cs"/>
                <w:sz w:val="22"/>
                <w:szCs w:val="22"/>
                <w:rtl/>
              </w:rPr>
              <w:t>15%</w:t>
            </w:r>
          </w:p>
          <w:p w14:paraId="4F405689" w14:textId="77777777" w:rsidR="00DA55D4" w:rsidRPr="00470A52" w:rsidRDefault="00DA55D4" w:rsidP="00DA55D4">
            <w:pPr>
              <w:spacing w:line="360" w:lineRule="auto"/>
              <w:jc w:val="center"/>
              <w:rPr>
                <w:sz w:val="22"/>
                <w:szCs w:val="22"/>
                <w:rtl/>
              </w:rPr>
            </w:pPr>
            <w:r w:rsidRPr="00470A52">
              <w:rPr>
                <w:rFonts w:hint="cs"/>
                <w:sz w:val="22"/>
                <w:szCs w:val="22"/>
                <w:rtl/>
              </w:rPr>
              <w:t>10%</w:t>
            </w:r>
          </w:p>
          <w:p w14:paraId="7244A513" w14:textId="77777777" w:rsidR="00DA55D4" w:rsidRPr="00470A52" w:rsidRDefault="00DA55D4" w:rsidP="00DA55D4">
            <w:pPr>
              <w:spacing w:line="360" w:lineRule="auto"/>
              <w:jc w:val="center"/>
              <w:rPr>
                <w:sz w:val="22"/>
                <w:szCs w:val="22"/>
                <w:rtl/>
              </w:rPr>
            </w:pPr>
          </w:p>
          <w:p w14:paraId="4E7DCBE7" w14:textId="77777777" w:rsidR="00DA55D4" w:rsidRPr="00470A52" w:rsidRDefault="00DA55D4" w:rsidP="00DA55D4">
            <w:pPr>
              <w:spacing w:line="360" w:lineRule="auto"/>
              <w:rPr>
                <w:sz w:val="22"/>
                <w:szCs w:val="22"/>
                <w:rtl/>
              </w:rPr>
            </w:pPr>
            <w:r w:rsidRPr="00470A52">
              <w:rPr>
                <w:rFonts w:hint="cs"/>
                <w:sz w:val="22"/>
                <w:szCs w:val="22"/>
                <w:rtl/>
              </w:rPr>
              <w:t xml:space="preserve">             5%</w:t>
            </w:r>
          </w:p>
        </w:tc>
      </w:tr>
      <w:tr w:rsidR="00DA55D4" w:rsidRPr="00470A52" w14:paraId="71CFE0FE" w14:textId="77777777" w:rsidTr="00DA55D4">
        <w:tc>
          <w:tcPr>
            <w:tcW w:w="5702" w:type="dxa"/>
          </w:tcPr>
          <w:p w14:paraId="7C8FF851" w14:textId="77777777" w:rsidR="00DA55D4" w:rsidRPr="00470A52" w:rsidRDefault="00DA55D4" w:rsidP="00DA55D4">
            <w:pPr>
              <w:spacing w:line="360" w:lineRule="auto"/>
              <w:jc w:val="both"/>
              <w:rPr>
                <w:b/>
                <w:bCs/>
                <w:szCs w:val="24"/>
                <w:rtl/>
              </w:rPr>
            </w:pPr>
            <w:r w:rsidRPr="00470A52">
              <w:rPr>
                <w:rFonts w:hint="cs"/>
                <w:b/>
                <w:bCs/>
                <w:szCs w:val="24"/>
                <w:rtl/>
              </w:rPr>
              <w:t>סה"כ (ציון האיכות למציע)</w:t>
            </w:r>
          </w:p>
        </w:tc>
        <w:tc>
          <w:tcPr>
            <w:tcW w:w="2094" w:type="dxa"/>
            <w:vAlign w:val="center"/>
          </w:tcPr>
          <w:p w14:paraId="3A3634E3" w14:textId="77777777" w:rsidR="00DA55D4" w:rsidRPr="00470A52" w:rsidRDefault="00DA55D4" w:rsidP="00DA55D4">
            <w:pPr>
              <w:spacing w:line="360" w:lineRule="auto"/>
              <w:jc w:val="center"/>
              <w:rPr>
                <w:b/>
                <w:bCs/>
                <w:szCs w:val="24"/>
                <w:rtl/>
              </w:rPr>
            </w:pPr>
            <w:r w:rsidRPr="00470A52">
              <w:rPr>
                <w:rFonts w:hint="cs"/>
                <w:b/>
                <w:bCs/>
                <w:szCs w:val="24"/>
                <w:rtl/>
              </w:rPr>
              <w:t>100%</w:t>
            </w:r>
          </w:p>
        </w:tc>
        <w:tc>
          <w:tcPr>
            <w:tcW w:w="1702" w:type="dxa"/>
            <w:vAlign w:val="center"/>
          </w:tcPr>
          <w:p w14:paraId="4C97ACE0" w14:textId="77777777" w:rsidR="00DA55D4" w:rsidRPr="00470A52" w:rsidRDefault="00DA55D4" w:rsidP="00DA55D4">
            <w:pPr>
              <w:spacing w:line="360" w:lineRule="auto"/>
              <w:jc w:val="center"/>
              <w:rPr>
                <w:b/>
                <w:bCs/>
                <w:szCs w:val="24"/>
                <w:rtl/>
              </w:rPr>
            </w:pPr>
            <w:r w:rsidRPr="00470A52">
              <w:rPr>
                <w:rFonts w:hint="cs"/>
                <w:b/>
                <w:bCs/>
                <w:szCs w:val="24"/>
                <w:rtl/>
              </w:rPr>
              <w:t>100%</w:t>
            </w:r>
          </w:p>
        </w:tc>
      </w:tr>
    </w:tbl>
    <w:p w14:paraId="4EF76563"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ab/>
      </w:r>
    </w:p>
    <w:p w14:paraId="03F95D36" w14:textId="77777777" w:rsidR="00DA55D4" w:rsidRPr="00470A52" w:rsidRDefault="00DA55D4" w:rsidP="00DA55D4">
      <w:pPr>
        <w:spacing w:line="360" w:lineRule="auto"/>
        <w:jc w:val="both"/>
        <w:rPr>
          <w:b/>
          <w:bCs/>
          <w:sz w:val="28"/>
          <w:szCs w:val="28"/>
          <w:rtl/>
        </w:rPr>
      </w:pPr>
      <w:r w:rsidRPr="00470A52">
        <w:rPr>
          <w:rFonts w:hint="eastAsia"/>
          <w:b/>
          <w:bCs/>
          <w:sz w:val="28"/>
          <w:szCs w:val="28"/>
          <w:rtl/>
        </w:rPr>
        <w:t>רק</w:t>
      </w:r>
      <w:r w:rsidRPr="00470A52">
        <w:rPr>
          <w:b/>
          <w:bCs/>
          <w:sz w:val="28"/>
          <w:szCs w:val="28"/>
          <w:rtl/>
        </w:rPr>
        <w:t xml:space="preserve"> הצעות אשר ינוקדו בציון איכות של </w:t>
      </w:r>
      <w:r w:rsidRPr="00470A52">
        <w:rPr>
          <w:b/>
          <w:bCs/>
          <w:sz w:val="28"/>
          <w:szCs w:val="28"/>
          <w:u w:val="single"/>
          <w:rtl/>
        </w:rPr>
        <w:t>70</w:t>
      </w:r>
      <w:r w:rsidRPr="00470A52">
        <w:rPr>
          <w:b/>
          <w:bCs/>
          <w:sz w:val="28"/>
          <w:szCs w:val="28"/>
          <w:rtl/>
        </w:rPr>
        <w:t xml:space="preserve"> </w:t>
      </w:r>
      <w:r w:rsidRPr="00470A52">
        <w:rPr>
          <w:rFonts w:hint="eastAsia"/>
          <w:b/>
          <w:bCs/>
          <w:sz w:val="28"/>
          <w:szCs w:val="28"/>
          <w:rtl/>
        </w:rPr>
        <w:t>נקודות</w:t>
      </w:r>
      <w:r w:rsidRPr="00470A52">
        <w:rPr>
          <w:b/>
          <w:bCs/>
          <w:sz w:val="28"/>
          <w:szCs w:val="28"/>
          <w:rtl/>
        </w:rPr>
        <w:t xml:space="preserve"> </w:t>
      </w:r>
      <w:r w:rsidRPr="00470A52">
        <w:rPr>
          <w:rFonts w:hint="eastAsia"/>
          <w:b/>
          <w:bCs/>
          <w:sz w:val="28"/>
          <w:szCs w:val="28"/>
          <w:rtl/>
        </w:rPr>
        <w:t>לפחות</w:t>
      </w:r>
      <w:r w:rsidRPr="00470A52">
        <w:rPr>
          <w:b/>
          <w:bCs/>
          <w:sz w:val="28"/>
          <w:szCs w:val="28"/>
          <w:rtl/>
        </w:rPr>
        <w:t xml:space="preserve"> </w:t>
      </w:r>
      <w:r w:rsidRPr="00470A52">
        <w:rPr>
          <w:rFonts w:hint="eastAsia"/>
          <w:b/>
          <w:bCs/>
          <w:sz w:val="28"/>
          <w:szCs w:val="28"/>
          <w:rtl/>
        </w:rPr>
        <w:t>יעברו</w:t>
      </w:r>
      <w:r w:rsidRPr="00470A52">
        <w:rPr>
          <w:b/>
          <w:bCs/>
          <w:sz w:val="28"/>
          <w:szCs w:val="28"/>
          <w:rtl/>
        </w:rPr>
        <w:t xml:space="preserve"> </w:t>
      </w:r>
      <w:r w:rsidRPr="00470A52">
        <w:rPr>
          <w:rFonts w:hint="eastAsia"/>
          <w:b/>
          <w:bCs/>
          <w:sz w:val="28"/>
          <w:szCs w:val="28"/>
          <w:rtl/>
        </w:rPr>
        <w:t>לשלב</w:t>
      </w:r>
      <w:r w:rsidRPr="00470A52">
        <w:rPr>
          <w:b/>
          <w:bCs/>
          <w:sz w:val="28"/>
          <w:szCs w:val="28"/>
          <w:rtl/>
        </w:rPr>
        <w:t xml:space="preserve"> </w:t>
      </w:r>
      <w:r w:rsidRPr="00470A52">
        <w:rPr>
          <w:rFonts w:hint="eastAsia"/>
          <w:b/>
          <w:bCs/>
          <w:sz w:val="28"/>
          <w:szCs w:val="28"/>
          <w:rtl/>
        </w:rPr>
        <w:t>השלישי</w:t>
      </w:r>
      <w:r w:rsidRPr="00470A52">
        <w:rPr>
          <w:b/>
          <w:bCs/>
          <w:sz w:val="28"/>
          <w:szCs w:val="28"/>
          <w:rtl/>
        </w:rPr>
        <w:t xml:space="preserve"> (בדיקת </w:t>
      </w:r>
      <w:r w:rsidRPr="00470A52">
        <w:rPr>
          <w:rFonts w:hint="eastAsia"/>
          <w:b/>
          <w:bCs/>
          <w:sz w:val="28"/>
          <w:szCs w:val="28"/>
          <w:rtl/>
        </w:rPr>
        <w:t>הצעות</w:t>
      </w:r>
      <w:r w:rsidRPr="00470A52">
        <w:rPr>
          <w:b/>
          <w:bCs/>
          <w:sz w:val="28"/>
          <w:szCs w:val="28"/>
          <w:rtl/>
        </w:rPr>
        <w:t xml:space="preserve"> </w:t>
      </w:r>
      <w:r w:rsidRPr="00470A52">
        <w:rPr>
          <w:rFonts w:hint="eastAsia"/>
          <w:b/>
          <w:bCs/>
          <w:sz w:val="28"/>
          <w:szCs w:val="28"/>
          <w:rtl/>
        </w:rPr>
        <w:t>המחיר</w:t>
      </w:r>
      <w:r w:rsidRPr="00470A52">
        <w:rPr>
          <w:b/>
          <w:bCs/>
          <w:sz w:val="28"/>
          <w:szCs w:val="28"/>
          <w:rtl/>
        </w:rPr>
        <w:t>).</w:t>
      </w:r>
    </w:p>
    <w:p w14:paraId="107996B8" w14:textId="77777777" w:rsidR="00DA55D4" w:rsidRPr="00470A52" w:rsidRDefault="00DA55D4" w:rsidP="002C25F6">
      <w:pPr>
        <w:pStyle w:val="af2"/>
        <w:numPr>
          <w:ilvl w:val="1"/>
          <w:numId w:val="27"/>
        </w:numPr>
        <w:tabs>
          <w:tab w:val="clear" w:pos="1141"/>
          <w:tab w:val="num" w:pos="138"/>
        </w:tabs>
        <w:spacing w:line="360" w:lineRule="auto"/>
        <w:ind w:left="138" w:hanging="360"/>
        <w:contextualSpacing w:val="0"/>
        <w:jc w:val="both"/>
        <w:rPr>
          <w:rFonts w:ascii="Arial" w:hAnsi="Arial"/>
          <w:szCs w:val="24"/>
        </w:rPr>
      </w:pPr>
      <w:r w:rsidRPr="00470A52">
        <w:rPr>
          <w:rFonts w:ascii="Arial" w:hAnsi="Arial" w:hint="cs"/>
          <w:szCs w:val="24"/>
          <w:rtl/>
        </w:rPr>
        <w:t>המשרד שומר לעצמו את הזכות לגרוע נקודות ממציע אשר הוא או מי מטעמו עבד בעבר עם המשרד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2397C9DE" w14:textId="77777777" w:rsidR="00DA55D4" w:rsidRPr="00470A52" w:rsidRDefault="00DA55D4" w:rsidP="002C25F6">
      <w:pPr>
        <w:pStyle w:val="af2"/>
        <w:numPr>
          <w:ilvl w:val="1"/>
          <w:numId w:val="27"/>
        </w:numPr>
        <w:tabs>
          <w:tab w:val="clear" w:pos="1141"/>
          <w:tab w:val="num" w:pos="138"/>
        </w:tabs>
        <w:spacing w:line="360" w:lineRule="auto"/>
        <w:ind w:left="138" w:hanging="360"/>
        <w:contextualSpacing w:val="0"/>
        <w:jc w:val="both"/>
        <w:rPr>
          <w:rFonts w:ascii="Arial" w:hAnsi="Arial"/>
          <w:szCs w:val="24"/>
        </w:rPr>
      </w:pPr>
      <w:r w:rsidRPr="00470A52">
        <w:rPr>
          <w:rFonts w:ascii="Arial" w:hAnsi="Arial" w:hint="cs"/>
          <w:szCs w:val="24"/>
          <w:rtl/>
        </w:rPr>
        <w:t>המשרד</w:t>
      </w:r>
      <w:r w:rsidRPr="00470A52">
        <w:rPr>
          <w:rFonts w:ascii="Arial" w:hAnsi="Arial"/>
          <w:szCs w:val="24"/>
        </w:rPr>
        <w:t xml:space="preserve"> </w:t>
      </w:r>
      <w:r w:rsidRPr="00470A52">
        <w:rPr>
          <w:rFonts w:ascii="Arial" w:hAnsi="Arial" w:hint="cs"/>
          <w:szCs w:val="24"/>
          <w:rtl/>
        </w:rPr>
        <w:t>רשאי להתחשב</w:t>
      </w:r>
      <w:r w:rsidRPr="00470A52">
        <w:rPr>
          <w:rFonts w:ascii="Arial" w:hAnsi="Arial"/>
          <w:szCs w:val="24"/>
        </w:rPr>
        <w:t xml:space="preserve"> </w:t>
      </w:r>
      <w:r w:rsidRPr="00470A52">
        <w:rPr>
          <w:rFonts w:ascii="Arial" w:hAnsi="Arial" w:hint="cs"/>
          <w:szCs w:val="24"/>
          <w:rtl/>
        </w:rPr>
        <w:t>בניסיון</w:t>
      </w:r>
      <w:r w:rsidRPr="00470A52">
        <w:rPr>
          <w:rFonts w:ascii="Arial" w:hAnsi="Arial"/>
          <w:szCs w:val="24"/>
        </w:rPr>
        <w:t xml:space="preserve"> </w:t>
      </w:r>
      <w:r w:rsidRPr="00470A52">
        <w:rPr>
          <w:rFonts w:ascii="Arial" w:hAnsi="Arial" w:hint="cs"/>
          <w:szCs w:val="24"/>
          <w:rtl/>
        </w:rPr>
        <w:t>קודם</w:t>
      </w:r>
      <w:r w:rsidRPr="00470A52">
        <w:rPr>
          <w:rFonts w:ascii="Arial" w:hAnsi="Arial"/>
          <w:szCs w:val="24"/>
        </w:rPr>
        <w:t xml:space="preserve"> </w:t>
      </w:r>
      <w:r w:rsidRPr="00470A52">
        <w:rPr>
          <w:rFonts w:ascii="Arial" w:hAnsi="Arial" w:hint="cs"/>
          <w:szCs w:val="24"/>
          <w:rtl/>
        </w:rPr>
        <w:t>שלו</w:t>
      </w:r>
      <w:r w:rsidRPr="00470A52">
        <w:rPr>
          <w:rFonts w:ascii="Arial" w:hAnsi="Arial"/>
          <w:szCs w:val="24"/>
        </w:rPr>
        <w:t xml:space="preserve"> </w:t>
      </w:r>
      <w:r w:rsidRPr="00470A52">
        <w:rPr>
          <w:rFonts w:ascii="Arial" w:hAnsi="Arial" w:hint="cs"/>
          <w:szCs w:val="24"/>
          <w:rtl/>
        </w:rPr>
        <w:t>עם</w:t>
      </w:r>
      <w:r w:rsidRPr="00470A52">
        <w:rPr>
          <w:rFonts w:ascii="Arial" w:hAnsi="Arial"/>
          <w:szCs w:val="24"/>
        </w:rPr>
        <w:t xml:space="preserve"> </w:t>
      </w:r>
      <w:r w:rsidRPr="00470A52">
        <w:rPr>
          <w:rFonts w:ascii="Arial" w:hAnsi="Arial" w:hint="cs"/>
          <w:szCs w:val="24"/>
          <w:rtl/>
        </w:rPr>
        <w:t>המציע</w:t>
      </w:r>
      <w:r w:rsidRPr="00470A52">
        <w:rPr>
          <w:rFonts w:ascii="Arial" w:hAnsi="Arial"/>
          <w:szCs w:val="24"/>
        </w:rPr>
        <w:t xml:space="preserve"> </w:t>
      </w:r>
      <w:r w:rsidRPr="00470A52">
        <w:rPr>
          <w:rFonts w:ascii="Arial" w:hAnsi="Arial" w:hint="cs"/>
          <w:szCs w:val="24"/>
          <w:rtl/>
        </w:rPr>
        <w:t>או</w:t>
      </w:r>
      <w:r w:rsidRPr="00470A52">
        <w:rPr>
          <w:rFonts w:ascii="Arial" w:hAnsi="Arial"/>
          <w:szCs w:val="24"/>
        </w:rPr>
        <w:t xml:space="preserve"> </w:t>
      </w:r>
      <w:r w:rsidRPr="00470A52">
        <w:rPr>
          <w:rFonts w:ascii="Arial" w:hAnsi="Arial" w:hint="cs"/>
          <w:szCs w:val="24"/>
          <w:rtl/>
        </w:rPr>
        <w:t>מי</w:t>
      </w:r>
      <w:r w:rsidRPr="00470A52">
        <w:rPr>
          <w:rFonts w:ascii="Arial" w:hAnsi="Arial"/>
          <w:szCs w:val="24"/>
        </w:rPr>
        <w:t xml:space="preserve"> </w:t>
      </w:r>
      <w:r w:rsidRPr="00470A52">
        <w:rPr>
          <w:rFonts w:ascii="Arial" w:hAnsi="Arial" w:hint="cs"/>
          <w:szCs w:val="24"/>
          <w:rtl/>
        </w:rPr>
        <w:t>מטעמו</w:t>
      </w:r>
      <w:r w:rsidRPr="00470A52">
        <w:rPr>
          <w:rFonts w:ascii="Arial" w:hAnsi="Arial"/>
          <w:szCs w:val="24"/>
        </w:rPr>
        <w:t xml:space="preserve"> </w:t>
      </w:r>
      <w:r w:rsidRPr="00470A52">
        <w:rPr>
          <w:rFonts w:ascii="Arial" w:hAnsi="Arial" w:hint="cs"/>
          <w:szCs w:val="24"/>
          <w:rtl/>
        </w:rPr>
        <w:t>ובניסיון</w:t>
      </w:r>
      <w:r w:rsidRPr="00470A52">
        <w:rPr>
          <w:rFonts w:ascii="Arial" w:hAnsi="Arial"/>
          <w:szCs w:val="24"/>
        </w:rPr>
        <w:t xml:space="preserve"> </w:t>
      </w:r>
      <w:r w:rsidRPr="00470A52">
        <w:rPr>
          <w:rFonts w:ascii="Arial" w:hAnsi="Arial" w:hint="cs"/>
          <w:szCs w:val="24"/>
          <w:rtl/>
        </w:rPr>
        <w:t>קודם</w:t>
      </w:r>
      <w:r w:rsidRPr="00470A52">
        <w:rPr>
          <w:rFonts w:ascii="Arial" w:hAnsi="Arial"/>
          <w:szCs w:val="24"/>
        </w:rPr>
        <w:t xml:space="preserve"> </w:t>
      </w:r>
      <w:r w:rsidRPr="00470A52">
        <w:rPr>
          <w:rFonts w:ascii="Arial" w:hAnsi="Arial" w:hint="cs"/>
          <w:szCs w:val="24"/>
          <w:rtl/>
        </w:rPr>
        <w:t>של</w:t>
      </w:r>
      <w:r w:rsidRPr="00470A52">
        <w:rPr>
          <w:rFonts w:ascii="Arial" w:hAnsi="Arial"/>
          <w:szCs w:val="24"/>
        </w:rPr>
        <w:t xml:space="preserve"> </w:t>
      </w:r>
      <w:r w:rsidRPr="00470A52">
        <w:rPr>
          <w:rFonts w:ascii="Arial" w:hAnsi="Arial" w:hint="cs"/>
          <w:szCs w:val="24"/>
          <w:rtl/>
        </w:rPr>
        <w:t>המציע</w:t>
      </w:r>
      <w:r w:rsidRPr="00470A52">
        <w:rPr>
          <w:rFonts w:ascii="Arial" w:hAnsi="Arial"/>
          <w:szCs w:val="24"/>
        </w:rPr>
        <w:t xml:space="preserve"> </w:t>
      </w:r>
      <w:r w:rsidRPr="00470A52">
        <w:rPr>
          <w:rFonts w:ascii="Arial" w:hAnsi="Arial" w:hint="cs"/>
          <w:szCs w:val="24"/>
          <w:rtl/>
        </w:rPr>
        <w:t>עם גורמים</w:t>
      </w:r>
      <w:r w:rsidRPr="00470A52">
        <w:rPr>
          <w:rFonts w:ascii="Arial" w:hAnsi="Arial"/>
          <w:szCs w:val="24"/>
        </w:rPr>
        <w:t xml:space="preserve"> </w:t>
      </w:r>
      <w:r w:rsidRPr="00470A52">
        <w:rPr>
          <w:rFonts w:ascii="Arial" w:hAnsi="Arial" w:hint="cs"/>
          <w:szCs w:val="24"/>
          <w:rtl/>
        </w:rPr>
        <w:t>אחרים,</w:t>
      </w:r>
      <w:r w:rsidRPr="00470A52">
        <w:rPr>
          <w:rFonts w:ascii="Arial" w:hAnsi="Arial"/>
          <w:szCs w:val="24"/>
        </w:rPr>
        <w:t xml:space="preserve"> </w:t>
      </w:r>
      <w:r w:rsidRPr="00470A52">
        <w:rPr>
          <w:rFonts w:ascii="Arial" w:hAnsi="Arial" w:hint="cs"/>
          <w:szCs w:val="24"/>
          <w:rtl/>
        </w:rPr>
        <w:t>ככל</w:t>
      </w:r>
      <w:r w:rsidRPr="00470A52">
        <w:rPr>
          <w:rFonts w:ascii="Arial" w:hAnsi="Arial"/>
          <w:szCs w:val="24"/>
        </w:rPr>
        <w:t xml:space="preserve"> </w:t>
      </w:r>
      <w:r w:rsidRPr="00470A52">
        <w:rPr>
          <w:rFonts w:ascii="Arial" w:hAnsi="Arial" w:hint="cs"/>
          <w:szCs w:val="24"/>
          <w:rtl/>
        </w:rPr>
        <w:t>שידוע</w:t>
      </w:r>
      <w:r w:rsidRPr="00470A52">
        <w:rPr>
          <w:rFonts w:ascii="Arial" w:hAnsi="Arial"/>
          <w:szCs w:val="24"/>
        </w:rPr>
        <w:t xml:space="preserve"> </w:t>
      </w:r>
      <w:r w:rsidRPr="00470A52">
        <w:rPr>
          <w:rFonts w:ascii="Arial" w:hAnsi="Arial" w:hint="cs"/>
          <w:szCs w:val="24"/>
          <w:rtl/>
        </w:rPr>
        <w:t>למשרד</w:t>
      </w:r>
      <w:r w:rsidRPr="00470A52">
        <w:rPr>
          <w:rFonts w:ascii="Arial" w:hAnsi="Arial"/>
          <w:szCs w:val="24"/>
        </w:rPr>
        <w:t xml:space="preserve"> </w:t>
      </w:r>
      <w:r w:rsidRPr="00470A52">
        <w:rPr>
          <w:rFonts w:ascii="Arial" w:hAnsi="Arial" w:hint="cs"/>
          <w:szCs w:val="24"/>
          <w:rtl/>
        </w:rPr>
        <w:t>על</w:t>
      </w:r>
      <w:r w:rsidRPr="00470A52">
        <w:rPr>
          <w:rFonts w:ascii="Arial" w:hAnsi="Arial"/>
          <w:szCs w:val="24"/>
        </w:rPr>
        <w:t xml:space="preserve"> </w:t>
      </w:r>
      <w:r w:rsidRPr="00470A52">
        <w:rPr>
          <w:rFonts w:ascii="Arial" w:hAnsi="Arial" w:hint="cs"/>
          <w:szCs w:val="24"/>
          <w:rtl/>
        </w:rPr>
        <w:t>ניסיון</w:t>
      </w:r>
      <w:r w:rsidRPr="00470A52">
        <w:rPr>
          <w:rFonts w:ascii="Arial" w:hAnsi="Arial"/>
          <w:szCs w:val="24"/>
        </w:rPr>
        <w:t xml:space="preserve"> </w:t>
      </w:r>
      <w:r w:rsidRPr="00470A52">
        <w:rPr>
          <w:rFonts w:ascii="Arial" w:hAnsi="Arial" w:hint="cs"/>
          <w:szCs w:val="24"/>
          <w:rtl/>
        </w:rPr>
        <w:t xml:space="preserve">זה. </w:t>
      </w:r>
    </w:p>
    <w:p w14:paraId="112805E5" w14:textId="77777777" w:rsidR="00DA55D4" w:rsidRPr="00470A52" w:rsidRDefault="00DA55D4" w:rsidP="002C25F6">
      <w:pPr>
        <w:pStyle w:val="af2"/>
        <w:numPr>
          <w:ilvl w:val="1"/>
          <w:numId w:val="27"/>
        </w:numPr>
        <w:tabs>
          <w:tab w:val="clear" w:pos="1141"/>
          <w:tab w:val="num" w:pos="138"/>
        </w:tabs>
        <w:spacing w:line="360" w:lineRule="auto"/>
        <w:ind w:left="138" w:hanging="360"/>
        <w:contextualSpacing w:val="0"/>
        <w:jc w:val="both"/>
        <w:rPr>
          <w:rFonts w:ascii="Arial" w:hAnsi="Arial"/>
          <w:szCs w:val="24"/>
        </w:rPr>
      </w:pPr>
      <w:r w:rsidRPr="00470A52">
        <w:rPr>
          <w:rFonts w:ascii="Arial" w:hAnsi="Arial" w:hint="eastAsia"/>
          <w:szCs w:val="24"/>
          <w:rtl/>
        </w:rPr>
        <w:t>ועדת</w:t>
      </w:r>
      <w:r w:rsidRPr="00470A52">
        <w:rPr>
          <w:rFonts w:ascii="Arial" w:hAnsi="Arial"/>
          <w:szCs w:val="24"/>
          <w:rtl/>
        </w:rPr>
        <w:t xml:space="preserve"> </w:t>
      </w:r>
      <w:r w:rsidRPr="00470A52">
        <w:rPr>
          <w:rFonts w:ascii="Arial" w:hAnsi="Arial" w:hint="eastAsia"/>
          <w:szCs w:val="24"/>
          <w:rtl/>
        </w:rPr>
        <w:t>המכרזים</w:t>
      </w:r>
      <w:r w:rsidRPr="00470A52">
        <w:rPr>
          <w:rFonts w:ascii="Arial" w:hAnsi="Arial"/>
          <w:szCs w:val="24"/>
          <w:rtl/>
        </w:rPr>
        <w:t xml:space="preserve"> </w:t>
      </w:r>
      <w:r w:rsidRPr="00470A52">
        <w:rPr>
          <w:rFonts w:ascii="Arial" w:hAnsi="Arial" w:hint="eastAsia"/>
          <w:szCs w:val="24"/>
          <w:rtl/>
        </w:rPr>
        <w:t>תבחן</w:t>
      </w:r>
      <w:r w:rsidRPr="00470A52">
        <w:rPr>
          <w:rFonts w:ascii="Arial" w:hAnsi="Arial"/>
          <w:szCs w:val="24"/>
          <w:rtl/>
        </w:rPr>
        <w:t xml:space="preserve"> </w:t>
      </w:r>
      <w:r w:rsidRPr="00470A52">
        <w:rPr>
          <w:rFonts w:ascii="Arial" w:hAnsi="Arial" w:hint="eastAsia"/>
          <w:szCs w:val="24"/>
          <w:rtl/>
        </w:rPr>
        <w:t>את</w:t>
      </w:r>
      <w:r w:rsidRPr="00470A52">
        <w:rPr>
          <w:rFonts w:ascii="Arial" w:hAnsi="Arial"/>
          <w:szCs w:val="24"/>
          <w:rtl/>
        </w:rPr>
        <w:t xml:space="preserve"> </w:t>
      </w:r>
      <w:r w:rsidRPr="00470A52">
        <w:rPr>
          <w:rFonts w:ascii="Arial" w:hAnsi="Arial" w:hint="eastAsia"/>
          <w:szCs w:val="24"/>
          <w:rtl/>
        </w:rPr>
        <w:t>ההצעות</w:t>
      </w:r>
      <w:r w:rsidRPr="00470A52">
        <w:rPr>
          <w:rFonts w:ascii="Arial" w:hAnsi="Arial"/>
          <w:szCs w:val="24"/>
          <w:rtl/>
        </w:rPr>
        <w:t xml:space="preserve"> </w:t>
      </w:r>
      <w:r w:rsidRPr="00470A52">
        <w:rPr>
          <w:rFonts w:ascii="Arial" w:hAnsi="Arial" w:hint="eastAsia"/>
          <w:szCs w:val="24"/>
          <w:rtl/>
        </w:rPr>
        <w:t>ותהיה</w:t>
      </w:r>
      <w:r w:rsidRPr="00470A52">
        <w:rPr>
          <w:rFonts w:ascii="Arial" w:hAnsi="Arial"/>
          <w:szCs w:val="24"/>
          <w:rtl/>
        </w:rPr>
        <w:t xml:space="preserve"> </w:t>
      </w:r>
      <w:r w:rsidRPr="00470A52">
        <w:rPr>
          <w:rFonts w:ascii="Arial" w:hAnsi="Arial" w:hint="eastAsia"/>
          <w:szCs w:val="24"/>
          <w:rtl/>
        </w:rPr>
        <w:t>רשאית</w:t>
      </w:r>
      <w:r w:rsidRPr="00470A52">
        <w:rPr>
          <w:rFonts w:ascii="Arial" w:hAnsi="Arial"/>
          <w:szCs w:val="24"/>
          <w:rtl/>
        </w:rPr>
        <w:t xml:space="preserve"> (אך </w:t>
      </w:r>
      <w:r w:rsidRPr="00470A52">
        <w:rPr>
          <w:rFonts w:ascii="Arial" w:hAnsi="Arial" w:hint="eastAsia"/>
          <w:szCs w:val="24"/>
          <w:rtl/>
        </w:rPr>
        <w:t>לא</w:t>
      </w:r>
      <w:r w:rsidRPr="00470A52">
        <w:rPr>
          <w:rFonts w:ascii="Arial" w:hAnsi="Arial"/>
          <w:szCs w:val="24"/>
          <w:rtl/>
        </w:rPr>
        <w:t xml:space="preserve"> </w:t>
      </w:r>
      <w:r w:rsidRPr="00470A52">
        <w:rPr>
          <w:rFonts w:ascii="Arial" w:hAnsi="Arial" w:hint="eastAsia"/>
          <w:szCs w:val="24"/>
          <w:rtl/>
        </w:rPr>
        <w:t>חייבת</w:t>
      </w:r>
      <w:r w:rsidRPr="00470A52">
        <w:rPr>
          <w:rFonts w:ascii="Arial" w:hAnsi="Arial"/>
          <w:szCs w:val="24"/>
          <w:rtl/>
        </w:rPr>
        <w:t xml:space="preserve">) </w:t>
      </w:r>
      <w:r w:rsidRPr="00470A52">
        <w:rPr>
          <w:rFonts w:ascii="Arial" w:hAnsi="Arial" w:hint="eastAsia"/>
          <w:szCs w:val="24"/>
          <w:rtl/>
        </w:rPr>
        <w:t>בכל</w:t>
      </w:r>
      <w:r w:rsidRPr="00470A52">
        <w:rPr>
          <w:rFonts w:ascii="Arial" w:hAnsi="Arial"/>
          <w:szCs w:val="24"/>
          <w:rtl/>
        </w:rPr>
        <w:t xml:space="preserve"> </w:t>
      </w:r>
      <w:r w:rsidRPr="00470A52">
        <w:rPr>
          <w:rFonts w:ascii="Arial" w:hAnsi="Arial" w:hint="eastAsia"/>
          <w:szCs w:val="24"/>
          <w:rtl/>
        </w:rPr>
        <w:t>עת</w:t>
      </w:r>
      <w:r w:rsidRPr="00470A52">
        <w:rPr>
          <w:rFonts w:ascii="Arial" w:hAnsi="Arial"/>
          <w:szCs w:val="24"/>
          <w:rtl/>
        </w:rPr>
        <w:t xml:space="preserve">, </w:t>
      </w:r>
      <w:r w:rsidRPr="00470A52">
        <w:rPr>
          <w:rFonts w:ascii="Arial" w:hAnsi="Arial" w:hint="eastAsia"/>
          <w:szCs w:val="24"/>
          <w:rtl/>
        </w:rPr>
        <w:t>לפי</w:t>
      </w:r>
      <w:r w:rsidRPr="00470A52">
        <w:rPr>
          <w:rFonts w:ascii="Arial" w:hAnsi="Arial"/>
          <w:szCs w:val="24"/>
          <w:rtl/>
        </w:rPr>
        <w:t xml:space="preserve"> </w:t>
      </w:r>
      <w:r w:rsidRPr="00470A52">
        <w:rPr>
          <w:rFonts w:ascii="Arial" w:hAnsi="Arial" w:hint="eastAsia"/>
          <w:szCs w:val="24"/>
          <w:rtl/>
        </w:rPr>
        <w:t>שיקול</w:t>
      </w:r>
      <w:r w:rsidRPr="00470A52">
        <w:rPr>
          <w:rFonts w:ascii="Arial" w:hAnsi="Arial"/>
          <w:szCs w:val="24"/>
          <w:rtl/>
        </w:rPr>
        <w:t xml:space="preserve"> </w:t>
      </w:r>
      <w:r w:rsidRPr="00470A52">
        <w:rPr>
          <w:rFonts w:ascii="Arial" w:hAnsi="Arial" w:hint="eastAsia"/>
          <w:szCs w:val="24"/>
          <w:rtl/>
        </w:rPr>
        <w:t>דעתה</w:t>
      </w:r>
      <w:r w:rsidRPr="00470A52">
        <w:rPr>
          <w:rFonts w:ascii="Arial" w:hAnsi="Arial"/>
          <w:szCs w:val="24"/>
          <w:rtl/>
        </w:rPr>
        <w:t xml:space="preserve">, </w:t>
      </w:r>
      <w:r w:rsidRPr="00470A52">
        <w:rPr>
          <w:rFonts w:ascii="Arial" w:hAnsi="Arial" w:hint="eastAsia"/>
          <w:szCs w:val="24"/>
          <w:rtl/>
        </w:rPr>
        <w:t>לפנות</w:t>
      </w:r>
      <w:r w:rsidRPr="00470A52">
        <w:rPr>
          <w:rFonts w:ascii="Arial" w:hAnsi="Arial"/>
          <w:szCs w:val="24"/>
          <w:rtl/>
        </w:rPr>
        <w:t xml:space="preserve"> </w:t>
      </w:r>
      <w:r w:rsidRPr="00470A52">
        <w:rPr>
          <w:rFonts w:ascii="Arial" w:hAnsi="Arial" w:hint="eastAsia"/>
          <w:szCs w:val="24"/>
          <w:rtl/>
        </w:rPr>
        <w:t>לכל</w:t>
      </w:r>
      <w:r w:rsidRPr="00470A52">
        <w:rPr>
          <w:rFonts w:ascii="Arial" w:hAnsi="Arial"/>
          <w:szCs w:val="24"/>
          <w:rtl/>
        </w:rPr>
        <w:t xml:space="preserve"> </w:t>
      </w:r>
      <w:r w:rsidRPr="00470A52">
        <w:rPr>
          <w:rFonts w:ascii="Arial" w:hAnsi="Arial" w:hint="eastAsia"/>
          <w:szCs w:val="24"/>
          <w:rtl/>
        </w:rPr>
        <w:t>המציעים</w:t>
      </w:r>
      <w:r w:rsidRPr="00470A52">
        <w:rPr>
          <w:rFonts w:ascii="Arial" w:hAnsi="Arial"/>
          <w:szCs w:val="24"/>
          <w:rtl/>
        </w:rPr>
        <w:t xml:space="preserve"> </w:t>
      </w:r>
      <w:r w:rsidRPr="00470A52">
        <w:rPr>
          <w:rFonts w:ascii="Arial" w:hAnsi="Arial" w:hint="eastAsia"/>
          <w:szCs w:val="24"/>
          <w:rtl/>
        </w:rPr>
        <w:t>או</w:t>
      </w:r>
      <w:r w:rsidRPr="00470A52">
        <w:rPr>
          <w:rFonts w:ascii="Arial" w:hAnsi="Arial"/>
          <w:szCs w:val="24"/>
          <w:rtl/>
        </w:rPr>
        <w:t xml:space="preserve"> </w:t>
      </w:r>
      <w:r w:rsidRPr="00470A52">
        <w:rPr>
          <w:rFonts w:ascii="Arial" w:hAnsi="Arial" w:hint="eastAsia"/>
          <w:szCs w:val="24"/>
          <w:rtl/>
        </w:rPr>
        <w:t>לחלקם</w:t>
      </w:r>
      <w:r w:rsidRPr="00470A52">
        <w:rPr>
          <w:rFonts w:ascii="Arial" w:hAnsi="Arial"/>
          <w:szCs w:val="24"/>
          <w:rtl/>
        </w:rPr>
        <w:t xml:space="preserve"> </w:t>
      </w:r>
      <w:r w:rsidRPr="00470A52">
        <w:rPr>
          <w:rFonts w:ascii="Arial" w:hAnsi="Arial" w:hint="eastAsia"/>
          <w:szCs w:val="24"/>
          <w:rtl/>
        </w:rPr>
        <w:t>או</w:t>
      </w:r>
      <w:r w:rsidRPr="00470A52">
        <w:rPr>
          <w:rFonts w:ascii="Arial" w:hAnsi="Arial"/>
          <w:szCs w:val="24"/>
          <w:rtl/>
        </w:rPr>
        <w:t xml:space="preserve"> </w:t>
      </w:r>
      <w:r w:rsidRPr="00470A52">
        <w:rPr>
          <w:rFonts w:ascii="Arial" w:hAnsi="Arial" w:hint="eastAsia"/>
          <w:szCs w:val="24"/>
          <w:rtl/>
        </w:rPr>
        <w:t>אפילו</w:t>
      </w:r>
      <w:r w:rsidRPr="00470A52">
        <w:rPr>
          <w:rFonts w:ascii="Arial" w:hAnsi="Arial"/>
          <w:szCs w:val="24"/>
          <w:rtl/>
        </w:rPr>
        <w:t xml:space="preserve"> </w:t>
      </w:r>
      <w:r w:rsidRPr="00470A52">
        <w:rPr>
          <w:rFonts w:ascii="Arial" w:hAnsi="Arial" w:hint="eastAsia"/>
          <w:szCs w:val="24"/>
          <w:rtl/>
        </w:rPr>
        <w:t>למציע</w:t>
      </w:r>
      <w:r w:rsidRPr="00470A52">
        <w:rPr>
          <w:rFonts w:ascii="Arial" w:hAnsi="Arial"/>
          <w:szCs w:val="24"/>
          <w:rtl/>
        </w:rPr>
        <w:t xml:space="preserve"> </w:t>
      </w:r>
      <w:r w:rsidRPr="00470A52">
        <w:rPr>
          <w:rFonts w:ascii="Arial" w:hAnsi="Arial" w:hint="eastAsia"/>
          <w:szCs w:val="24"/>
          <w:rtl/>
        </w:rPr>
        <w:t>בודד</w:t>
      </w:r>
      <w:r w:rsidRPr="00470A52">
        <w:rPr>
          <w:rFonts w:ascii="Arial" w:hAnsi="Arial"/>
          <w:szCs w:val="24"/>
          <w:rtl/>
        </w:rPr>
        <w:t xml:space="preserve"> </w:t>
      </w:r>
      <w:r w:rsidRPr="00470A52">
        <w:rPr>
          <w:rFonts w:ascii="Arial" w:hAnsi="Arial" w:hint="eastAsia"/>
          <w:szCs w:val="24"/>
          <w:rtl/>
        </w:rPr>
        <w:t>ולדרוש</w:t>
      </w:r>
      <w:r w:rsidRPr="00470A52">
        <w:rPr>
          <w:rFonts w:ascii="Arial" w:hAnsi="Arial"/>
          <w:szCs w:val="24"/>
          <w:rtl/>
        </w:rPr>
        <w:t xml:space="preserve"> </w:t>
      </w:r>
      <w:r w:rsidRPr="00470A52">
        <w:rPr>
          <w:rFonts w:ascii="Arial" w:hAnsi="Arial" w:hint="eastAsia"/>
          <w:szCs w:val="24"/>
          <w:rtl/>
        </w:rPr>
        <w:t>לקבל</w:t>
      </w:r>
      <w:r w:rsidRPr="00470A52">
        <w:rPr>
          <w:rFonts w:ascii="Arial" w:hAnsi="Arial"/>
          <w:szCs w:val="24"/>
          <w:rtl/>
        </w:rPr>
        <w:t xml:space="preserve"> </w:t>
      </w:r>
      <w:r w:rsidRPr="00470A52">
        <w:rPr>
          <w:rFonts w:ascii="Arial" w:hAnsi="Arial" w:hint="eastAsia"/>
          <w:szCs w:val="24"/>
          <w:rtl/>
        </w:rPr>
        <w:t>מידע</w:t>
      </w:r>
      <w:r w:rsidRPr="00470A52">
        <w:rPr>
          <w:rFonts w:ascii="Arial" w:hAnsi="Arial"/>
          <w:szCs w:val="24"/>
          <w:rtl/>
        </w:rPr>
        <w:t xml:space="preserve">, </w:t>
      </w:r>
      <w:r w:rsidRPr="00470A52">
        <w:rPr>
          <w:rFonts w:ascii="Arial" w:hAnsi="Arial" w:hint="eastAsia"/>
          <w:szCs w:val="24"/>
          <w:rtl/>
        </w:rPr>
        <w:t>הבהרות</w:t>
      </w:r>
      <w:r w:rsidRPr="00470A52">
        <w:rPr>
          <w:rFonts w:ascii="Arial" w:hAnsi="Arial"/>
          <w:szCs w:val="24"/>
          <w:rtl/>
        </w:rPr>
        <w:t xml:space="preserve">, </w:t>
      </w:r>
      <w:r w:rsidRPr="00470A52">
        <w:rPr>
          <w:rFonts w:ascii="Arial" w:hAnsi="Arial" w:hint="eastAsia"/>
          <w:szCs w:val="24"/>
          <w:rtl/>
        </w:rPr>
        <w:t>השלמות</w:t>
      </w:r>
      <w:r w:rsidRPr="00470A52">
        <w:rPr>
          <w:rFonts w:ascii="Arial" w:hAnsi="Arial"/>
          <w:szCs w:val="24"/>
          <w:rtl/>
        </w:rPr>
        <w:t xml:space="preserve">, </w:t>
      </w:r>
      <w:r w:rsidRPr="00470A52">
        <w:rPr>
          <w:rFonts w:ascii="Arial" w:hAnsi="Arial" w:hint="eastAsia"/>
          <w:szCs w:val="24"/>
          <w:rtl/>
        </w:rPr>
        <w:t>מסמכים</w:t>
      </w:r>
      <w:r w:rsidRPr="00470A52">
        <w:rPr>
          <w:rFonts w:ascii="Arial" w:hAnsi="Arial"/>
          <w:szCs w:val="24"/>
          <w:rtl/>
        </w:rPr>
        <w:t xml:space="preserve"> </w:t>
      </w:r>
      <w:r w:rsidRPr="00470A52">
        <w:rPr>
          <w:rFonts w:ascii="Arial" w:hAnsi="Arial" w:hint="eastAsia"/>
          <w:szCs w:val="24"/>
          <w:rtl/>
        </w:rPr>
        <w:t>או</w:t>
      </w:r>
      <w:r w:rsidRPr="00470A52">
        <w:rPr>
          <w:rFonts w:ascii="Arial" w:hAnsi="Arial"/>
          <w:szCs w:val="24"/>
          <w:rtl/>
        </w:rPr>
        <w:t xml:space="preserve"> </w:t>
      </w:r>
      <w:r w:rsidRPr="00470A52">
        <w:rPr>
          <w:rFonts w:ascii="Arial" w:hAnsi="Arial" w:hint="eastAsia"/>
          <w:szCs w:val="24"/>
          <w:rtl/>
        </w:rPr>
        <w:t>כל</w:t>
      </w:r>
      <w:r w:rsidRPr="00470A52">
        <w:rPr>
          <w:rFonts w:ascii="Arial" w:hAnsi="Arial"/>
          <w:szCs w:val="24"/>
          <w:rtl/>
        </w:rPr>
        <w:t xml:space="preserve"> </w:t>
      </w:r>
      <w:r w:rsidRPr="00470A52">
        <w:rPr>
          <w:rFonts w:ascii="Arial" w:hAnsi="Arial" w:hint="eastAsia"/>
          <w:szCs w:val="24"/>
          <w:rtl/>
        </w:rPr>
        <w:t>דבר</w:t>
      </w:r>
      <w:r w:rsidRPr="00470A52">
        <w:rPr>
          <w:rFonts w:ascii="Arial" w:hAnsi="Arial"/>
          <w:szCs w:val="24"/>
          <w:rtl/>
        </w:rPr>
        <w:t xml:space="preserve"> </w:t>
      </w:r>
      <w:r w:rsidRPr="00470A52">
        <w:rPr>
          <w:rFonts w:ascii="Arial" w:hAnsi="Arial" w:hint="eastAsia"/>
          <w:szCs w:val="24"/>
          <w:rtl/>
        </w:rPr>
        <w:t>אחר</w:t>
      </w:r>
      <w:r w:rsidRPr="00470A52">
        <w:rPr>
          <w:rFonts w:ascii="Arial" w:hAnsi="Arial"/>
          <w:szCs w:val="24"/>
          <w:rtl/>
        </w:rPr>
        <w:t xml:space="preserve"> </w:t>
      </w:r>
      <w:r w:rsidRPr="00470A52">
        <w:rPr>
          <w:rFonts w:ascii="Arial" w:hAnsi="Arial" w:hint="eastAsia"/>
          <w:szCs w:val="24"/>
          <w:rtl/>
        </w:rPr>
        <w:t>הנחוץ</w:t>
      </w:r>
      <w:r w:rsidRPr="00470A52">
        <w:rPr>
          <w:rFonts w:ascii="Arial" w:hAnsi="Arial"/>
          <w:szCs w:val="24"/>
          <w:rtl/>
        </w:rPr>
        <w:t xml:space="preserve"> </w:t>
      </w:r>
      <w:r w:rsidRPr="00470A52">
        <w:rPr>
          <w:rFonts w:ascii="Arial" w:hAnsi="Arial" w:hint="eastAsia"/>
          <w:szCs w:val="24"/>
          <w:rtl/>
        </w:rPr>
        <w:t>לדעתה</w:t>
      </w:r>
      <w:r w:rsidRPr="00470A52">
        <w:rPr>
          <w:rFonts w:ascii="Arial" w:hAnsi="Arial"/>
          <w:szCs w:val="24"/>
          <w:rtl/>
        </w:rPr>
        <w:t xml:space="preserve"> </w:t>
      </w:r>
      <w:r w:rsidRPr="00470A52">
        <w:rPr>
          <w:rFonts w:ascii="Arial" w:hAnsi="Arial" w:hint="eastAsia"/>
          <w:szCs w:val="24"/>
          <w:rtl/>
        </w:rPr>
        <w:t>בכדי</w:t>
      </w:r>
      <w:r w:rsidRPr="00470A52">
        <w:rPr>
          <w:rFonts w:ascii="Arial" w:hAnsi="Arial"/>
          <w:szCs w:val="24"/>
          <w:rtl/>
        </w:rPr>
        <w:t xml:space="preserve"> </w:t>
      </w:r>
      <w:r w:rsidRPr="00470A52">
        <w:rPr>
          <w:rFonts w:ascii="Arial" w:hAnsi="Arial" w:hint="eastAsia"/>
          <w:szCs w:val="24"/>
          <w:rtl/>
        </w:rPr>
        <w:t>לדון</w:t>
      </w:r>
      <w:r w:rsidRPr="00470A52">
        <w:rPr>
          <w:rFonts w:ascii="Arial" w:hAnsi="Arial"/>
          <w:szCs w:val="24"/>
          <w:rtl/>
        </w:rPr>
        <w:t xml:space="preserve"> </w:t>
      </w:r>
      <w:r w:rsidRPr="00470A52">
        <w:rPr>
          <w:rFonts w:ascii="Arial" w:hAnsi="Arial" w:hint="eastAsia"/>
          <w:szCs w:val="24"/>
          <w:rtl/>
        </w:rPr>
        <w:t>בהצעה</w:t>
      </w:r>
      <w:r w:rsidRPr="00470A52">
        <w:rPr>
          <w:rFonts w:ascii="Arial" w:hAnsi="Arial"/>
          <w:szCs w:val="24"/>
          <w:rtl/>
        </w:rPr>
        <w:t xml:space="preserve"> </w:t>
      </w:r>
      <w:r w:rsidRPr="00470A52">
        <w:rPr>
          <w:rFonts w:ascii="Arial" w:hAnsi="Arial" w:hint="eastAsia"/>
          <w:szCs w:val="24"/>
          <w:rtl/>
        </w:rPr>
        <w:t>ספציפית</w:t>
      </w:r>
      <w:r w:rsidRPr="00470A52">
        <w:rPr>
          <w:rFonts w:ascii="Arial" w:hAnsi="Arial"/>
          <w:szCs w:val="24"/>
          <w:rtl/>
        </w:rPr>
        <w:t xml:space="preserve"> </w:t>
      </w:r>
      <w:r w:rsidRPr="00470A52">
        <w:rPr>
          <w:rFonts w:ascii="Arial" w:hAnsi="Arial" w:hint="eastAsia"/>
          <w:szCs w:val="24"/>
          <w:rtl/>
        </w:rPr>
        <w:t>או</w:t>
      </w:r>
      <w:r w:rsidRPr="00470A52">
        <w:rPr>
          <w:rFonts w:ascii="Arial" w:hAnsi="Arial"/>
          <w:szCs w:val="24"/>
          <w:rtl/>
        </w:rPr>
        <w:t xml:space="preserve"> </w:t>
      </w:r>
      <w:r w:rsidRPr="00470A52">
        <w:rPr>
          <w:rFonts w:ascii="Arial" w:hAnsi="Arial" w:hint="eastAsia"/>
          <w:szCs w:val="24"/>
          <w:rtl/>
        </w:rPr>
        <w:t>בכל</w:t>
      </w:r>
      <w:r w:rsidRPr="00470A52">
        <w:rPr>
          <w:rFonts w:ascii="Arial" w:hAnsi="Arial"/>
          <w:szCs w:val="24"/>
          <w:rtl/>
        </w:rPr>
        <w:t xml:space="preserve"> </w:t>
      </w:r>
      <w:r w:rsidRPr="00470A52">
        <w:rPr>
          <w:rFonts w:ascii="Arial" w:hAnsi="Arial" w:hint="eastAsia"/>
          <w:szCs w:val="24"/>
          <w:rtl/>
        </w:rPr>
        <w:t>ההצעות</w:t>
      </w:r>
      <w:r w:rsidRPr="00470A52">
        <w:rPr>
          <w:rFonts w:ascii="Arial" w:hAnsi="Arial"/>
          <w:szCs w:val="24"/>
          <w:rtl/>
        </w:rPr>
        <w:t xml:space="preserve"> </w:t>
      </w:r>
      <w:r w:rsidRPr="00470A52">
        <w:rPr>
          <w:rFonts w:ascii="Arial" w:hAnsi="Arial" w:hint="eastAsia"/>
          <w:szCs w:val="24"/>
          <w:rtl/>
        </w:rPr>
        <w:t>ביחד</w:t>
      </w:r>
      <w:r w:rsidRPr="00470A52">
        <w:rPr>
          <w:rFonts w:ascii="Arial" w:hAnsi="Arial"/>
          <w:szCs w:val="24"/>
          <w:rtl/>
        </w:rPr>
        <w:t xml:space="preserve">. </w:t>
      </w:r>
      <w:r w:rsidRPr="00470A52">
        <w:rPr>
          <w:rFonts w:ascii="Arial" w:hAnsi="Arial" w:hint="eastAsia"/>
          <w:szCs w:val="24"/>
          <w:rtl/>
        </w:rPr>
        <w:t>מבלי</w:t>
      </w:r>
      <w:r w:rsidRPr="00470A52">
        <w:rPr>
          <w:rFonts w:ascii="Arial" w:hAnsi="Arial"/>
          <w:szCs w:val="24"/>
          <w:rtl/>
        </w:rPr>
        <w:t xml:space="preserve"> </w:t>
      </w:r>
      <w:r w:rsidRPr="00470A52">
        <w:rPr>
          <w:rFonts w:ascii="Arial" w:hAnsi="Arial" w:hint="eastAsia"/>
          <w:szCs w:val="24"/>
          <w:rtl/>
        </w:rPr>
        <w:t>לגרוע</w:t>
      </w:r>
      <w:r w:rsidRPr="00470A52">
        <w:rPr>
          <w:rFonts w:ascii="Arial" w:hAnsi="Arial"/>
          <w:szCs w:val="24"/>
          <w:rtl/>
        </w:rPr>
        <w:t xml:space="preserve"> </w:t>
      </w:r>
      <w:r w:rsidRPr="00470A52">
        <w:rPr>
          <w:rFonts w:ascii="Arial" w:hAnsi="Arial" w:hint="eastAsia"/>
          <w:szCs w:val="24"/>
          <w:rtl/>
        </w:rPr>
        <w:t>מכלליות</w:t>
      </w:r>
      <w:r w:rsidRPr="00470A52">
        <w:rPr>
          <w:rFonts w:ascii="Arial" w:hAnsi="Arial"/>
          <w:szCs w:val="24"/>
          <w:rtl/>
        </w:rPr>
        <w:t xml:space="preserve"> </w:t>
      </w:r>
      <w:r w:rsidRPr="00470A52">
        <w:rPr>
          <w:rFonts w:ascii="Arial" w:hAnsi="Arial" w:hint="eastAsia"/>
          <w:szCs w:val="24"/>
          <w:rtl/>
        </w:rPr>
        <w:t>האמור</w:t>
      </w:r>
      <w:r w:rsidRPr="00470A52">
        <w:rPr>
          <w:rFonts w:ascii="Arial" w:hAnsi="Arial" w:hint="cs"/>
          <w:szCs w:val="24"/>
          <w:rtl/>
        </w:rPr>
        <w:t>,</w:t>
      </w:r>
      <w:r w:rsidRPr="00470A52">
        <w:rPr>
          <w:rFonts w:ascii="Arial" w:hAnsi="Arial"/>
          <w:szCs w:val="24"/>
          <w:rtl/>
        </w:rPr>
        <w:t xml:space="preserve"> </w:t>
      </w:r>
      <w:r w:rsidRPr="00470A52">
        <w:rPr>
          <w:rFonts w:ascii="Arial" w:hAnsi="Arial" w:hint="eastAsia"/>
          <w:szCs w:val="24"/>
          <w:rtl/>
        </w:rPr>
        <w:t>תהיה</w:t>
      </w:r>
      <w:r w:rsidRPr="00470A52">
        <w:rPr>
          <w:rFonts w:ascii="Arial" w:hAnsi="Arial"/>
          <w:szCs w:val="24"/>
          <w:rtl/>
        </w:rPr>
        <w:t xml:space="preserve"> </w:t>
      </w:r>
      <w:r w:rsidRPr="00470A52">
        <w:rPr>
          <w:rFonts w:ascii="Arial" w:hAnsi="Arial" w:hint="eastAsia"/>
          <w:szCs w:val="24"/>
          <w:rtl/>
        </w:rPr>
        <w:t>הוועדה</w:t>
      </w:r>
      <w:r w:rsidRPr="00470A52">
        <w:rPr>
          <w:rFonts w:ascii="Arial" w:hAnsi="Arial"/>
          <w:szCs w:val="24"/>
          <w:rtl/>
        </w:rPr>
        <w:t xml:space="preserve"> </w:t>
      </w:r>
      <w:r w:rsidRPr="00470A52">
        <w:rPr>
          <w:rFonts w:ascii="Arial" w:hAnsi="Arial" w:hint="eastAsia"/>
          <w:szCs w:val="24"/>
          <w:rtl/>
        </w:rPr>
        <w:t>רשאית</w:t>
      </w:r>
      <w:r w:rsidRPr="00470A52">
        <w:rPr>
          <w:rFonts w:ascii="Arial" w:hAnsi="Arial"/>
          <w:szCs w:val="24"/>
          <w:rtl/>
        </w:rPr>
        <w:t xml:space="preserve"> </w:t>
      </w:r>
      <w:r w:rsidRPr="00470A52">
        <w:rPr>
          <w:rFonts w:ascii="Arial" w:hAnsi="Arial" w:hint="eastAsia"/>
          <w:szCs w:val="24"/>
          <w:rtl/>
        </w:rPr>
        <w:t>לדרוש</w:t>
      </w:r>
      <w:r w:rsidRPr="00470A52">
        <w:rPr>
          <w:rFonts w:ascii="Arial" w:hAnsi="Arial"/>
          <w:szCs w:val="24"/>
          <w:rtl/>
        </w:rPr>
        <w:t xml:space="preserve"> </w:t>
      </w:r>
      <w:r w:rsidRPr="00470A52">
        <w:rPr>
          <w:rFonts w:ascii="Arial" w:hAnsi="Arial" w:hint="eastAsia"/>
          <w:szCs w:val="24"/>
          <w:rtl/>
        </w:rPr>
        <w:t>אישור</w:t>
      </w:r>
      <w:r w:rsidRPr="00470A52">
        <w:rPr>
          <w:rFonts w:ascii="Arial" w:hAnsi="Arial"/>
          <w:szCs w:val="24"/>
          <w:rtl/>
        </w:rPr>
        <w:t xml:space="preserve"> </w:t>
      </w:r>
      <w:r w:rsidRPr="00470A52">
        <w:rPr>
          <w:rFonts w:ascii="Arial" w:hAnsi="Arial" w:hint="eastAsia"/>
          <w:szCs w:val="24"/>
          <w:rtl/>
        </w:rPr>
        <w:t>או</w:t>
      </w:r>
      <w:r w:rsidRPr="00470A52">
        <w:rPr>
          <w:rFonts w:ascii="Arial" w:hAnsi="Arial"/>
          <w:szCs w:val="24"/>
          <w:rtl/>
        </w:rPr>
        <w:t xml:space="preserve"> </w:t>
      </w:r>
      <w:r w:rsidRPr="00470A52">
        <w:rPr>
          <w:rFonts w:ascii="Arial" w:hAnsi="Arial" w:hint="eastAsia"/>
          <w:szCs w:val="24"/>
          <w:rtl/>
        </w:rPr>
        <w:t>חוות</w:t>
      </w:r>
      <w:r w:rsidRPr="00470A52">
        <w:rPr>
          <w:rFonts w:ascii="Arial" w:hAnsi="Arial"/>
          <w:szCs w:val="24"/>
          <w:rtl/>
        </w:rPr>
        <w:t xml:space="preserve"> </w:t>
      </w:r>
      <w:r w:rsidRPr="00470A52">
        <w:rPr>
          <w:rFonts w:ascii="Arial" w:hAnsi="Arial" w:hint="eastAsia"/>
          <w:szCs w:val="24"/>
          <w:rtl/>
        </w:rPr>
        <w:t>דעת</w:t>
      </w:r>
      <w:r w:rsidRPr="00470A52">
        <w:rPr>
          <w:rFonts w:ascii="Arial" w:hAnsi="Arial"/>
          <w:szCs w:val="24"/>
          <w:rtl/>
        </w:rPr>
        <w:t xml:space="preserve"> </w:t>
      </w:r>
      <w:r w:rsidRPr="00470A52">
        <w:rPr>
          <w:rFonts w:ascii="Arial" w:hAnsi="Arial" w:hint="eastAsia"/>
          <w:szCs w:val="24"/>
          <w:rtl/>
        </w:rPr>
        <w:t>מגורם</w:t>
      </w:r>
      <w:r w:rsidRPr="00470A52">
        <w:rPr>
          <w:rFonts w:ascii="Arial" w:hAnsi="Arial"/>
          <w:szCs w:val="24"/>
          <w:rtl/>
        </w:rPr>
        <w:t xml:space="preserve"> </w:t>
      </w:r>
      <w:r w:rsidRPr="00470A52">
        <w:rPr>
          <w:rFonts w:ascii="Arial" w:hAnsi="Arial" w:hint="eastAsia"/>
          <w:szCs w:val="24"/>
          <w:rtl/>
        </w:rPr>
        <w:t>בלתי</w:t>
      </w:r>
      <w:r w:rsidRPr="00470A52">
        <w:rPr>
          <w:rFonts w:ascii="Arial" w:hAnsi="Arial"/>
          <w:szCs w:val="24"/>
          <w:rtl/>
        </w:rPr>
        <w:t xml:space="preserve"> </w:t>
      </w:r>
      <w:r w:rsidRPr="00470A52">
        <w:rPr>
          <w:rFonts w:ascii="Arial" w:hAnsi="Arial" w:hint="eastAsia"/>
          <w:szCs w:val="24"/>
          <w:rtl/>
        </w:rPr>
        <w:t>תלוי</w:t>
      </w:r>
      <w:r w:rsidRPr="00470A52">
        <w:rPr>
          <w:rFonts w:ascii="Arial" w:hAnsi="Arial"/>
          <w:szCs w:val="24"/>
          <w:rtl/>
        </w:rPr>
        <w:t xml:space="preserve"> </w:t>
      </w:r>
      <w:r w:rsidRPr="00470A52">
        <w:rPr>
          <w:rFonts w:ascii="Arial" w:hAnsi="Arial" w:hint="eastAsia"/>
          <w:szCs w:val="24"/>
          <w:rtl/>
        </w:rPr>
        <w:t>בקשר</w:t>
      </w:r>
      <w:r w:rsidRPr="00470A52">
        <w:rPr>
          <w:rFonts w:ascii="Arial" w:hAnsi="Arial"/>
          <w:szCs w:val="24"/>
          <w:rtl/>
        </w:rPr>
        <w:t xml:space="preserve"> </w:t>
      </w:r>
      <w:r w:rsidRPr="00470A52">
        <w:rPr>
          <w:rFonts w:ascii="Arial" w:hAnsi="Arial" w:hint="eastAsia"/>
          <w:szCs w:val="24"/>
          <w:rtl/>
        </w:rPr>
        <w:t>לכל</w:t>
      </w:r>
      <w:r w:rsidRPr="00470A52">
        <w:rPr>
          <w:rFonts w:ascii="Arial" w:hAnsi="Arial"/>
          <w:szCs w:val="24"/>
          <w:rtl/>
        </w:rPr>
        <w:t xml:space="preserve"> </w:t>
      </w:r>
      <w:r w:rsidRPr="00470A52">
        <w:rPr>
          <w:rFonts w:ascii="Arial" w:hAnsi="Arial" w:hint="eastAsia"/>
          <w:szCs w:val="24"/>
          <w:rtl/>
        </w:rPr>
        <w:t>פרט</w:t>
      </w:r>
      <w:r w:rsidRPr="00470A52">
        <w:rPr>
          <w:rFonts w:ascii="Arial" w:hAnsi="Arial"/>
          <w:szCs w:val="24"/>
          <w:rtl/>
        </w:rPr>
        <w:t xml:space="preserve"> </w:t>
      </w:r>
      <w:r w:rsidRPr="00470A52">
        <w:rPr>
          <w:rFonts w:ascii="Arial" w:hAnsi="Arial" w:hint="eastAsia"/>
          <w:szCs w:val="24"/>
          <w:rtl/>
        </w:rPr>
        <w:t>שהועבר</w:t>
      </w:r>
      <w:r w:rsidRPr="00470A52">
        <w:rPr>
          <w:rFonts w:ascii="Arial" w:hAnsi="Arial"/>
          <w:szCs w:val="24"/>
          <w:rtl/>
        </w:rPr>
        <w:t xml:space="preserve"> </w:t>
      </w:r>
      <w:r w:rsidRPr="00470A52">
        <w:rPr>
          <w:rFonts w:ascii="Arial" w:hAnsi="Arial" w:hint="eastAsia"/>
          <w:szCs w:val="24"/>
          <w:rtl/>
        </w:rPr>
        <w:t>למשרד</w:t>
      </w:r>
      <w:r w:rsidRPr="00470A52">
        <w:rPr>
          <w:rFonts w:ascii="Arial" w:hAnsi="Arial"/>
          <w:szCs w:val="24"/>
          <w:rtl/>
        </w:rPr>
        <w:t xml:space="preserve"> </w:t>
      </w:r>
      <w:r w:rsidRPr="00470A52">
        <w:rPr>
          <w:rFonts w:ascii="Arial" w:hAnsi="Arial" w:hint="eastAsia"/>
          <w:szCs w:val="24"/>
          <w:rtl/>
        </w:rPr>
        <w:t>במסגרת</w:t>
      </w:r>
      <w:r w:rsidRPr="00470A52">
        <w:rPr>
          <w:rFonts w:ascii="Arial" w:hAnsi="Arial"/>
          <w:szCs w:val="24"/>
          <w:rtl/>
        </w:rPr>
        <w:t xml:space="preserve"> </w:t>
      </w:r>
      <w:r w:rsidRPr="00470A52">
        <w:rPr>
          <w:rFonts w:ascii="Arial" w:hAnsi="Arial" w:hint="eastAsia"/>
          <w:szCs w:val="24"/>
          <w:rtl/>
        </w:rPr>
        <w:t>ההצעה</w:t>
      </w:r>
      <w:r w:rsidRPr="00470A52">
        <w:rPr>
          <w:rFonts w:ascii="Arial" w:hAnsi="Arial"/>
          <w:szCs w:val="24"/>
          <w:rtl/>
        </w:rPr>
        <w:t xml:space="preserve">. </w:t>
      </w:r>
      <w:r w:rsidRPr="00470A52">
        <w:rPr>
          <w:rFonts w:ascii="Arial" w:hAnsi="Arial" w:hint="eastAsia"/>
          <w:szCs w:val="24"/>
          <w:rtl/>
        </w:rPr>
        <w:t>כמו</w:t>
      </w:r>
      <w:r w:rsidRPr="00470A52">
        <w:rPr>
          <w:rFonts w:ascii="Arial" w:hAnsi="Arial"/>
          <w:szCs w:val="24"/>
          <w:rtl/>
        </w:rPr>
        <w:t xml:space="preserve"> </w:t>
      </w:r>
      <w:r w:rsidRPr="00470A52">
        <w:rPr>
          <w:rFonts w:ascii="Arial" w:hAnsi="Arial" w:hint="eastAsia"/>
          <w:szCs w:val="24"/>
          <w:rtl/>
        </w:rPr>
        <w:t>כן</w:t>
      </w:r>
      <w:r w:rsidRPr="00470A52">
        <w:rPr>
          <w:rFonts w:ascii="Arial" w:hAnsi="Arial"/>
          <w:szCs w:val="24"/>
          <w:rtl/>
        </w:rPr>
        <w:t xml:space="preserve">, </w:t>
      </w:r>
      <w:r w:rsidRPr="00470A52">
        <w:rPr>
          <w:rFonts w:ascii="Arial" w:hAnsi="Arial" w:hint="eastAsia"/>
          <w:szCs w:val="24"/>
          <w:rtl/>
        </w:rPr>
        <w:t>תהיה</w:t>
      </w:r>
      <w:r w:rsidRPr="00470A52">
        <w:rPr>
          <w:rFonts w:ascii="Arial" w:hAnsi="Arial"/>
          <w:szCs w:val="24"/>
          <w:rtl/>
        </w:rPr>
        <w:t xml:space="preserve"> </w:t>
      </w:r>
      <w:r w:rsidRPr="00470A52">
        <w:rPr>
          <w:rFonts w:ascii="Arial" w:hAnsi="Arial" w:hint="eastAsia"/>
          <w:szCs w:val="24"/>
          <w:rtl/>
        </w:rPr>
        <w:t>הוועדה</w:t>
      </w:r>
      <w:r w:rsidRPr="00470A52">
        <w:rPr>
          <w:rFonts w:ascii="Arial" w:hAnsi="Arial"/>
          <w:szCs w:val="24"/>
          <w:rtl/>
        </w:rPr>
        <w:t xml:space="preserve"> </w:t>
      </w:r>
      <w:r w:rsidRPr="00470A52">
        <w:rPr>
          <w:rFonts w:ascii="Arial" w:hAnsi="Arial" w:hint="eastAsia"/>
          <w:szCs w:val="24"/>
          <w:rtl/>
        </w:rPr>
        <w:t>רשאית</w:t>
      </w:r>
      <w:r w:rsidRPr="00470A52">
        <w:rPr>
          <w:rFonts w:ascii="Arial" w:hAnsi="Arial"/>
          <w:szCs w:val="24"/>
          <w:rtl/>
        </w:rPr>
        <w:t xml:space="preserve"> </w:t>
      </w:r>
      <w:r w:rsidRPr="00470A52">
        <w:rPr>
          <w:rFonts w:ascii="Arial" w:hAnsi="Arial" w:hint="eastAsia"/>
          <w:szCs w:val="24"/>
          <w:rtl/>
        </w:rPr>
        <w:t>לחזור</w:t>
      </w:r>
      <w:r w:rsidRPr="00470A52">
        <w:rPr>
          <w:rFonts w:ascii="Arial" w:hAnsi="Arial"/>
          <w:szCs w:val="24"/>
          <w:rtl/>
        </w:rPr>
        <w:t xml:space="preserve"> </w:t>
      </w:r>
      <w:r w:rsidRPr="00470A52">
        <w:rPr>
          <w:rFonts w:ascii="Arial" w:hAnsi="Arial" w:hint="eastAsia"/>
          <w:szCs w:val="24"/>
          <w:rtl/>
        </w:rPr>
        <w:t>למציעים</w:t>
      </w:r>
      <w:r w:rsidRPr="00470A52">
        <w:rPr>
          <w:rFonts w:ascii="Arial" w:hAnsi="Arial"/>
          <w:szCs w:val="24"/>
          <w:rtl/>
        </w:rPr>
        <w:t xml:space="preserve"> </w:t>
      </w:r>
      <w:r w:rsidRPr="00470A52">
        <w:rPr>
          <w:rFonts w:ascii="Arial" w:hAnsi="Arial" w:hint="eastAsia"/>
          <w:szCs w:val="24"/>
          <w:rtl/>
        </w:rPr>
        <w:t>או</w:t>
      </w:r>
      <w:r w:rsidRPr="00470A52">
        <w:rPr>
          <w:rFonts w:ascii="Arial" w:hAnsi="Arial"/>
          <w:szCs w:val="24"/>
          <w:rtl/>
        </w:rPr>
        <w:t xml:space="preserve"> </w:t>
      </w:r>
      <w:r w:rsidRPr="00470A52">
        <w:rPr>
          <w:rFonts w:ascii="Arial" w:hAnsi="Arial" w:hint="eastAsia"/>
          <w:szCs w:val="24"/>
          <w:rtl/>
        </w:rPr>
        <w:t>למי</w:t>
      </w:r>
      <w:r w:rsidRPr="00470A52">
        <w:rPr>
          <w:rFonts w:ascii="Arial" w:hAnsi="Arial"/>
          <w:szCs w:val="24"/>
          <w:rtl/>
        </w:rPr>
        <w:t xml:space="preserve"> </w:t>
      </w:r>
      <w:r w:rsidRPr="00470A52">
        <w:rPr>
          <w:rFonts w:ascii="Arial" w:hAnsi="Arial" w:hint="eastAsia"/>
          <w:szCs w:val="24"/>
          <w:rtl/>
        </w:rPr>
        <w:t>מהם</w:t>
      </w:r>
      <w:r w:rsidRPr="00470A52">
        <w:rPr>
          <w:rFonts w:ascii="Arial" w:hAnsi="Arial"/>
          <w:szCs w:val="24"/>
          <w:rtl/>
        </w:rPr>
        <w:t xml:space="preserve">, </w:t>
      </w:r>
      <w:r w:rsidRPr="00470A52">
        <w:rPr>
          <w:rFonts w:ascii="Arial" w:hAnsi="Arial" w:hint="eastAsia"/>
          <w:szCs w:val="24"/>
          <w:rtl/>
        </w:rPr>
        <w:t>לשם</w:t>
      </w:r>
      <w:r w:rsidRPr="00470A52">
        <w:rPr>
          <w:rFonts w:ascii="Arial" w:hAnsi="Arial"/>
          <w:szCs w:val="24"/>
          <w:rtl/>
        </w:rPr>
        <w:t xml:space="preserve"> </w:t>
      </w:r>
      <w:r w:rsidRPr="00470A52">
        <w:rPr>
          <w:rFonts w:ascii="Arial" w:hAnsi="Arial" w:hint="eastAsia"/>
          <w:szCs w:val="24"/>
          <w:rtl/>
        </w:rPr>
        <w:t>קביעת</w:t>
      </w:r>
      <w:r w:rsidRPr="00470A52">
        <w:rPr>
          <w:rFonts w:ascii="Arial" w:hAnsi="Arial"/>
          <w:szCs w:val="24"/>
          <w:rtl/>
        </w:rPr>
        <w:t xml:space="preserve"> </w:t>
      </w:r>
      <w:r w:rsidRPr="00470A52">
        <w:rPr>
          <w:rFonts w:ascii="Arial" w:hAnsi="Arial" w:hint="eastAsia"/>
          <w:szCs w:val="24"/>
          <w:rtl/>
        </w:rPr>
        <w:t>עמדתה</w:t>
      </w:r>
      <w:r w:rsidRPr="00470A52">
        <w:rPr>
          <w:rFonts w:ascii="Arial" w:hAnsi="Arial"/>
          <w:szCs w:val="24"/>
          <w:rtl/>
        </w:rPr>
        <w:t xml:space="preserve"> </w:t>
      </w:r>
      <w:r w:rsidRPr="00470A52">
        <w:rPr>
          <w:rFonts w:ascii="Arial" w:hAnsi="Arial" w:hint="eastAsia"/>
          <w:szCs w:val="24"/>
          <w:rtl/>
        </w:rPr>
        <w:t>הסופית</w:t>
      </w:r>
      <w:r w:rsidRPr="00470A52">
        <w:rPr>
          <w:rFonts w:ascii="Arial" w:hAnsi="Arial"/>
          <w:szCs w:val="24"/>
          <w:rtl/>
        </w:rPr>
        <w:t xml:space="preserve"> </w:t>
      </w:r>
      <w:r w:rsidRPr="00470A52">
        <w:rPr>
          <w:rFonts w:ascii="Arial" w:hAnsi="Arial" w:hint="cs"/>
          <w:szCs w:val="24"/>
          <w:rtl/>
        </w:rPr>
        <w:t>בקשר</w:t>
      </w:r>
      <w:r w:rsidRPr="00470A52">
        <w:rPr>
          <w:rFonts w:ascii="Arial" w:hAnsi="Arial"/>
          <w:szCs w:val="24"/>
          <w:rtl/>
        </w:rPr>
        <w:t xml:space="preserve"> </w:t>
      </w:r>
      <w:r w:rsidRPr="00470A52">
        <w:rPr>
          <w:rFonts w:ascii="Arial" w:hAnsi="Arial" w:hint="cs"/>
          <w:szCs w:val="24"/>
          <w:rtl/>
        </w:rPr>
        <w:t>ל</w:t>
      </w:r>
      <w:r w:rsidRPr="00470A52">
        <w:rPr>
          <w:rFonts w:ascii="Arial" w:hAnsi="Arial" w:hint="eastAsia"/>
          <w:szCs w:val="24"/>
          <w:rtl/>
        </w:rPr>
        <w:t>הצעה</w:t>
      </w:r>
      <w:r w:rsidRPr="00470A52">
        <w:rPr>
          <w:rFonts w:ascii="Arial" w:hAnsi="Arial"/>
          <w:szCs w:val="24"/>
          <w:rtl/>
        </w:rPr>
        <w:t xml:space="preserve">. </w:t>
      </w:r>
      <w:r w:rsidRPr="00470A52">
        <w:rPr>
          <w:rFonts w:ascii="Arial" w:hAnsi="Arial" w:hint="eastAsia"/>
          <w:szCs w:val="24"/>
          <w:rtl/>
        </w:rPr>
        <w:t>במסגרת</w:t>
      </w:r>
      <w:r w:rsidRPr="00470A52">
        <w:rPr>
          <w:rFonts w:ascii="Arial" w:hAnsi="Arial"/>
          <w:szCs w:val="24"/>
          <w:rtl/>
        </w:rPr>
        <w:t xml:space="preserve"> </w:t>
      </w:r>
      <w:r w:rsidRPr="00470A52">
        <w:rPr>
          <w:rFonts w:ascii="Arial" w:hAnsi="Arial" w:hint="eastAsia"/>
          <w:szCs w:val="24"/>
          <w:rtl/>
        </w:rPr>
        <w:t>פניות</w:t>
      </w:r>
      <w:r w:rsidRPr="00470A52">
        <w:rPr>
          <w:rFonts w:ascii="Arial" w:hAnsi="Arial"/>
          <w:szCs w:val="24"/>
          <w:rtl/>
        </w:rPr>
        <w:t xml:space="preserve"> </w:t>
      </w:r>
      <w:r w:rsidRPr="00470A52">
        <w:rPr>
          <w:rFonts w:ascii="Arial" w:hAnsi="Arial" w:hint="eastAsia"/>
          <w:szCs w:val="24"/>
          <w:rtl/>
        </w:rPr>
        <w:t>המשרד</w:t>
      </w:r>
      <w:r w:rsidRPr="00470A52">
        <w:rPr>
          <w:rFonts w:ascii="Arial" w:hAnsi="Arial"/>
          <w:szCs w:val="24"/>
          <w:rtl/>
        </w:rPr>
        <w:t xml:space="preserve">, </w:t>
      </w:r>
      <w:r w:rsidRPr="00470A52">
        <w:rPr>
          <w:rFonts w:ascii="Arial" w:hAnsi="Arial" w:hint="eastAsia"/>
          <w:szCs w:val="24"/>
          <w:rtl/>
        </w:rPr>
        <w:t>יהיה</w:t>
      </w:r>
      <w:r w:rsidRPr="00470A52">
        <w:rPr>
          <w:rFonts w:ascii="Arial" w:hAnsi="Arial"/>
          <w:szCs w:val="24"/>
          <w:rtl/>
        </w:rPr>
        <w:t xml:space="preserve"> </w:t>
      </w:r>
      <w:r w:rsidRPr="00470A52">
        <w:rPr>
          <w:rFonts w:ascii="Arial" w:hAnsi="Arial" w:hint="eastAsia"/>
          <w:szCs w:val="24"/>
          <w:rtl/>
        </w:rPr>
        <w:t>המשרד</w:t>
      </w:r>
      <w:r w:rsidRPr="00470A52">
        <w:rPr>
          <w:rFonts w:ascii="Arial" w:hAnsi="Arial"/>
          <w:szCs w:val="24"/>
          <w:rtl/>
        </w:rPr>
        <w:t xml:space="preserve"> </w:t>
      </w:r>
      <w:r w:rsidRPr="00470A52">
        <w:rPr>
          <w:rFonts w:ascii="Arial" w:hAnsi="Arial" w:hint="eastAsia"/>
          <w:szCs w:val="24"/>
          <w:rtl/>
        </w:rPr>
        <w:t>רשאי</w:t>
      </w:r>
      <w:r w:rsidRPr="00470A52">
        <w:rPr>
          <w:rFonts w:ascii="Arial" w:hAnsi="Arial"/>
          <w:szCs w:val="24"/>
          <w:rtl/>
        </w:rPr>
        <w:t xml:space="preserve"> </w:t>
      </w:r>
      <w:r w:rsidRPr="00470A52">
        <w:rPr>
          <w:rFonts w:ascii="Arial" w:hAnsi="Arial" w:hint="eastAsia"/>
          <w:szCs w:val="24"/>
          <w:rtl/>
        </w:rPr>
        <w:t>לקבוע</w:t>
      </w:r>
      <w:r w:rsidRPr="00470A52">
        <w:rPr>
          <w:rFonts w:ascii="Arial" w:hAnsi="Arial"/>
          <w:szCs w:val="24"/>
          <w:rtl/>
        </w:rPr>
        <w:t xml:space="preserve"> </w:t>
      </w:r>
      <w:r w:rsidRPr="00470A52">
        <w:rPr>
          <w:rFonts w:ascii="Arial" w:hAnsi="Arial" w:hint="eastAsia"/>
          <w:szCs w:val="24"/>
          <w:rtl/>
        </w:rPr>
        <w:t>לוח</w:t>
      </w:r>
      <w:r w:rsidRPr="00470A52">
        <w:rPr>
          <w:rFonts w:ascii="Arial" w:hAnsi="Arial"/>
          <w:szCs w:val="24"/>
          <w:rtl/>
        </w:rPr>
        <w:t xml:space="preserve"> </w:t>
      </w:r>
      <w:r w:rsidRPr="00470A52">
        <w:rPr>
          <w:rFonts w:ascii="Arial" w:hAnsi="Arial" w:hint="eastAsia"/>
          <w:szCs w:val="24"/>
          <w:rtl/>
        </w:rPr>
        <w:t>זמנים</w:t>
      </w:r>
      <w:r w:rsidRPr="00470A52">
        <w:rPr>
          <w:rFonts w:ascii="Arial" w:hAnsi="Arial"/>
          <w:szCs w:val="24"/>
          <w:rtl/>
        </w:rPr>
        <w:t xml:space="preserve"> </w:t>
      </w:r>
      <w:r w:rsidRPr="00470A52">
        <w:rPr>
          <w:rFonts w:ascii="Arial" w:hAnsi="Arial" w:hint="eastAsia"/>
          <w:szCs w:val="24"/>
          <w:rtl/>
        </w:rPr>
        <w:t>לקבלתם</w:t>
      </w:r>
      <w:r w:rsidRPr="00470A52">
        <w:rPr>
          <w:rFonts w:ascii="Arial" w:hAnsi="Arial"/>
          <w:szCs w:val="24"/>
          <w:rtl/>
        </w:rPr>
        <w:t xml:space="preserve"> </w:t>
      </w:r>
      <w:r w:rsidRPr="00470A52">
        <w:rPr>
          <w:rFonts w:ascii="Arial" w:hAnsi="Arial" w:hint="eastAsia"/>
          <w:szCs w:val="24"/>
          <w:rtl/>
        </w:rPr>
        <w:t>וכן</w:t>
      </w:r>
      <w:r w:rsidRPr="00470A52">
        <w:rPr>
          <w:rFonts w:ascii="Arial" w:hAnsi="Arial"/>
          <w:szCs w:val="24"/>
          <w:rtl/>
        </w:rPr>
        <w:t xml:space="preserve"> </w:t>
      </w:r>
      <w:r w:rsidRPr="00470A52">
        <w:rPr>
          <w:rFonts w:ascii="Arial" w:hAnsi="Arial" w:hint="eastAsia"/>
          <w:szCs w:val="24"/>
          <w:rtl/>
        </w:rPr>
        <w:t>לקבוע</w:t>
      </w:r>
      <w:r w:rsidRPr="00470A52">
        <w:rPr>
          <w:rFonts w:ascii="Arial" w:hAnsi="Arial"/>
          <w:szCs w:val="24"/>
          <w:rtl/>
        </w:rPr>
        <w:t xml:space="preserve"> </w:t>
      </w:r>
      <w:r w:rsidRPr="00470A52">
        <w:rPr>
          <w:rFonts w:ascii="Arial" w:hAnsi="Arial" w:hint="eastAsia"/>
          <w:szCs w:val="24"/>
          <w:rtl/>
        </w:rPr>
        <w:t>שאי</w:t>
      </w:r>
      <w:r w:rsidRPr="00470A52">
        <w:rPr>
          <w:rFonts w:ascii="Arial" w:hAnsi="Arial"/>
          <w:szCs w:val="24"/>
          <w:rtl/>
        </w:rPr>
        <w:t xml:space="preserve"> </w:t>
      </w:r>
      <w:r w:rsidRPr="00470A52">
        <w:rPr>
          <w:rFonts w:ascii="Arial" w:hAnsi="Arial" w:hint="eastAsia"/>
          <w:szCs w:val="24"/>
          <w:rtl/>
        </w:rPr>
        <w:t>עמידה</w:t>
      </w:r>
      <w:r w:rsidRPr="00470A52">
        <w:rPr>
          <w:rFonts w:ascii="Arial" w:hAnsi="Arial"/>
          <w:szCs w:val="24"/>
          <w:rtl/>
        </w:rPr>
        <w:t xml:space="preserve"> </w:t>
      </w:r>
      <w:r w:rsidRPr="00470A52">
        <w:rPr>
          <w:rFonts w:ascii="Arial" w:hAnsi="Arial" w:hint="eastAsia"/>
          <w:szCs w:val="24"/>
          <w:rtl/>
        </w:rPr>
        <w:t>בלוח</w:t>
      </w:r>
      <w:r w:rsidRPr="00470A52">
        <w:rPr>
          <w:rFonts w:ascii="Arial" w:hAnsi="Arial"/>
          <w:szCs w:val="24"/>
          <w:rtl/>
        </w:rPr>
        <w:t xml:space="preserve"> </w:t>
      </w:r>
      <w:r w:rsidRPr="00470A52">
        <w:rPr>
          <w:rFonts w:ascii="Arial" w:hAnsi="Arial" w:hint="eastAsia"/>
          <w:szCs w:val="24"/>
          <w:rtl/>
        </w:rPr>
        <w:t>הזמנים</w:t>
      </w:r>
      <w:r w:rsidRPr="00470A52">
        <w:rPr>
          <w:rFonts w:ascii="Arial" w:hAnsi="Arial"/>
          <w:szCs w:val="24"/>
          <w:rtl/>
        </w:rPr>
        <w:t xml:space="preserve"> </w:t>
      </w:r>
      <w:r w:rsidRPr="00470A52">
        <w:rPr>
          <w:rFonts w:ascii="Arial" w:hAnsi="Arial" w:hint="eastAsia"/>
          <w:szCs w:val="24"/>
          <w:rtl/>
        </w:rPr>
        <w:t>תביא</w:t>
      </w:r>
      <w:r w:rsidRPr="00470A52">
        <w:rPr>
          <w:rFonts w:ascii="Arial" w:hAnsi="Arial"/>
          <w:szCs w:val="24"/>
          <w:rtl/>
        </w:rPr>
        <w:t xml:space="preserve"> </w:t>
      </w:r>
      <w:r w:rsidRPr="00470A52">
        <w:rPr>
          <w:rFonts w:ascii="Arial" w:hAnsi="Arial" w:hint="eastAsia"/>
          <w:szCs w:val="24"/>
          <w:rtl/>
        </w:rPr>
        <w:t>לטיפול</w:t>
      </w:r>
      <w:r w:rsidRPr="00470A52">
        <w:rPr>
          <w:rFonts w:ascii="Arial" w:hAnsi="Arial"/>
          <w:szCs w:val="24"/>
          <w:rtl/>
        </w:rPr>
        <w:t xml:space="preserve"> </w:t>
      </w:r>
      <w:r w:rsidRPr="00470A52">
        <w:rPr>
          <w:rFonts w:ascii="Arial" w:hAnsi="Arial" w:hint="eastAsia"/>
          <w:szCs w:val="24"/>
          <w:rtl/>
        </w:rPr>
        <w:t>בהצעה</w:t>
      </w:r>
      <w:r w:rsidRPr="00470A52">
        <w:rPr>
          <w:rFonts w:ascii="Arial" w:hAnsi="Arial"/>
          <w:szCs w:val="24"/>
          <w:rtl/>
        </w:rPr>
        <w:t xml:space="preserve"> </w:t>
      </w:r>
      <w:r w:rsidRPr="00470A52">
        <w:rPr>
          <w:rFonts w:ascii="Arial" w:hAnsi="Arial" w:hint="eastAsia"/>
          <w:szCs w:val="24"/>
          <w:rtl/>
        </w:rPr>
        <w:t>ללא</w:t>
      </w:r>
      <w:r w:rsidRPr="00470A52">
        <w:rPr>
          <w:rFonts w:ascii="Arial" w:hAnsi="Arial"/>
          <w:szCs w:val="24"/>
          <w:rtl/>
        </w:rPr>
        <w:t xml:space="preserve"> </w:t>
      </w:r>
      <w:r w:rsidRPr="00470A52">
        <w:rPr>
          <w:rFonts w:ascii="Arial" w:hAnsi="Arial" w:hint="eastAsia"/>
          <w:szCs w:val="24"/>
          <w:rtl/>
        </w:rPr>
        <w:t>מידע</w:t>
      </w:r>
      <w:r w:rsidRPr="00470A52">
        <w:rPr>
          <w:rFonts w:ascii="Arial" w:hAnsi="Arial"/>
          <w:szCs w:val="24"/>
          <w:rtl/>
        </w:rPr>
        <w:t xml:space="preserve"> </w:t>
      </w:r>
      <w:r w:rsidRPr="00470A52">
        <w:rPr>
          <w:rFonts w:ascii="Arial" w:hAnsi="Arial" w:hint="eastAsia"/>
          <w:szCs w:val="24"/>
          <w:rtl/>
        </w:rPr>
        <w:t>זה</w:t>
      </w:r>
      <w:r w:rsidRPr="00470A52">
        <w:rPr>
          <w:rFonts w:ascii="Arial" w:hAnsi="Arial"/>
          <w:szCs w:val="24"/>
          <w:rtl/>
        </w:rPr>
        <w:t xml:space="preserve"> </w:t>
      </w:r>
      <w:r w:rsidRPr="00470A52">
        <w:rPr>
          <w:rFonts w:ascii="Arial" w:hAnsi="Arial" w:hint="eastAsia"/>
          <w:szCs w:val="24"/>
          <w:rtl/>
        </w:rPr>
        <w:t>או</w:t>
      </w:r>
      <w:r w:rsidRPr="00470A52">
        <w:rPr>
          <w:rFonts w:ascii="Arial" w:hAnsi="Arial"/>
          <w:szCs w:val="24"/>
          <w:rtl/>
        </w:rPr>
        <w:t xml:space="preserve"> </w:t>
      </w:r>
      <w:r w:rsidRPr="00470A52">
        <w:rPr>
          <w:rFonts w:ascii="Arial" w:hAnsi="Arial" w:hint="eastAsia"/>
          <w:szCs w:val="24"/>
          <w:rtl/>
        </w:rPr>
        <w:t>אף</w:t>
      </w:r>
      <w:r w:rsidRPr="00470A52">
        <w:rPr>
          <w:rFonts w:ascii="Arial" w:hAnsi="Arial"/>
          <w:szCs w:val="24"/>
          <w:rtl/>
        </w:rPr>
        <w:t xml:space="preserve"> </w:t>
      </w:r>
      <w:r w:rsidRPr="00470A52">
        <w:rPr>
          <w:rFonts w:ascii="Arial" w:hAnsi="Arial" w:hint="eastAsia"/>
          <w:szCs w:val="24"/>
          <w:rtl/>
        </w:rPr>
        <w:t>לדחיית</w:t>
      </w:r>
      <w:r w:rsidRPr="00470A52">
        <w:rPr>
          <w:rFonts w:ascii="Arial" w:hAnsi="Arial"/>
          <w:szCs w:val="24"/>
          <w:rtl/>
        </w:rPr>
        <w:t xml:space="preserve"> </w:t>
      </w:r>
      <w:r w:rsidRPr="00470A52">
        <w:rPr>
          <w:rFonts w:ascii="Arial" w:hAnsi="Arial" w:hint="eastAsia"/>
          <w:szCs w:val="24"/>
          <w:rtl/>
        </w:rPr>
        <w:t>ההצעה</w:t>
      </w:r>
      <w:r w:rsidRPr="00470A52">
        <w:rPr>
          <w:rFonts w:ascii="Arial" w:hAnsi="Arial"/>
          <w:szCs w:val="24"/>
          <w:rtl/>
        </w:rPr>
        <w:t>.</w:t>
      </w:r>
    </w:p>
    <w:p w14:paraId="4776D72A" w14:textId="77777777" w:rsidR="00DA55D4" w:rsidRPr="00470A52" w:rsidRDefault="00DA55D4" w:rsidP="00DA55D4">
      <w:pPr>
        <w:spacing w:line="360" w:lineRule="auto"/>
        <w:ind w:left="720"/>
        <w:jc w:val="both"/>
        <w:rPr>
          <w:rFonts w:ascii="Arial" w:hAnsi="Arial"/>
          <w:b/>
          <w:bCs/>
          <w:szCs w:val="24"/>
          <w:rtl/>
        </w:rPr>
      </w:pPr>
    </w:p>
    <w:p w14:paraId="35295035" w14:textId="77777777" w:rsidR="00DA55D4" w:rsidRPr="00470A52" w:rsidRDefault="00DA55D4" w:rsidP="002C25F6">
      <w:pPr>
        <w:numPr>
          <w:ilvl w:val="1"/>
          <w:numId w:val="28"/>
        </w:numPr>
        <w:tabs>
          <w:tab w:val="clear" w:pos="1440"/>
          <w:tab w:val="num" w:pos="318"/>
        </w:tabs>
        <w:spacing w:line="360" w:lineRule="auto"/>
        <w:ind w:hanging="1302"/>
        <w:jc w:val="both"/>
        <w:rPr>
          <w:rFonts w:ascii="Arial" w:hAnsi="Arial"/>
          <w:b/>
          <w:bCs/>
          <w:szCs w:val="24"/>
          <w:u w:val="single"/>
          <w:rtl/>
        </w:rPr>
      </w:pPr>
      <w:r w:rsidRPr="00470A52">
        <w:rPr>
          <w:rFonts w:ascii="Arial" w:hAnsi="Arial"/>
          <w:b/>
          <w:bCs/>
          <w:szCs w:val="24"/>
          <w:u w:val="single"/>
          <w:rtl/>
        </w:rPr>
        <w:t xml:space="preserve">שלב </w:t>
      </w:r>
      <w:r w:rsidRPr="00470A52">
        <w:rPr>
          <w:rFonts w:ascii="Arial" w:hAnsi="Arial" w:hint="eastAsia"/>
          <w:b/>
          <w:bCs/>
          <w:szCs w:val="24"/>
          <w:u w:val="single"/>
          <w:rtl/>
        </w:rPr>
        <w:t>שלישי</w:t>
      </w:r>
      <w:r w:rsidRPr="00470A52">
        <w:rPr>
          <w:rFonts w:ascii="Arial" w:hAnsi="Arial"/>
          <w:b/>
          <w:bCs/>
          <w:szCs w:val="24"/>
          <w:u w:val="single"/>
          <w:rtl/>
        </w:rPr>
        <w:t xml:space="preserve"> – </w:t>
      </w:r>
      <w:r w:rsidRPr="00470A52">
        <w:rPr>
          <w:rFonts w:ascii="Arial" w:hAnsi="Arial" w:hint="eastAsia"/>
          <w:b/>
          <w:bCs/>
          <w:szCs w:val="24"/>
          <w:u w:val="single"/>
          <w:rtl/>
        </w:rPr>
        <w:t>בדיקת</w:t>
      </w:r>
      <w:r w:rsidRPr="00470A52">
        <w:rPr>
          <w:rFonts w:ascii="Arial" w:hAnsi="Arial"/>
          <w:b/>
          <w:bCs/>
          <w:szCs w:val="24"/>
          <w:u w:val="single"/>
          <w:rtl/>
        </w:rPr>
        <w:t xml:space="preserve"> </w:t>
      </w:r>
      <w:r w:rsidRPr="00470A52">
        <w:rPr>
          <w:rFonts w:ascii="Arial" w:hAnsi="Arial" w:hint="eastAsia"/>
          <w:b/>
          <w:bCs/>
          <w:szCs w:val="24"/>
          <w:u w:val="single"/>
          <w:rtl/>
        </w:rPr>
        <w:t>הצעות</w:t>
      </w:r>
      <w:r w:rsidRPr="00470A52">
        <w:rPr>
          <w:rFonts w:ascii="Arial" w:hAnsi="Arial"/>
          <w:b/>
          <w:bCs/>
          <w:szCs w:val="24"/>
          <w:u w:val="single"/>
          <w:rtl/>
        </w:rPr>
        <w:t xml:space="preserve"> </w:t>
      </w:r>
      <w:r w:rsidRPr="00470A52">
        <w:rPr>
          <w:rFonts w:ascii="Arial" w:hAnsi="Arial" w:hint="eastAsia"/>
          <w:b/>
          <w:bCs/>
          <w:szCs w:val="24"/>
          <w:u w:val="single"/>
          <w:rtl/>
        </w:rPr>
        <w:t>המחיר</w:t>
      </w:r>
      <w:r w:rsidRPr="00470A52">
        <w:rPr>
          <w:rFonts w:ascii="Arial" w:hAnsi="Arial"/>
          <w:b/>
          <w:bCs/>
          <w:szCs w:val="24"/>
          <w:u w:val="single"/>
          <w:rtl/>
        </w:rPr>
        <w:t xml:space="preserve"> (60% </w:t>
      </w:r>
      <w:r w:rsidRPr="00470A52">
        <w:rPr>
          <w:rFonts w:ascii="Arial" w:hAnsi="Arial" w:hint="eastAsia"/>
          <w:b/>
          <w:bCs/>
          <w:szCs w:val="24"/>
          <w:u w:val="single"/>
          <w:rtl/>
        </w:rPr>
        <w:t>מהציון</w:t>
      </w:r>
      <w:r w:rsidRPr="00470A52">
        <w:rPr>
          <w:rFonts w:ascii="Arial" w:hAnsi="Arial"/>
          <w:b/>
          <w:bCs/>
          <w:szCs w:val="24"/>
          <w:u w:val="single"/>
          <w:rtl/>
        </w:rPr>
        <w:t xml:space="preserve"> </w:t>
      </w:r>
      <w:r w:rsidRPr="00470A52">
        <w:rPr>
          <w:rFonts w:ascii="Arial" w:hAnsi="Arial" w:hint="eastAsia"/>
          <w:b/>
          <w:bCs/>
          <w:szCs w:val="24"/>
          <w:u w:val="single"/>
          <w:rtl/>
        </w:rPr>
        <w:t>הסופי</w:t>
      </w:r>
      <w:r w:rsidRPr="00470A52">
        <w:rPr>
          <w:rFonts w:ascii="Arial" w:hAnsi="Arial"/>
          <w:b/>
          <w:bCs/>
          <w:szCs w:val="24"/>
          <w:u w:val="single"/>
          <w:rtl/>
        </w:rPr>
        <w:t xml:space="preserve">) </w:t>
      </w:r>
    </w:p>
    <w:p w14:paraId="0CF6D4F4" w14:textId="77777777" w:rsidR="00DA55D4" w:rsidRPr="00470A52" w:rsidRDefault="00DA55D4" w:rsidP="00DA55D4">
      <w:pPr>
        <w:spacing w:line="360" w:lineRule="auto"/>
        <w:jc w:val="both"/>
        <w:rPr>
          <w:rFonts w:ascii="Arial" w:hAnsi="Arial"/>
          <w:szCs w:val="24"/>
          <w:rtl/>
        </w:rPr>
      </w:pPr>
      <w:r w:rsidRPr="00470A52">
        <w:rPr>
          <w:rFonts w:ascii="Arial" w:hAnsi="Arial" w:hint="eastAsia"/>
          <w:szCs w:val="24"/>
          <w:rtl/>
        </w:rPr>
        <w:t>לאחר</w:t>
      </w:r>
      <w:r w:rsidRPr="00470A52">
        <w:rPr>
          <w:rFonts w:ascii="Arial" w:hAnsi="Arial"/>
          <w:szCs w:val="24"/>
          <w:rtl/>
        </w:rPr>
        <w:t xml:space="preserve"> שוועדת המכרזים תאשר את הציונים משלב השיפוט השני, ייבחנו ההצעות שקיבלו ציון איכות של 70 </w:t>
      </w:r>
      <w:r w:rsidRPr="00470A52">
        <w:rPr>
          <w:rFonts w:ascii="Arial" w:hAnsi="Arial" w:hint="eastAsia"/>
          <w:szCs w:val="24"/>
          <w:rtl/>
        </w:rPr>
        <w:t>נקודות</w:t>
      </w:r>
      <w:r w:rsidRPr="00470A52">
        <w:rPr>
          <w:rFonts w:ascii="Arial" w:hAnsi="Arial"/>
          <w:szCs w:val="24"/>
          <w:rtl/>
        </w:rPr>
        <w:t xml:space="preserve"> </w:t>
      </w:r>
      <w:r w:rsidRPr="00470A52">
        <w:rPr>
          <w:rFonts w:ascii="Arial" w:hAnsi="Arial" w:hint="eastAsia"/>
          <w:szCs w:val="24"/>
          <w:rtl/>
        </w:rPr>
        <w:t>לפחות</w:t>
      </w:r>
      <w:r w:rsidRPr="00470A52">
        <w:rPr>
          <w:rFonts w:ascii="Arial" w:hAnsi="Arial"/>
          <w:szCs w:val="24"/>
          <w:rtl/>
        </w:rPr>
        <w:t xml:space="preserve"> ביחד עם הצעת המחיר, כמפורט להלן. מעטפות המחיר של מציעים שלא עברו את ציון הסף של 70 </w:t>
      </w:r>
      <w:r w:rsidRPr="00470A52">
        <w:rPr>
          <w:rFonts w:ascii="Arial" w:hAnsi="Arial" w:hint="eastAsia"/>
          <w:szCs w:val="24"/>
          <w:rtl/>
        </w:rPr>
        <w:t>נקודות</w:t>
      </w:r>
      <w:r w:rsidRPr="00470A52">
        <w:rPr>
          <w:rFonts w:ascii="Arial" w:hAnsi="Arial"/>
          <w:szCs w:val="24"/>
          <w:rtl/>
        </w:rPr>
        <w:t xml:space="preserve"> </w:t>
      </w:r>
      <w:r w:rsidRPr="00470A52">
        <w:rPr>
          <w:rFonts w:ascii="Arial" w:hAnsi="Arial" w:hint="eastAsia"/>
          <w:szCs w:val="24"/>
          <w:rtl/>
        </w:rPr>
        <w:t>בבדיקת</w:t>
      </w:r>
      <w:r w:rsidRPr="00470A52">
        <w:rPr>
          <w:rFonts w:ascii="Arial" w:hAnsi="Arial"/>
          <w:szCs w:val="24"/>
          <w:rtl/>
        </w:rPr>
        <w:t xml:space="preserve"> האיכות לא תיבדקנה ותוחזרנה למציעים. </w:t>
      </w:r>
    </w:p>
    <w:p w14:paraId="745443FE" w14:textId="77777777" w:rsidR="00DA55D4" w:rsidRPr="00470A52" w:rsidRDefault="00DA55D4" w:rsidP="00DA55D4">
      <w:pPr>
        <w:pStyle w:val="afff1"/>
        <w:spacing w:line="360" w:lineRule="auto"/>
        <w:ind w:left="720"/>
        <w:jc w:val="both"/>
        <w:rPr>
          <w:rFonts w:ascii="Arial" w:hAnsi="Arial" w:cs="David"/>
          <w:b w:val="0"/>
          <w:bCs w:val="0"/>
          <w:rtl/>
        </w:rPr>
      </w:pPr>
    </w:p>
    <w:p w14:paraId="5FC15FAE" w14:textId="77777777" w:rsidR="00DA55D4" w:rsidRPr="00470A52" w:rsidRDefault="00DA55D4" w:rsidP="00DA55D4">
      <w:pPr>
        <w:pStyle w:val="afff1"/>
        <w:spacing w:line="360" w:lineRule="auto"/>
        <w:jc w:val="both"/>
        <w:rPr>
          <w:rFonts w:ascii="Arial" w:hAnsi="Arial" w:cs="David"/>
          <w:b w:val="0"/>
          <w:bCs w:val="0"/>
          <w:u w:val="none"/>
          <w:rtl/>
        </w:rPr>
      </w:pPr>
      <w:r w:rsidRPr="00470A52">
        <w:rPr>
          <w:rFonts w:ascii="Arial" w:hAnsi="Arial" w:cs="David" w:hint="eastAsia"/>
          <w:b w:val="0"/>
          <w:bCs w:val="0"/>
          <w:u w:val="none"/>
          <w:rtl/>
        </w:rPr>
        <w:t>כל</w:t>
      </w:r>
      <w:r w:rsidRPr="00470A52">
        <w:rPr>
          <w:rFonts w:ascii="Arial" w:hAnsi="Arial" w:cs="David"/>
          <w:b w:val="0"/>
          <w:bCs w:val="0"/>
          <w:u w:val="none"/>
          <w:rtl/>
        </w:rPr>
        <w:t xml:space="preserve"> </w:t>
      </w:r>
      <w:r w:rsidRPr="00470A52">
        <w:rPr>
          <w:rFonts w:ascii="Arial" w:hAnsi="Arial" w:cs="David" w:hint="eastAsia"/>
          <w:b w:val="0"/>
          <w:bCs w:val="0"/>
          <w:u w:val="none"/>
          <w:rtl/>
        </w:rPr>
        <w:t>הצעה</w:t>
      </w:r>
      <w:r w:rsidRPr="00470A52">
        <w:rPr>
          <w:rFonts w:ascii="Arial" w:hAnsi="Arial" w:cs="David"/>
          <w:b w:val="0"/>
          <w:bCs w:val="0"/>
          <w:u w:val="none"/>
          <w:rtl/>
        </w:rPr>
        <w:t xml:space="preserve"> </w:t>
      </w:r>
      <w:r w:rsidRPr="00470A52">
        <w:rPr>
          <w:rFonts w:ascii="Arial" w:hAnsi="Arial" w:cs="David" w:hint="eastAsia"/>
          <w:b w:val="0"/>
          <w:bCs w:val="0"/>
          <w:u w:val="none"/>
          <w:rtl/>
        </w:rPr>
        <w:t>שתגיע</w:t>
      </w:r>
      <w:r w:rsidRPr="00470A52">
        <w:rPr>
          <w:rFonts w:ascii="Arial" w:hAnsi="Arial" w:cs="David"/>
          <w:b w:val="0"/>
          <w:bCs w:val="0"/>
          <w:u w:val="none"/>
          <w:rtl/>
        </w:rPr>
        <w:t xml:space="preserve"> </w:t>
      </w:r>
      <w:r w:rsidRPr="00470A52">
        <w:rPr>
          <w:rFonts w:ascii="Arial" w:hAnsi="Arial" w:cs="David" w:hint="eastAsia"/>
          <w:b w:val="0"/>
          <w:bCs w:val="0"/>
          <w:u w:val="none"/>
          <w:rtl/>
        </w:rPr>
        <w:t>לשלב</w:t>
      </w:r>
      <w:r w:rsidRPr="00470A52">
        <w:rPr>
          <w:rFonts w:ascii="Arial" w:hAnsi="Arial" w:cs="David"/>
          <w:b w:val="0"/>
          <w:bCs w:val="0"/>
          <w:u w:val="none"/>
          <w:rtl/>
        </w:rPr>
        <w:t xml:space="preserve"> </w:t>
      </w:r>
      <w:r w:rsidRPr="00470A52">
        <w:rPr>
          <w:rFonts w:ascii="Arial" w:hAnsi="Arial" w:cs="David" w:hint="eastAsia"/>
          <w:b w:val="0"/>
          <w:bCs w:val="0"/>
          <w:u w:val="none"/>
          <w:rtl/>
        </w:rPr>
        <w:t>השלישי</w:t>
      </w:r>
      <w:r w:rsidRPr="00470A52">
        <w:rPr>
          <w:rFonts w:ascii="Arial" w:hAnsi="Arial" w:cs="David"/>
          <w:b w:val="0"/>
          <w:bCs w:val="0"/>
          <w:u w:val="none"/>
          <w:rtl/>
        </w:rPr>
        <w:t xml:space="preserve"> </w:t>
      </w:r>
      <w:r w:rsidRPr="00470A52">
        <w:rPr>
          <w:rFonts w:ascii="Arial" w:hAnsi="Arial" w:cs="David" w:hint="eastAsia"/>
          <w:b w:val="0"/>
          <w:bCs w:val="0"/>
          <w:u w:val="none"/>
          <w:rtl/>
        </w:rPr>
        <w:t>תיבחן</w:t>
      </w:r>
      <w:r w:rsidRPr="00470A52">
        <w:rPr>
          <w:rFonts w:ascii="Arial" w:hAnsi="Arial" w:cs="David"/>
          <w:b w:val="0"/>
          <w:bCs w:val="0"/>
          <w:u w:val="none"/>
          <w:rtl/>
        </w:rPr>
        <w:t xml:space="preserve"> לאור </w:t>
      </w:r>
      <w:r w:rsidRPr="00470A52">
        <w:rPr>
          <w:rFonts w:ascii="Arial" w:hAnsi="Arial" w:cs="David" w:hint="eastAsia"/>
          <w:b w:val="0"/>
          <w:bCs w:val="0"/>
          <w:u w:val="none"/>
          <w:rtl/>
        </w:rPr>
        <w:t>ציון</w:t>
      </w:r>
      <w:r w:rsidRPr="00470A52">
        <w:rPr>
          <w:rFonts w:ascii="Arial" w:hAnsi="Arial" w:cs="David"/>
          <w:b w:val="0"/>
          <w:bCs w:val="0"/>
          <w:u w:val="none"/>
          <w:rtl/>
        </w:rPr>
        <w:t xml:space="preserve"> </w:t>
      </w:r>
      <w:r w:rsidRPr="00470A52">
        <w:rPr>
          <w:rFonts w:ascii="Arial" w:hAnsi="Arial" w:cs="David" w:hint="eastAsia"/>
          <w:b w:val="0"/>
          <w:bCs w:val="0"/>
          <w:u w:val="none"/>
          <w:rtl/>
        </w:rPr>
        <w:t>הצעת</w:t>
      </w:r>
      <w:r w:rsidRPr="00470A52">
        <w:rPr>
          <w:rFonts w:ascii="Arial" w:hAnsi="Arial" w:cs="David"/>
          <w:b w:val="0"/>
          <w:bCs w:val="0"/>
          <w:u w:val="none"/>
          <w:rtl/>
        </w:rPr>
        <w:t xml:space="preserve"> המחיר </w:t>
      </w:r>
      <w:r w:rsidRPr="00470A52">
        <w:rPr>
          <w:rFonts w:ascii="Arial" w:hAnsi="Arial" w:cs="David" w:hint="eastAsia"/>
          <w:b w:val="0"/>
          <w:bCs w:val="0"/>
          <w:u w:val="none"/>
          <w:rtl/>
        </w:rPr>
        <w:t>אשר</w:t>
      </w:r>
      <w:r w:rsidRPr="00470A52">
        <w:rPr>
          <w:rFonts w:ascii="Arial" w:hAnsi="Arial" w:cs="David"/>
          <w:b w:val="0"/>
          <w:bCs w:val="0"/>
          <w:u w:val="none"/>
          <w:rtl/>
        </w:rPr>
        <w:t xml:space="preserve"> </w:t>
      </w:r>
      <w:r w:rsidRPr="00470A52">
        <w:rPr>
          <w:rFonts w:ascii="Arial" w:hAnsi="Arial" w:cs="David" w:hint="eastAsia"/>
          <w:b w:val="0"/>
          <w:bCs w:val="0"/>
          <w:u w:val="none"/>
          <w:rtl/>
        </w:rPr>
        <w:t>יחושב</w:t>
      </w:r>
      <w:r w:rsidRPr="00470A52">
        <w:rPr>
          <w:rFonts w:ascii="Arial" w:hAnsi="Arial" w:cs="David"/>
          <w:b w:val="0"/>
          <w:bCs w:val="0"/>
          <w:u w:val="none"/>
          <w:rtl/>
        </w:rPr>
        <w:t xml:space="preserve"> </w:t>
      </w:r>
      <w:r w:rsidRPr="00470A52">
        <w:rPr>
          <w:rFonts w:ascii="Arial" w:hAnsi="Arial" w:cs="David" w:hint="eastAsia"/>
          <w:b w:val="0"/>
          <w:bCs w:val="0"/>
          <w:u w:val="none"/>
          <w:rtl/>
        </w:rPr>
        <w:t>לפי</w:t>
      </w:r>
      <w:r w:rsidRPr="00470A52">
        <w:rPr>
          <w:rFonts w:ascii="Arial" w:hAnsi="Arial" w:cs="David"/>
          <w:b w:val="0"/>
          <w:bCs w:val="0"/>
          <w:u w:val="none"/>
          <w:rtl/>
        </w:rPr>
        <w:t xml:space="preserve"> </w:t>
      </w:r>
      <w:r w:rsidRPr="00470A52">
        <w:rPr>
          <w:rFonts w:ascii="Arial" w:hAnsi="Arial" w:cs="David" w:hint="eastAsia"/>
          <w:b w:val="0"/>
          <w:bCs w:val="0"/>
          <w:u w:val="none"/>
          <w:rtl/>
        </w:rPr>
        <w:t>הנוסחה</w:t>
      </w:r>
      <w:r w:rsidRPr="00470A52">
        <w:rPr>
          <w:rFonts w:ascii="Arial" w:hAnsi="Arial" w:cs="David"/>
          <w:b w:val="0"/>
          <w:bCs w:val="0"/>
          <w:u w:val="none"/>
          <w:rtl/>
        </w:rPr>
        <w:t xml:space="preserve"> </w:t>
      </w:r>
      <w:r w:rsidRPr="00470A52">
        <w:rPr>
          <w:rFonts w:ascii="Arial" w:hAnsi="Arial" w:cs="David" w:hint="eastAsia"/>
          <w:b w:val="0"/>
          <w:bCs w:val="0"/>
          <w:u w:val="none"/>
          <w:rtl/>
        </w:rPr>
        <w:t>הבאה</w:t>
      </w:r>
      <w:r w:rsidRPr="00470A52">
        <w:rPr>
          <w:rFonts w:ascii="Arial" w:hAnsi="Arial" w:cs="David"/>
          <w:b w:val="0"/>
          <w:bCs w:val="0"/>
          <w:u w:val="none"/>
          <w:rtl/>
        </w:rPr>
        <w:t>:</w:t>
      </w:r>
    </w:p>
    <w:p w14:paraId="18809285" w14:textId="77777777" w:rsidR="00DA55D4" w:rsidRPr="00470A52" w:rsidRDefault="00DA55D4" w:rsidP="00DA55D4">
      <w:pPr>
        <w:pStyle w:val="afff1"/>
        <w:spacing w:line="360" w:lineRule="auto"/>
        <w:jc w:val="both"/>
        <w:rPr>
          <w:rFonts w:ascii="Arial" w:hAnsi="Arial" w:cs="David"/>
          <w:b w:val="0"/>
          <w:bCs w:val="0"/>
          <w:u w:val="none"/>
          <w:rtl/>
        </w:rPr>
      </w:pPr>
    </w:p>
    <w:p w14:paraId="1781B8E8" w14:textId="77777777" w:rsidR="00DA55D4" w:rsidRPr="00470A52" w:rsidRDefault="00DA55D4" w:rsidP="00DA55D4">
      <w:pPr>
        <w:spacing w:line="360" w:lineRule="auto"/>
        <w:ind w:left="851"/>
        <w:jc w:val="center"/>
        <w:rPr>
          <w:szCs w:val="24"/>
          <w:rtl/>
        </w:rPr>
      </w:pPr>
      <w:r w:rsidRPr="00470A52">
        <w:rPr>
          <w:b/>
          <w:bCs/>
        </w:rPr>
        <w:t>0.075 *C1 + 0.075*C2 + 0.425*D1 + 0.425*D2</w:t>
      </w:r>
      <w:r w:rsidRPr="00470A52">
        <w:rPr>
          <w:b/>
          <w:bCs/>
          <w:rtl/>
        </w:rPr>
        <w:t xml:space="preserve"> = ציון הצעת המחיר המשוקלל </w:t>
      </w:r>
    </w:p>
    <w:p w14:paraId="669F65C9" w14:textId="77777777" w:rsidR="00DA55D4" w:rsidRPr="00470A52" w:rsidRDefault="00DA55D4" w:rsidP="00DA55D4">
      <w:pPr>
        <w:spacing w:line="360" w:lineRule="auto"/>
        <w:ind w:left="851"/>
        <w:rPr>
          <w:szCs w:val="24"/>
          <w:rtl/>
        </w:rPr>
      </w:pPr>
    </w:p>
    <w:p w14:paraId="0C10B121" w14:textId="77777777" w:rsidR="00DA55D4" w:rsidRPr="00470A52" w:rsidRDefault="00DA55D4" w:rsidP="00DA55D4">
      <w:pPr>
        <w:pStyle w:val="afff1"/>
        <w:spacing w:line="360" w:lineRule="auto"/>
        <w:jc w:val="both"/>
        <w:rPr>
          <w:rFonts w:ascii="Arial" w:hAnsi="Arial" w:cs="David"/>
          <w:rtl/>
        </w:rPr>
      </w:pPr>
      <w:r w:rsidRPr="00470A52">
        <w:rPr>
          <w:rFonts w:ascii="Arial" w:hAnsi="Arial" w:cs="David" w:hint="eastAsia"/>
          <w:b w:val="0"/>
          <w:bCs w:val="0"/>
          <w:rtl/>
        </w:rPr>
        <w:t>כאשר</w:t>
      </w:r>
      <w:r w:rsidRPr="00470A52">
        <w:rPr>
          <w:rFonts w:ascii="Arial" w:hAnsi="Arial" w:cs="David"/>
          <w:b w:val="0"/>
          <w:bCs w:val="0"/>
          <w:u w:val="none"/>
          <w:rtl/>
        </w:rPr>
        <w:t>:</w:t>
      </w:r>
      <w:r w:rsidRPr="00470A52">
        <w:rPr>
          <w:rFonts w:ascii="Arial" w:hAnsi="Arial" w:cs="David"/>
          <w:b w:val="0"/>
          <w:bCs w:val="0"/>
          <w:u w:val="none"/>
          <w:rtl/>
        </w:rPr>
        <w:br/>
      </w:r>
    </w:p>
    <w:p w14:paraId="7768020C" w14:textId="77777777" w:rsidR="00DA55D4" w:rsidRPr="00470A52" w:rsidRDefault="00DA55D4" w:rsidP="00DA55D4">
      <w:pPr>
        <w:pStyle w:val="afff1"/>
        <w:spacing w:line="360" w:lineRule="auto"/>
        <w:rPr>
          <w:rFonts w:ascii="Arial" w:hAnsi="Arial" w:cs="David"/>
          <w:rtl/>
        </w:rPr>
      </w:pPr>
      <w:r w:rsidRPr="00470A52">
        <w:rPr>
          <w:rFonts w:ascii="Arial" w:hAnsi="Arial" w:cs="David" w:hint="eastAsia"/>
          <w:u w:val="none"/>
          <w:rtl/>
        </w:rPr>
        <w:t>רכיב</w:t>
      </w:r>
      <w:r w:rsidRPr="00470A52">
        <w:rPr>
          <w:rFonts w:ascii="Arial" w:hAnsi="Arial" w:cs="David"/>
          <w:u w:val="none"/>
          <w:rtl/>
        </w:rPr>
        <w:t xml:space="preserve"> </w:t>
      </w:r>
      <w:r w:rsidRPr="00470A52">
        <w:rPr>
          <w:rFonts w:ascii="Arial" w:hAnsi="Arial" w:cs="David"/>
          <w:u w:val="none"/>
        </w:rPr>
        <w:t>C1</w:t>
      </w:r>
      <w:r w:rsidRPr="00470A52">
        <w:rPr>
          <w:rFonts w:ascii="Arial" w:hAnsi="Arial" w:cs="David"/>
          <w:u w:val="none"/>
          <w:rtl/>
        </w:rPr>
        <w:t xml:space="preserve"> יחושב כך:</w:t>
      </w:r>
    </w:p>
    <w:p w14:paraId="6C237600" w14:textId="77777777" w:rsidR="00DA55D4" w:rsidRPr="00470A52" w:rsidRDefault="00DA55D4" w:rsidP="00DA55D4">
      <w:pPr>
        <w:spacing w:line="360" w:lineRule="auto"/>
        <w:rPr>
          <w:rFonts w:cs="FrankRuehl"/>
          <w:szCs w:val="24"/>
          <w:rtl/>
        </w:rPr>
      </w:pPr>
    </w:p>
    <w:p w14:paraId="2772D0B8" w14:textId="77777777" w:rsidR="00DA55D4" w:rsidRPr="00470A52" w:rsidRDefault="00DA55D4" w:rsidP="00DA55D4">
      <w:pPr>
        <w:rPr>
          <w:rFonts w:cs="FrankRuehl"/>
          <w:szCs w:val="24"/>
          <w:rtl/>
        </w:rPr>
      </w:pPr>
      <w:r w:rsidRPr="00470A52">
        <w:rPr>
          <w:rFonts w:cs="FrankRuehl"/>
          <w:szCs w:val="24"/>
          <w:rtl/>
        </w:rPr>
        <w:t xml:space="preserve"> </w:t>
      </w:r>
      <w:r w:rsidRPr="00470A52">
        <w:rPr>
          <w:rFonts w:cs="FrankRuehl" w:hint="eastAsia"/>
          <w:szCs w:val="24"/>
          <w:rtl/>
        </w:rPr>
        <w:t>שכר</w:t>
      </w:r>
      <w:r w:rsidRPr="00470A52">
        <w:rPr>
          <w:rFonts w:cs="FrankRuehl"/>
          <w:szCs w:val="24"/>
          <w:rtl/>
        </w:rPr>
        <w:t xml:space="preserve"> </w:t>
      </w:r>
      <w:r w:rsidRPr="00470A52">
        <w:rPr>
          <w:rFonts w:cs="FrankRuehl" w:hint="eastAsia"/>
          <w:szCs w:val="24"/>
          <w:rtl/>
        </w:rPr>
        <w:t>הבסיס</w:t>
      </w:r>
      <w:r w:rsidRPr="00470A52">
        <w:rPr>
          <w:rFonts w:cs="FrankRuehl"/>
          <w:szCs w:val="24"/>
          <w:rtl/>
        </w:rPr>
        <w:t xml:space="preserve"> המוצע על ידי המציע </w:t>
      </w:r>
      <w:r w:rsidRPr="00470A52">
        <w:rPr>
          <w:rFonts w:cs="FrankRuehl" w:hint="eastAsia"/>
          <w:szCs w:val="24"/>
          <w:rtl/>
        </w:rPr>
        <w:t>לשעת</w:t>
      </w:r>
      <w:r w:rsidRPr="00470A52">
        <w:rPr>
          <w:rFonts w:cs="FrankRuehl"/>
          <w:szCs w:val="24"/>
          <w:rtl/>
        </w:rPr>
        <w:t xml:space="preserve"> עבודה </w:t>
      </w:r>
      <w:r w:rsidRPr="00470A52">
        <w:rPr>
          <w:rFonts w:cs="FrankRuehl" w:hint="eastAsia"/>
          <w:szCs w:val="24"/>
          <w:rtl/>
        </w:rPr>
        <w:t>לעובד</w:t>
      </w:r>
      <w:r w:rsidRPr="00470A52">
        <w:rPr>
          <w:rFonts w:cs="FrankRuehl"/>
          <w:szCs w:val="24"/>
          <w:rtl/>
        </w:rPr>
        <w:t xml:space="preserve"> ניקיון בניכוי </w:t>
      </w:r>
      <w:r w:rsidRPr="00470A52">
        <w:rPr>
          <w:rFonts w:cs="FrankRuehl" w:hint="cs"/>
          <w:szCs w:val="24"/>
          <w:rtl/>
        </w:rPr>
        <w:t>18</w:t>
      </w:r>
      <w:r w:rsidRPr="00470A52">
        <w:rPr>
          <w:rFonts w:cs="FrankRuehl"/>
          <w:szCs w:val="24"/>
          <w:rtl/>
        </w:rPr>
        <w:t xml:space="preserve"> ₪ (</w:t>
      </w:r>
      <w:r w:rsidRPr="00470A52">
        <w:rPr>
          <w:rFonts w:cs="FrankRuehl"/>
          <w:szCs w:val="24"/>
        </w:rPr>
        <w:t>C1i-18</w:t>
      </w:r>
      <w:r w:rsidRPr="00470A52">
        <w:rPr>
          <w:rFonts w:cs="FrankRuehl"/>
          <w:szCs w:val="24"/>
          <w:rtl/>
        </w:rPr>
        <w:t>)</w:t>
      </w:r>
    </w:p>
    <w:p w14:paraId="7ABDD9EA" w14:textId="77777777" w:rsidR="00DA55D4" w:rsidRPr="00470A52" w:rsidRDefault="00DA55D4" w:rsidP="00DA55D4">
      <w:pPr>
        <w:spacing w:line="360" w:lineRule="auto"/>
        <w:rPr>
          <w:rFonts w:cs="FrankRuehl"/>
          <w:szCs w:val="24"/>
          <w:rtl/>
        </w:rPr>
      </w:pPr>
      <w:r w:rsidRPr="00470A52">
        <w:rPr>
          <w:rFonts w:cs="FrankRuehl"/>
          <w:szCs w:val="24"/>
          <w:rtl/>
        </w:rPr>
        <w:t xml:space="preserve">--------------------------------------------------------------------------------------------------------   = </w:t>
      </w:r>
      <w:r w:rsidRPr="00470A52">
        <w:rPr>
          <w:rFonts w:cs="FrankRuehl"/>
          <w:szCs w:val="24"/>
        </w:rPr>
        <w:t>C1</w:t>
      </w:r>
      <w:r w:rsidRPr="00470A52">
        <w:rPr>
          <w:rFonts w:cs="FrankRuehl"/>
          <w:szCs w:val="24"/>
          <w:rtl/>
        </w:rPr>
        <w:t xml:space="preserve"> </w:t>
      </w:r>
      <w:r w:rsidRPr="00470A52">
        <w:rPr>
          <w:rFonts w:cs="FrankRuehl"/>
          <w:szCs w:val="24"/>
          <w:rtl/>
        </w:rPr>
        <w:br/>
      </w:r>
      <w:r w:rsidRPr="00470A52">
        <w:rPr>
          <w:rFonts w:cs="FrankRuehl" w:hint="eastAsia"/>
          <w:szCs w:val="24"/>
          <w:rtl/>
        </w:rPr>
        <w:t>שכר</w:t>
      </w:r>
      <w:r w:rsidRPr="00470A52">
        <w:rPr>
          <w:rFonts w:cs="FrankRuehl"/>
          <w:szCs w:val="24"/>
          <w:rtl/>
        </w:rPr>
        <w:t xml:space="preserve"> הבסיס </w:t>
      </w:r>
      <w:r w:rsidRPr="00470A52">
        <w:rPr>
          <w:rFonts w:cs="FrankRuehl" w:hint="eastAsia"/>
          <w:szCs w:val="24"/>
          <w:rtl/>
        </w:rPr>
        <w:t>המוצע</w:t>
      </w:r>
      <w:r w:rsidRPr="00470A52">
        <w:rPr>
          <w:rFonts w:cs="FrankRuehl"/>
          <w:szCs w:val="24"/>
          <w:rtl/>
        </w:rPr>
        <w:t xml:space="preserve"> </w:t>
      </w:r>
      <w:r w:rsidRPr="00470A52">
        <w:rPr>
          <w:rFonts w:cs="FrankRuehl" w:hint="eastAsia"/>
          <w:szCs w:val="24"/>
          <w:rtl/>
        </w:rPr>
        <w:t>הגבוה</w:t>
      </w:r>
      <w:r w:rsidRPr="00470A52">
        <w:rPr>
          <w:rFonts w:cs="FrankRuehl"/>
          <w:szCs w:val="24"/>
          <w:rtl/>
        </w:rPr>
        <w:t xml:space="preserve"> ביותר </w:t>
      </w:r>
      <w:r w:rsidRPr="00470A52">
        <w:rPr>
          <w:rFonts w:cs="FrankRuehl" w:hint="eastAsia"/>
          <w:szCs w:val="24"/>
          <w:rtl/>
        </w:rPr>
        <w:t>לעובד</w:t>
      </w:r>
      <w:r w:rsidRPr="00470A52">
        <w:rPr>
          <w:rFonts w:cs="FrankRuehl"/>
          <w:szCs w:val="24"/>
          <w:rtl/>
        </w:rPr>
        <w:t xml:space="preserve"> ניקיון </w:t>
      </w:r>
      <w:r w:rsidRPr="00470A52">
        <w:rPr>
          <w:rFonts w:cs="FrankRuehl" w:hint="eastAsia"/>
          <w:szCs w:val="24"/>
          <w:rtl/>
        </w:rPr>
        <w:t>מבין</w:t>
      </w:r>
      <w:r w:rsidRPr="00470A52">
        <w:rPr>
          <w:rFonts w:cs="FrankRuehl"/>
          <w:szCs w:val="24"/>
          <w:rtl/>
        </w:rPr>
        <w:t xml:space="preserve"> בכל ההצעות שעברו לשלב השלישי בניכוי </w:t>
      </w:r>
      <w:r w:rsidRPr="00470A52">
        <w:rPr>
          <w:rFonts w:cs="FrankRuehl" w:hint="cs"/>
          <w:szCs w:val="24"/>
          <w:rtl/>
        </w:rPr>
        <w:t>18</w:t>
      </w:r>
      <w:r w:rsidRPr="00470A52">
        <w:rPr>
          <w:rFonts w:cs="FrankRuehl"/>
          <w:szCs w:val="24"/>
          <w:rtl/>
        </w:rPr>
        <w:t xml:space="preserve"> ש"ח (</w:t>
      </w:r>
      <w:r w:rsidRPr="00470A52">
        <w:rPr>
          <w:rFonts w:cs="FrankRuehl"/>
          <w:szCs w:val="24"/>
        </w:rPr>
        <w:t>C1max-18</w:t>
      </w:r>
      <w:r w:rsidRPr="00470A52">
        <w:rPr>
          <w:rFonts w:cs="FrankRuehl"/>
          <w:szCs w:val="24"/>
          <w:rtl/>
        </w:rPr>
        <w:t>)</w:t>
      </w:r>
      <w:r w:rsidRPr="00470A52">
        <w:rPr>
          <w:rFonts w:cs="FrankRuehl"/>
          <w:szCs w:val="24"/>
          <w:rtl/>
        </w:rPr>
        <w:br/>
      </w:r>
    </w:p>
    <w:p w14:paraId="605DD340" w14:textId="77777777" w:rsidR="00DA55D4" w:rsidRPr="00470A52" w:rsidRDefault="00DA55D4" w:rsidP="00DA55D4">
      <w:pPr>
        <w:pStyle w:val="afff1"/>
        <w:spacing w:line="360" w:lineRule="auto"/>
        <w:jc w:val="both"/>
        <w:rPr>
          <w:rFonts w:ascii="Arial" w:hAnsi="Arial" w:cs="David"/>
          <w:u w:val="none"/>
          <w:rtl/>
        </w:rPr>
      </w:pPr>
    </w:p>
    <w:p w14:paraId="0A7E3829" w14:textId="77777777" w:rsidR="00DA55D4" w:rsidRPr="00470A52" w:rsidRDefault="00DA55D4" w:rsidP="00DA55D4">
      <w:pPr>
        <w:pStyle w:val="afff1"/>
        <w:spacing w:line="360" w:lineRule="auto"/>
        <w:rPr>
          <w:rFonts w:ascii="Arial" w:hAnsi="Arial" w:cs="David"/>
          <w:rtl/>
        </w:rPr>
      </w:pPr>
      <w:r w:rsidRPr="00470A52">
        <w:rPr>
          <w:rFonts w:ascii="Arial" w:hAnsi="Arial" w:cs="David" w:hint="eastAsia"/>
          <w:u w:val="none"/>
          <w:rtl/>
        </w:rPr>
        <w:t>רכיב</w:t>
      </w:r>
      <w:r w:rsidRPr="00470A52">
        <w:rPr>
          <w:rFonts w:ascii="Arial" w:hAnsi="Arial" w:cs="David"/>
          <w:u w:val="none"/>
          <w:rtl/>
        </w:rPr>
        <w:t xml:space="preserve"> </w:t>
      </w:r>
      <w:r w:rsidRPr="00470A52">
        <w:rPr>
          <w:rFonts w:ascii="Arial" w:hAnsi="Arial" w:cs="David"/>
          <w:u w:val="none"/>
        </w:rPr>
        <w:t>C2</w:t>
      </w:r>
      <w:r w:rsidRPr="00470A52">
        <w:rPr>
          <w:rFonts w:ascii="Arial" w:hAnsi="Arial" w:cs="David"/>
          <w:u w:val="none"/>
          <w:rtl/>
        </w:rPr>
        <w:t xml:space="preserve"> יחושב כך:</w:t>
      </w:r>
    </w:p>
    <w:p w14:paraId="273D44AD" w14:textId="77777777" w:rsidR="00DA55D4" w:rsidRPr="00470A52" w:rsidRDefault="00DA55D4" w:rsidP="00DA55D4">
      <w:pPr>
        <w:spacing w:line="360" w:lineRule="auto"/>
        <w:rPr>
          <w:rFonts w:cs="FrankRuehl"/>
          <w:szCs w:val="24"/>
          <w:rtl/>
        </w:rPr>
      </w:pPr>
    </w:p>
    <w:p w14:paraId="74807B22" w14:textId="77777777" w:rsidR="00DA55D4" w:rsidRPr="00470A52" w:rsidRDefault="00DA55D4" w:rsidP="00DA55D4">
      <w:pPr>
        <w:rPr>
          <w:rFonts w:cs="FrankRuehl"/>
          <w:szCs w:val="24"/>
          <w:rtl/>
        </w:rPr>
      </w:pPr>
      <w:r w:rsidRPr="00470A52">
        <w:rPr>
          <w:rFonts w:cs="FrankRuehl"/>
          <w:szCs w:val="24"/>
          <w:rtl/>
        </w:rPr>
        <w:t xml:space="preserve"> שכר הבסיס המוצע על ידי המציע לשעת עבודה לעובד </w:t>
      </w:r>
      <w:r w:rsidRPr="00470A52">
        <w:rPr>
          <w:rFonts w:cs="FrankRuehl" w:hint="eastAsia"/>
          <w:szCs w:val="24"/>
          <w:rtl/>
        </w:rPr>
        <w:t>ניקיון</w:t>
      </w:r>
      <w:r w:rsidRPr="00470A52">
        <w:rPr>
          <w:rFonts w:cs="FrankRuehl"/>
          <w:szCs w:val="24"/>
          <w:rtl/>
        </w:rPr>
        <w:t xml:space="preserve"> והגשה ושירותים כלליים </w:t>
      </w:r>
      <w:r w:rsidRPr="00470A52">
        <w:rPr>
          <w:rFonts w:cs="FrankRuehl" w:hint="eastAsia"/>
          <w:szCs w:val="24"/>
          <w:rtl/>
        </w:rPr>
        <w:t>בניכוי</w:t>
      </w:r>
      <w:r w:rsidRPr="00470A52">
        <w:rPr>
          <w:rFonts w:cs="FrankRuehl"/>
          <w:szCs w:val="24"/>
          <w:rtl/>
        </w:rPr>
        <w:t xml:space="preserve"> </w:t>
      </w:r>
      <w:r w:rsidRPr="00470A52">
        <w:rPr>
          <w:rFonts w:cs="FrankRuehl" w:hint="cs"/>
          <w:szCs w:val="24"/>
          <w:rtl/>
        </w:rPr>
        <w:t>18</w:t>
      </w:r>
      <w:r w:rsidRPr="00470A52">
        <w:rPr>
          <w:rFonts w:cs="FrankRuehl"/>
          <w:szCs w:val="24"/>
          <w:rtl/>
        </w:rPr>
        <w:t xml:space="preserve"> </w:t>
      </w:r>
      <w:r w:rsidRPr="00470A52">
        <w:rPr>
          <w:rFonts w:cs="FrankRuehl" w:hint="eastAsia"/>
          <w:szCs w:val="24"/>
          <w:rtl/>
        </w:rPr>
        <w:t>₪</w:t>
      </w:r>
      <w:r w:rsidRPr="00470A52">
        <w:rPr>
          <w:rFonts w:cs="FrankRuehl"/>
          <w:szCs w:val="24"/>
          <w:rtl/>
        </w:rPr>
        <w:t xml:space="preserve"> (</w:t>
      </w:r>
      <w:r w:rsidRPr="00470A52">
        <w:rPr>
          <w:rFonts w:cs="FrankRuehl"/>
          <w:szCs w:val="24"/>
        </w:rPr>
        <w:t>C2i-18</w:t>
      </w:r>
      <w:r w:rsidRPr="00470A52">
        <w:rPr>
          <w:rFonts w:cs="FrankRuehl"/>
          <w:szCs w:val="24"/>
          <w:rtl/>
        </w:rPr>
        <w:t>)</w:t>
      </w:r>
    </w:p>
    <w:p w14:paraId="0000C2D6" w14:textId="77777777" w:rsidR="00DA55D4" w:rsidRPr="00470A52" w:rsidRDefault="00DA55D4" w:rsidP="00DA55D4">
      <w:pPr>
        <w:spacing w:line="360" w:lineRule="auto"/>
        <w:rPr>
          <w:rFonts w:ascii="Arial" w:hAnsi="Arial"/>
          <w:rtl/>
        </w:rPr>
      </w:pPr>
      <w:r w:rsidRPr="00470A52">
        <w:rPr>
          <w:rFonts w:cs="FrankRuehl"/>
          <w:szCs w:val="24"/>
          <w:rtl/>
        </w:rPr>
        <w:t xml:space="preserve">--------------------------------------------------------------------------------------------------------   = </w:t>
      </w:r>
      <w:r w:rsidRPr="00470A52">
        <w:rPr>
          <w:rFonts w:cs="FrankRuehl"/>
          <w:szCs w:val="24"/>
        </w:rPr>
        <w:t>C2</w:t>
      </w:r>
      <w:r w:rsidRPr="00470A52">
        <w:rPr>
          <w:rFonts w:cs="FrankRuehl"/>
          <w:szCs w:val="24"/>
          <w:rtl/>
        </w:rPr>
        <w:t xml:space="preserve"> </w:t>
      </w:r>
      <w:r w:rsidRPr="00470A52">
        <w:rPr>
          <w:rFonts w:cs="FrankRuehl"/>
          <w:szCs w:val="24"/>
          <w:rtl/>
        </w:rPr>
        <w:br/>
      </w:r>
      <w:r w:rsidRPr="00470A52">
        <w:rPr>
          <w:rFonts w:cs="FrankRuehl" w:hint="eastAsia"/>
          <w:szCs w:val="24"/>
          <w:rtl/>
        </w:rPr>
        <w:t>שכר</w:t>
      </w:r>
      <w:r w:rsidRPr="00470A52">
        <w:rPr>
          <w:rFonts w:cs="FrankRuehl"/>
          <w:szCs w:val="24"/>
          <w:rtl/>
        </w:rPr>
        <w:t xml:space="preserve"> הבסיס המוצע הגבוה ביותר </w:t>
      </w:r>
      <w:r w:rsidRPr="00470A52">
        <w:rPr>
          <w:rFonts w:cs="FrankRuehl" w:hint="eastAsia"/>
          <w:szCs w:val="24"/>
          <w:rtl/>
        </w:rPr>
        <w:t>לעובד</w:t>
      </w:r>
      <w:r w:rsidRPr="00470A52">
        <w:rPr>
          <w:rFonts w:cs="FrankRuehl"/>
          <w:szCs w:val="24"/>
          <w:rtl/>
        </w:rPr>
        <w:t xml:space="preserve"> </w:t>
      </w:r>
      <w:r w:rsidRPr="00470A52">
        <w:rPr>
          <w:rFonts w:cs="FrankRuehl" w:hint="eastAsia"/>
          <w:szCs w:val="24"/>
          <w:rtl/>
        </w:rPr>
        <w:t>הגשה</w:t>
      </w:r>
      <w:r w:rsidRPr="00470A52">
        <w:rPr>
          <w:rFonts w:cs="FrankRuehl"/>
          <w:szCs w:val="24"/>
          <w:rtl/>
        </w:rPr>
        <w:t xml:space="preserve"> </w:t>
      </w:r>
      <w:r w:rsidRPr="00470A52">
        <w:rPr>
          <w:rFonts w:cs="FrankRuehl" w:hint="eastAsia"/>
          <w:szCs w:val="24"/>
          <w:rtl/>
        </w:rPr>
        <w:t>ושירותים</w:t>
      </w:r>
      <w:r w:rsidRPr="00470A52">
        <w:rPr>
          <w:rFonts w:cs="FrankRuehl"/>
          <w:szCs w:val="24"/>
          <w:rtl/>
        </w:rPr>
        <w:t xml:space="preserve"> </w:t>
      </w:r>
      <w:r w:rsidRPr="00470A52">
        <w:rPr>
          <w:rFonts w:cs="FrankRuehl" w:hint="eastAsia"/>
          <w:szCs w:val="24"/>
          <w:rtl/>
        </w:rPr>
        <w:t>כללים</w:t>
      </w:r>
      <w:r w:rsidRPr="00470A52">
        <w:rPr>
          <w:rFonts w:cs="FrankRuehl"/>
          <w:szCs w:val="24"/>
          <w:rtl/>
        </w:rPr>
        <w:t xml:space="preserve"> מבין בכל ההצעות שעברו לשלב השלישי בניכוי </w:t>
      </w:r>
      <w:r w:rsidRPr="00470A52">
        <w:rPr>
          <w:rFonts w:cs="FrankRuehl" w:hint="cs"/>
          <w:szCs w:val="24"/>
          <w:rtl/>
        </w:rPr>
        <w:t>18</w:t>
      </w:r>
      <w:r w:rsidRPr="00470A52">
        <w:rPr>
          <w:rFonts w:cs="FrankRuehl"/>
          <w:szCs w:val="24"/>
          <w:rtl/>
        </w:rPr>
        <w:t xml:space="preserve"> ש"ח (</w:t>
      </w:r>
      <w:r w:rsidRPr="00470A52">
        <w:rPr>
          <w:rFonts w:cs="FrankRuehl"/>
          <w:szCs w:val="24"/>
        </w:rPr>
        <w:t>C2max-18</w:t>
      </w:r>
      <w:r w:rsidRPr="00470A52">
        <w:rPr>
          <w:rFonts w:cs="FrankRuehl"/>
          <w:szCs w:val="24"/>
          <w:rtl/>
        </w:rPr>
        <w:t>)</w:t>
      </w:r>
      <w:r w:rsidRPr="00470A52">
        <w:rPr>
          <w:rFonts w:cs="FrankRuehl"/>
          <w:szCs w:val="24"/>
          <w:rtl/>
        </w:rPr>
        <w:br/>
      </w:r>
    </w:p>
    <w:p w14:paraId="383F4C68" w14:textId="77777777" w:rsidR="00DA55D4" w:rsidRPr="00470A52" w:rsidRDefault="00DA55D4" w:rsidP="00DA55D4">
      <w:pPr>
        <w:pStyle w:val="afff1"/>
        <w:spacing w:line="360" w:lineRule="auto"/>
        <w:jc w:val="both"/>
        <w:rPr>
          <w:rFonts w:ascii="Arial" w:hAnsi="Arial" w:cs="David"/>
          <w:u w:val="none"/>
          <w:rtl/>
        </w:rPr>
      </w:pPr>
    </w:p>
    <w:p w14:paraId="6F630241" w14:textId="77777777" w:rsidR="00DA55D4" w:rsidRPr="00470A52" w:rsidRDefault="00DA55D4" w:rsidP="00DA55D4">
      <w:pPr>
        <w:pStyle w:val="afff1"/>
        <w:spacing w:line="360" w:lineRule="auto"/>
        <w:rPr>
          <w:rFonts w:ascii="Arial" w:hAnsi="Arial" w:cs="David"/>
          <w:rtl/>
        </w:rPr>
      </w:pPr>
      <w:r w:rsidRPr="00470A52">
        <w:rPr>
          <w:rFonts w:ascii="Arial" w:hAnsi="Arial" w:cs="David" w:hint="eastAsia"/>
          <w:u w:val="none"/>
          <w:rtl/>
        </w:rPr>
        <w:t>רכיב</w:t>
      </w:r>
      <w:r w:rsidRPr="00470A52">
        <w:rPr>
          <w:rFonts w:ascii="Arial" w:hAnsi="Arial" w:cs="David"/>
          <w:u w:val="none"/>
          <w:rtl/>
        </w:rPr>
        <w:t xml:space="preserve"> </w:t>
      </w:r>
      <w:r w:rsidRPr="00470A52">
        <w:rPr>
          <w:rFonts w:ascii="Arial" w:hAnsi="Arial" w:cs="David"/>
          <w:u w:val="none"/>
        </w:rPr>
        <w:t>D1</w:t>
      </w:r>
      <w:r w:rsidRPr="00470A52">
        <w:rPr>
          <w:rFonts w:ascii="Arial" w:hAnsi="Arial" w:cs="David"/>
          <w:u w:val="none"/>
          <w:rtl/>
        </w:rPr>
        <w:t xml:space="preserve"> יחושב כך:</w:t>
      </w:r>
    </w:p>
    <w:p w14:paraId="445A6263" w14:textId="77777777" w:rsidR="00DA55D4" w:rsidRPr="00470A52" w:rsidRDefault="00DA55D4" w:rsidP="00DA55D4">
      <w:pPr>
        <w:ind w:left="2160"/>
        <w:rPr>
          <w:rFonts w:cs="FrankRuehl"/>
          <w:szCs w:val="24"/>
          <w:rtl/>
        </w:rPr>
      </w:pPr>
    </w:p>
    <w:p w14:paraId="5A7D43A9" w14:textId="77777777" w:rsidR="00DA55D4" w:rsidRPr="00470A52" w:rsidRDefault="00DA55D4" w:rsidP="00DA55D4">
      <w:pPr>
        <w:rPr>
          <w:rFonts w:cs="FrankRuehl"/>
          <w:szCs w:val="24"/>
          <w:rtl/>
        </w:rPr>
      </w:pPr>
      <w:r w:rsidRPr="00470A52">
        <w:rPr>
          <w:rFonts w:cs="FrankRuehl" w:hint="eastAsia"/>
          <w:szCs w:val="24"/>
          <w:rtl/>
        </w:rPr>
        <w:t>המחיר</w:t>
      </w:r>
      <w:r w:rsidRPr="00470A52">
        <w:rPr>
          <w:rFonts w:cs="FrankRuehl"/>
          <w:szCs w:val="24"/>
          <w:rtl/>
        </w:rPr>
        <w:t xml:space="preserve"> הנמוך ביותר לשעת </w:t>
      </w:r>
      <w:r w:rsidRPr="00470A52">
        <w:rPr>
          <w:rFonts w:cs="FrankRuehl" w:hint="eastAsia"/>
          <w:szCs w:val="24"/>
          <w:rtl/>
        </w:rPr>
        <w:t>ניקיון</w:t>
      </w:r>
      <w:r w:rsidRPr="00470A52">
        <w:rPr>
          <w:rFonts w:cs="FrankRuehl"/>
          <w:szCs w:val="24"/>
          <w:rtl/>
        </w:rPr>
        <w:t xml:space="preserve"> הנדרשת מהמשרד מבין ההצעות שעברו לשלב השלישי (</w:t>
      </w:r>
      <w:r w:rsidRPr="00470A52">
        <w:rPr>
          <w:rFonts w:cs="FrankRuehl"/>
          <w:szCs w:val="24"/>
        </w:rPr>
        <w:t>D1min</w:t>
      </w:r>
      <w:r w:rsidRPr="00470A52">
        <w:rPr>
          <w:rFonts w:cs="FrankRuehl"/>
          <w:szCs w:val="24"/>
          <w:rtl/>
        </w:rPr>
        <w:t>)</w:t>
      </w:r>
    </w:p>
    <w:p w14:paraId="1299801E" w14:textId="77777777" w:rsidR="00DA55D4" w:rsidRPr="00470A52" w:rsidRDefault="00DA55D4" w:rsidP="00DA55D4">
      <w:pPr>
        <w:rPr>
          <w:rFonts w:cs="FrankRuehl"/>
          <w:szCs w:val="24"/>
          <w:rtl/>
        </w:rPr>
      </w:pPr>
      <w:r w:rsidRPr="00470A52">
        <w:rPr>
          <w:rFonts w:cs="FrankRuehl"/>
          <w:szCs w:val="24"/>
          <w:rtl/>
        </w:rPr>
        <w:t xml:space="preserve">--------------------------------------------------------------------------------------------------------  = </w:t>
      </w:r>
      <w:r w:rsidRPr="00470A52">
        <w:rPr>
          <w:rFonts w:cs="FrankRuehl"/>
          <w:szCs w:val="24"/>
        </w:rPr>
        <w:t>D1</w:t>
      </w:r>
    </w:p>
    <w:p w14:paraId="25D4AA95" w14:textId="77777777" w:rsidR="00DA55D4" w:rsidRPr="00470A52" w:rsidRDefault="00DA55D4" w:rsidP="00DA55D4">
      <w:pPr>
        <w:pStyle w:val="afff1"/>
        <w:spacing w:line="360" w:lineRule="auto"/>
        <w:jc w:val="both"/>
        <w:rPr>
          <w:rFonts w:cs="FrankRuehl"/>
          <w:b w:val="0"/>
          <w:bCs w:val="0"/>
          <w:u w:val="none"/>
          <w:rtl/>
        </w:rPr>
      </w:pPr>
      <w:r w:rsidRPr="00470A52">
        <w:rPr>
          <w:rFonts w:cs="FrankRuehl" w:hint="eastAsia"/>
          <w:b w:val="0"/>
          <w:bCs w:val="0"/>
          <w:u w:val="none"/>
          <w:rtl/>
        </w:rPr>
        <w:t>המחיר</w:t>
      </w:r>
      <w:r w:rsidRPr="00470A52">
        <w:rPr>
          <w:rFonts w:cs="FrankRuehl"/>
          <w:b w:val="0"/>
          <w:bCs w:val="0"/>
          <w:u w:val="none"/>
          <w:rtl/>
        </w:rPr>
        <w:t xml:space="preserve"> לשעת </w:t>
      </w:r>
      <w:r w:rsidRPr="00470A52">
        <w:rPr>
          <w:rFonts w:cs="FrankRuehl" w:hint="eastAsia"/>
          <w:b w:val="0"/>
          <w:bCs w:val="0"/>
          <w:u w:val="none"/>
          <w:rtl/>
        </w:rPr>
        <w:t>ניקיון</w:t>
      </w:r>
      <w:r w:rsidRPr="00470A52">
        <w:rPr>
          <w:rFonts w:cs="FrankRuehl"/>
          <w:b w:val="0"/>
          <w:bCs w:val="0"/>
          <w:u w:val="none"/>
          <w:rtl/>
        </w:rPr>
        <w:t xml:space="preserve"> הנדרשת מהמשרד בהצעה הנבדקת (</w:t>
      </w:r>
      <w:r w:rsidRPr="00470A52">
        <w:rPr>
          <w:rFonts w:cs="FrankRuehl"/>
          <w:b w:val="0"/>
          <w:bCs w:val="0"/>
          <w:u w:val="none"/>
        </w:rPr>
        <w:t>D1i</w:t>
      </w:r>
      <w:r w:rsidRPr="00470A52">
        <w:rPr>
          <w:rFonts w:cs="FrankRuehl"/>
          <w:b w:val="0"/>
          <w:bCs w:val="0"/>
          <w:u w:val="none"/>
          <w:rtl/>
        </w:rPr>
        <w:t>)</w:t>
      </w:r>
    </w:p>
    <w:p w14:paraId="6AA0EBFF" w14:textId="77777777" w:rsidR="00DA55D4" w:rsidRPr="00470A52" w:rsidRDefault="00DA55D4" w:rsidP="00DA55D4">
      <w:pPr>
        <w:pStyle w:val="afff1"/>
        <w:spacing w:line="360" w:lineRule="auto"/>
        <w:jc w:val="both"/>
        <w:rPr>
          <w:rFonts w:ascii="Arial" w:hAnsi="Arial" w:cs="David"/>
          <w:b w:val="0"/>
          <w:bCs w:val="0"/>
          <w:u w:val="none"/>
          <w:rtl/>
        </w:rPr>
      </w:pPr>
      <w:r w:rsidRPr="00470A52">
        <w:rPr>
          <w:rFonts w:cs="FrankRuehl"/>
          <w:rtl/>
        </w:rPr>
        <w:br/>
      </w:r>
    </w:p>
    <w:p w14:paraId="3A8A759F" w14:textId="77777777" w:rsidR="00DA55D4" w:rsidRPr="00470A52" w:rsidRDefault="00DA55D4" w:rsidP="00DA55D4">
      <w:pPr>
        <w:spacing w:line="360" w:lineRule="auto"/>
        <w:ind w:left="851"/>
        <w:jc w:val="center"/>
        <w:rPr>
          <w:rFonts w:cs="FrankRuehl"/>
          <w:szCs w:val="24"/>
          <w:rtl/>
        </w:rPr>
      </w:pPr>
    </w:p>
    <w:p w14:paraId="6CCF2263" w14:textId="77777777" w:rsidR="00DA55D4" w:rsidRPr="00470A52" w:rsidRDefault="00DA55D4" w:rsidP="00DA55D4">
      <w:pPr>
        <w:pStyle w:val="afff1"/>
        <w:spacing w:line="360" w:lineRule="auto"/>
        <w:rPr>
          <w:rFonts w:ascii="Arial" w:hAnsi="Arial" w:cs="David"/>
          <w:rtl/>
        </w:rPr>
      </w:pPr>
      <w:r w:rsidRPr="00470A52">
        <w:rPr>
          <w:rFonts w:ascii="Arial" w:hAnsi="Arial" w:cs="David" w:hint="eastAsia"/>
          <w:u w:val="none"/>
          <w:rtl/>
        </w:rPr>
        <w:t>רכיב</w:t>
      </w:r>
      <w:r w:rsidRPr="00470A52">
        <w:rPr>
          <w:rFonts w:ascii="Arial" w:hAnsi="Arial" w:cs="David"/>
          <w:u w:val="none"/>
          <w:rtl/>
        </w:rPr>
        <w:t xml:space="preserve"> </w:t>
      </w:r>
      <w:r w:rsidRPr="00470A52">
        <w:rPr>
          <w:rFonts w:ascii="Arial" w:hAnsi="Arial" w:cs="David"/>
          <w:u w:val="none"/>
        </w:rPr>
        <w:t>D2</w:t>
      </w:r>
      <w:r w:rsidRPr="00470A52">
        <w:rPr>
          <w:rFonts w:ascii="Arial" w:hAnsi="Arial" w:cs="David"/>
          <w:u w:val="none"/>
          <w:rtl/>
        </w:rPr>
        <w:t xml:space="preserve"> יחושב כך:</w:t>
      </w:r>
    </w:p>
    <w:p w14:paraId="616710B2" w14:textId="77777777" w:rsidR="00DA55D4" w:rsidRPr="00470A52" w:rsidRDefault="00DA55D4" w:rsidP="00DA55D4">
      <w:pPr>
        <w:ind w:left="2160"/>
        <w:rPr>
          <w:rFonts w:cs="FrankRuehl"/>
          <w:szCs w:val="24"/>
          <w:rtl/>
        </w:rPr>
      </w:pPr>
    </w:p>
    <w:p w14:paraId="49F869AF" w14:textId="77777777" w:rsidR="00DA55D4" w:rsidRPr="00470A52" w:rsidRDefault="00DA55D4" w:rsidP="00DA55D4">
      <w:pPr>
        <w:rPr>
          <w:rFonts w:cs="FrankRuehl"/>
          <w:szCs w:val="24"/>
          <w:rtl/>
        </w:rPr>
      </w:pPr>
      <w:r w:rsidRPr="00470A52">
        <w:rPr>
          <w:rFonts w:cs="FrankRuehl" w:hint="eastAsia"/>
          <w:szCs w:val="24"/>
          <w:rtl/>
        </w:rPr>
        <w:t>המחיר</w:t>
      </w:r>
      <w:r w:rsidRPr="00470A52">
        <w:rPr>
          <w:rFonts w:cs="FrankRuehl"/>
          <w:szCs w:val="24"/>
          <w:rtl/>
        </w:rPr>
        <w:t xml:space="preserve"> הנמוך ביותר לשעת </w:t>
      </w:r>
      <w:r w:rsidRPr="00470A52">
        <w:rPr>
          <w:rFonts w:cs="FrankRuehl" w:hint="eastAsia"/>
          <w:szCs w:val="24"/>
          <w:rtl/>
        </w:rPr>
        <w:t>הגשה</w:t>
      </w:r>
      <w:r w:rsidRPr="00470A52">
        <w:rPr>
          <w:rFonts w:cs="FrankRuehl"/>
          <w:szCs w:val="24"/>
          <w:rtl/>
        </w:rPr>
        <w:t xml:space="preserve"> </w:t>
      </w:r>
      <w:r w:rsidRPr="00470A52">
        <w:rPr>
          <w:rFonts w:cs="FrankRuehl" w:hint="eastAsia"/>
          <w:szCs w:val="24"/>
          <w:rtl/>
        </w:rPr>
        <w:t>ושירותים</w:t>
      </w:r>
      <w:r w:rsidRPr="00470A52">
        <w:rPr>
          <w:rFonts w:cs="FrankRuehl"/>
          <w:szCs w:val="24"/>
          <w:rtl/>
        </w:rPr>
        <w:t xml:space="preserve"> </w:t>
      </w:r>
      <w:r w:rsidRPr="00470A52">
        <w:rPr>
          <w:rFonts w:cs="FrankRuehl" w:hint="eastAsia"/>
          <w:szCs w:val="24"/>
          <w:rtl/>
        </w:rPr>
        <w:t>כללים</w:t>
      </w:r>
      <w:r w:rsidRPr="00470A52">
        <w:rPr>
          <w:rFonts w:cs="FrankRuehl"/>
          <w:szCs w:val="24"/>
          <w:rtl/>
        </w:rPr>
        <w:t xml:space="preserve"> הנדרשת מהמשרד מבין ההצעות שעברו לשלב השלישי (</w:t>
      </w:r>
      <w:r w:rsidRPr="00470A52">
        <w:rPr>
          <w:rFonts w:cs="FrankRuehl"/>
          <w:szCs w:val="24"/>
        </w:rPr>
        <w:t>D2min</w:t>
      </w:r>
      <w:r w:rsidRPr="00470A52">
        <w:rPr>
          <w:rFonts w:cs="FrankRuehl"/>
          <w:szCs w:val="24"/>
          <w:rtl/>
        </w:rPr>
        <w:t>)</w:t>
      </w:r>
    </w:p>
    <w:p w14:paraId="59FB436D" w14:textId="77777777" w:rsidR="00DA55D4" w:rsidRPr="00470A52" w:rsidRDefault="00DA55D4" w:rsidP="00DA55D4">
      <w:pPr>
        <w:rPr>
          <w:rFonts w:cs="FrankRuehl"/>
          <w:szCs w:val="24"/>
          <w:rtl/>
        </w:rPr>
      </w:pPr>
      <w:r w:rsidRPr="00470A52">
        <w:rPr>
          <w:rFonts w:cs="FrankRuehl"/>
          <w:szCs w:val="24"/>
          <w:rtl/>
        </w:rPr>
        <w:t xml:space="preserve">--------------------------------------------------------------------------------------------------------  = </w:t>
      </w:r>
      <w:r w:rsidRPr="00470A52">
        <w:rPr>
          <w:rFonts w:cs="FrankRuehl"/>
          <w:szCs w:val="24"/>
        </w:rPr>
        <w:t>D2</w:t>
      </w:r>
    </w:p>
    <w:p w14:paraId="1756992C" w14:textId="77777777" w:rsidR="00DA55D4" w:rsidRPr="00470A52" w:rsidRDefault="00DA55D4" w:rsidP="00DA55D4">
      <w:pPr>
        <w:pStyle w:val="afff1"/>
        <w:spacing w:line="360" w:lineRule="auto"/>
        <w:jc w:val="both"/>
        <w:rPr>
          <w:rFonts w:cs="FrankRuehl"/>
          <w:b w:val="0"/>
          <w:bCs w:val="0"/>
          <w:u w:val="none"/>
          <w:rtl/>
        </w:rPr>
      </w:pPr>
      <w:r w:rsidRPr="00470A52">
        <w:rPr>
          <w:rFonts w:cs="FrankRuehl" w:hint="eastAsia"/>
          <w:b w:val="0"/>
          <w:bCs w:val="0"/>
          <w:u w:val="none"/>
          <w:rtl/>
        </w:rPr>
        <w:t>המחיר</w:t>
      </w:r>
      <w:r w:rsidRPr="00470A52">
        <w:rPr>
          <w:rFonts w:cs="FrankRuehl"/>
          <w:b w:val="0"/>
          <w:bCs w:val="0"/>
          <w:u w:val="none"/>
          <w:rtl/>
        </w:rPr>
        <w:t xml:space="preserve"> לשעת </w:t>
      </w:r>
      <w:r w:rsidRPr="00470A52">
        <w:rPr>
          <w:rFonts w:cs="FrankRuehl" w:hint="eastAsia"/>
          <w:b w:val="0"/>
          <w:bCs w:val="0"/>
          <w:u w:val="none"/>
          <w:rtl/>
        </w:rPr>
        <w:t>הגשה</w:t>
      </w:r>
      <w:r w:rsidRPr="00470A52">
        <w:rPr>
          <w:rFonts w:cs="FrankRuehl"/>
          <w:b w:val="0"/>
          <w:bCs w:val="0"/>
          <w:u w:val="none"/>
          <w:rtl/>
        </w:rPr>
        <w:t xml:space="preserve"> </w:t>
      </w:r>
      <w:r w:rsidRPr="00470A52">
        <w:rPr>
          <w:rFonts w:cs="FrankRuehl" w:hint="eastAsia"/>
          <w:b w:val="0"/>
          <w:bCs w:val="0"/>
          <w:u w:val="none"/>
          <w:rtl/>
        </w:rPr>
        <w:t>ושירותים</w:t>
      </w:r>
      <w:r w:rsidRPr="00470A52">
        <w:rPr>
          <w:rFonts w:cs="FrankRuehl"/>
          <w:b w:val="0"/>
          <w:bCs w:val="0"/>
          <w:u w:val="none"/>
          <w:rtl/>
        </w:rPr>
        <w:t xml:space="preserve"> </w:t>
      </w:r>
      <w:r w:rsidRPr="00470A52">
        <w:rPr>
          <w:rFonts w:cs="FrankRuehl" w:hint="eastAsia"/>
          <w:b w:val="0"/>
          <w:bCs w:val="0"/>
          <w:u w:val="none"/>
          <w:rtl/>
        </w:rPr>
        <w:t>כלליים</w:t>
      </w:r>
      <w:r w:rsidRPr="00470A52">
        <w:rPr>
          <w:rFonts w:cs="FrankRuehl"/>
          <w:b w:val="0"/>
          <w:bCs w:val="0"/>
          <w:u w:val="none"/>
          <w:rtl/>
        </w:rPr>
        <w:t xml:space="preserve"> הנדרשת מהמשרד בהצעה הנבדקת (</w:t>
      </w:r>
      <w:r w:rsidRPr="00470A52">
        <w:rPr>
          <w:rFonts w:cs="FrankRuehl"/>
          <w:b w:val="0"/>
          <w:bCs w:val="0"/>
          <w:u w:val="none"/>
        </w:rPr>
        <w:t>Di</w:t>
      </w:r>
      <w:r w:rsidRPr="00470A52">
        <w:rPr>
          <w:rFonts w:cs="FrankRuehl"/>
          <w:b w:val="0"/>
          <w:bCs w:val="0"/>
          <w:u w:val="none"/>
          <w:rtl/>
        </w:rPr>
        <w:t>)</w:t>
      </w:r>
    </w:p>
    <w:p w14:paraId="703EE806" w14:textId="77777777" w:rsidR="00DA55D4" w:rsidRPr="00470A52" w:rsidRDefault="00DA55D4" w:rsidP="00DA55D4">
      <w:pPr>
        <w:ind w:left="720"/>
        <w:rPr>
          <w:rFonts w:cs="FrankRuehl"/>
          <w:szCs w:val="24"/>
          <w:rtl/>
        </w:rPr>
      </w:pPr>
    </w:p>
    <w:p w14:paraId="3858337A" w14:textId="77777777" w:rsidR="00DA55D4" w:rsidRPr="00470A52" w:rsidRDefault="00DA55D4" w:rsidP="00DA55D4">
      <w:pPr>
        <w:spacing w:line="360" w:lineRule="auto"/>
        <w:ind w:left="851"/>
        <w:jc w:val="both"/>
        <w:rPr>
          <w:szCs w:val="24"/>
        </w:rPr>
      </w:pPr>
    </w:p>
    <w:p w14:paraId="2ABBAE8E" w14:textId="77777777" w:rsidR="00DA55D4" w:rsidRPr="00470A52" w:rsidRDefault="00DA55D4" w:rsidP="00DA55D4">
      <w:pPr>
        <w:spacing w:line="360" w:lineRule="auto"/>
        <w:jc w:val="both"/>
        <w:rPr>
          <w:szCs w:val="24"/>
          <w:rtl/>
        </w:rPr>
      </w:pPr>
      <w:r w:rsidRPr="00470A52">
        <w:rPr>
          <w:rFonts w:hint="eastAsia"/>
          <w:szCs w:val="24"/>
          <w:rtl/>
        </w:rPr>
        <w:t>לאחר</w:t>
      </w:r>
      <w:r w:rsidRPr="00470A52">
        <w:rPr>
          <w:szCs w:val="24"/>
          <w:rtl/>
        </w:rPr>
        <w:t xml:space="preserve"> קביעת ציון האיכות המשוקלל וציון המחיר המשוקלל, ידורגו ההצעות לפי הנוסחה הבאה: </w:t>
      </w:r>
    </w:p>
    <w:p w14:paraId="7D245240" w14:textId="77777777" w:rsidR="00DA55D4" w:rsidRPr="00470A52" w:rsidRDefault="00DA55D4" w:rsidP="00DA55D4">
      <w:pPr>
        <w:spacing w:line="360" w:lineRule="auto"/>
        <w:jc w:val="both"/>
        <w:rPr>
          <w:b/>
          <w:bCs/>
          <w:sz w:val="28"/>
          <w:szCs w:val="28"/>
          <w:rtl/>
        </w:rPr>
      </w:pPr>
    </w:p>
    <w:p w14:paraId="75746B31" w14:textId="77777777" w:rsidR="00DA55D4" w:rsidRPr="00470A52" w:rsidRDefault="00DA55D4" w:rsidP="00DA55D4">
      <w:pPr>
        <w:spacing w:line="360" w:lineRule="auto"/>
        <w:jc w:val="both"/>
        <w:rPr>
          <w:szCs w:val="24"/>
          <w:rtl/>
        </w:rPr>
      </w:pPr>
      <w:r w:rsidRPr="00470A52">
        <w:rPr>
          <w:b/>
          <w:bCs/>
          <w:sz w:val="28"/>
          <w:szCs w:val="28"/>
          <w:rtl/>
        </w:rPr>
        <w:tab/>
      </w:r>
      <w:r w:rsidRPr="00470A52">
        <w:rPr>
          <w:rFonts w:hint="eastAsia"/>
          <w:b/>
          <w:bCs/>
          <w:sz w:val="28"/>
          <w:szCs w:val="28"/>
          <w:rtl/>
        </w:rPr>
        <w:t>ציון</w:t>
      </w:r>
      <w:r w:rsidRPr="00470A52">
        <w:rPr>
          <w:b/>
          <w:bCs/>
          <w:sz w:val="28"/>
          <w:szCs w:val="28"/>
          <w:rtl/>
        </w:rPr>
        <w:t xml:space="preserve"> משוקלל = ציון המחיר המשוקלל * 60% + ציון האיכות * 40%</w:t>
      </w:r>
    </w:p>
    <w:p w14:paraId="0E412014" w14:textId="77777777" w:rsidR="00DA55D4" w:rsidRPr="00470A52" w:rsidRDefault="00DA55D4" w:rsidP="00DA55D4">
      <w:pPr>
        <w:spacing w:line="360" w:lineRule="auto"/>
        <w:ind w:left="720"/>
        <w:jc w:val="both"/>
        <w:rPr>
          <w:rFonts w:ascii="Arial" w:hAnsi="Arial"/>
          <w:szCs w:val="24"/>
          <w:rtl/>
        </w:rPr>
      </w:pPr>
    </w:p>
    <w:p w14:paraId="73785AAE" w14:textId="77777777" w:rsidR="00DA55D4" w:rsidRPr="00470A52" w:rsidRDefault="00DA55D4" w:rsidP="002C25F6">
      <w:pPr>
        <w:numPr>
          <w:ilvl w:val="1"/>
          <w:numId w:val="28"/>
        </w:numPr>
        <w:tabs>
          <w:tab w:val="clear" w:pos="1440"/>
          <w:tab w:val="num" w:pos="318"/>
        </w:tabs>
        <w:spacing w:line="360" w:lineRule="auto"/>
        <w:ind w:hanging="1302"/>
        <w:jc w:val="both"/>
        <w:rPr>
          <w:rFonts w:ascii="Arial" w:hAnsi="Arial"/>
          <w:b/>
          <w:bCs/>
          <w:szCs w:val="24"/>
          <w:u w:val="single"/>
        </w:rPr>
      </w:pPr>
      <w:r w:rsidRPr="00470A52">
        <w:rPr>
          <w:rFonts w:ascii="Arial" w:hAnsi="Arial"/>
          <w:b/>
          <w:bCs/>
          <w:szCs w:val="24"/>
          <w:u w:val="single"/>
          <w:rtl/>
        </w:rPr>
        <w:t xml:space="preserve">שלב </w:t>
      </w:r>
      <w:r w:rsidRPr="00470A52">
        <w:rPr>
          <w:rFonts w:ascii="Arial" w:hAnsi="Arial" w:hint="cs"/>
          <w:b/>
          <w:bCs/>
          <w:szCs w:val="24"/>
          <w:u w:val="single"/>
          <w:rtl/>
        </w:rPr>
        <w:t xml:space="preserve">רביעי </w:t>
      </w:r>
      <w:r w:rsidRPr="00470A52">
        <w:rPr>
          <w:rFonts w:ascii="Arial" w:hAnsi="Arial"/>
          <w:b/>
          <w:bCs/>
          <w:szCs w:val="24"/>
          <w:u w:val="single"/>
          <w:rtl/>
        </w:rPr>
        <w:t xml:space="preserve">– </w:t>
      </w:r>
      <w:r w:rsidRPr="00470A52">
        <w:rPr>
          <w:rFonts w:ascii="Arial" w:hAnsi="Arial" w:hint="cs"/>
          <w:b/>
          <w:bCs/>
          <w:szCs w:val="24"/>
          <w:u w:val="single"/>
          <w:rtl/>
        </w:rPr>
        <w:t xml:space="preserve">בחירת ההצעה הזוכה </w:t>
      </w:r>
    </w:p>
    <w:p w14:paraId="6B3BC6FC" w14:textId="77777777" w:rsidR="00DA55D4" w:rsidRPr="00470A52" w:rsidRDefault="00DA55D4" w:rsidP="00DA55D4">
      <w:pPr>
        <w:spacing w:line="360" w:lineRule="auto"/>
        <w:jc w:val="both"/>
        <w:rPr>
          <w:rFonts w:ascii="Arial" w:hAnsi="Arial"/>
          <w:szCs w:val="24"/>
        </w:rPr>
      </w:pPr>
      <w:r w:rsidRPr="00470A52">
        <w:rPr>
          <w:rFonts w:ascii="Arial" w:hAnsi="Arial"/>
          <w:szCs w:val="24"/>
          <w:rtl/>
        </w:rPr>
        <w:t xml:space="preserve">הציון הסופי של ההצעות שעברו לשלב האחרון יינתן </w:t>
      </w:r>
      <w:r w:rsidRPr="00470A52">
        <w:rPr>
          <w:rFonts w:ascii="Arial" w:hAnsi="Arial" w:hint="cs"/>
          <w:szCs w:val="24"/>
          <w:rtl/>
        </w:rPr>
        <w:t xml:space="preserve">כסכום של </w:t>
      </w:r>
      <w:r w:rsidRPr="00470A52">
        <w:rPr>
          <w:rFonts w:ascii="Arial" w:hAnsi="Arial"/>
          <w:szCs w:val="24"/>
          <w:rtl/>
        </w:rPr>
        <w:t>הציונים של שני השלבים הראשונים</w:t>
      </w:r>
      <w:r w:rsidRPr="00470A52">
        <w:rPr>
          <w:rFonts w:ascii="Arial" w:hAnsi="Arial" w:hint="cs"/>
          <w:szCs w:val="24"/>
          <w:rtl/>
        </w:rPr>
        <w:t xml:space="preserve"> </w:t>
      </w:r>
      <w:r w:rsidRPr="00470A52">
        <w:rPr>
          <w:rFonts w:ascii="Arial" w:hAnsi="Arial"/>
          <w:szCs w:val="24"/>
          <w:rtl/>
        </w:rPr>
        <w:t>(ציון איכות-עד 40% + ציון מחיר-עד 60%).</w:t>
      </w:r>
    </w:p>
    <w:p w14:paraId="6F4DA276" w14:textId="77777777" w:rsidR="00DA55D4" w:rsidRPr="00470A52" w:rsidRDefault="00DA55D4" w:rsidP="00DA55D4">
      <w:pPr>
        <w:spacing w:line="360" w:lineRule="auto"/>
        <w:jc w:val="both"/>
        <w:rPr>
          <w:rFonts w:ascii="Arial" w:hAnsi="Arial"/>
          <w:b/>
          <w:bCs/>
          <w:szCs w:val="24"/>
          <w:u w:val="single"/>
          <w:rtl/>
        </w:rPr>
      </w:pPr>
    </w:p>
    <w:p w14:paraId="105E7EE2" w14:textId="77777777" w:rsidR="00DA55D4" w:rsidRPr="00470A52" w:rsidRDefault="00DA55D4" w:rsidP="002C25F6">
      <w:pPr>
        <w:pStyle w:val="af2"/>
        <w:numPr>
          <w:ilvl w:val="0"/>
          <w:numId w:val="44"/>
        </w:numPr>
        <w:spacing w:line="360" w:lineRule="auto"/>
        <w:ind w:left="169"/>
        <w:jc w:val="both"/>
        <w:rPr>
          <w:b/>
          <w:bCs/>
          <w:sz w:val="28"/>
          <w:szCs w:val="28"/>
          <w:u w:val="single"/>
          <w:rtl/>
        </w:rPr>
      </w:pPr>
      <w:r w:rsidRPr="00470A52">
        <w:rPr>
          <w:rFonts w:hint="cs"/>
          <w:b/>
          <w:bCs/>
          <w:sz w:val="28"/>
          <w:szCs w:val="28"/>
          <w:u w:val="single"/>
          <w:rtl/>
        </w:rPr>
        <w:t>כללי</w:t>
      </w:r>
      <w:r w:rsidRPr="00470A52">
        <w:rPr>
          <w:b/>
          <w:bCs/>
          <w:sz w:val="28"/>
          <w:szCs w:val="28"/>
          <w:u w:val="single"/>
          <w:rtl/>
        </w:rPr>
        <w:t xml:space="preserve">: </w:t>
      </w:r>
    </w:p>
    <w:p w14:paraId="14365AE1" w14:textId="77777777" w:rsidR="00DA55D4" w:rsidRPr="00470A52" w:rsidRDefault="00DA55D4" w:rsidP="002C25F6">
      <w:pPr>
        <w:numPr>
          <w:ilvl w:val="0"/>
          <w:numId w:val="32"/>
        </w:numPr>
        <w:tabs>
          <w:tab w:val="clear" w:pos="1003"/>
          <w:tab w:val="num" w:pos="318"/>
        </w:tabs>
        <w:spacing w:line="360" w:lineRule="auto"/>
        <w:ind w:left="318"/>
        <w:contextualSpacing/>
        <w:jc w:val="both"/>
        <w:rPr>
          <w:rFonts w:ascii="Arial" w:hAnsi="Arial"/>
          <w:szCs w:val="24"/>
        </w:rPr>
      </w:pPr>
      <w:r w:rsidRPr="00470A52">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044914C0" w14:textId="77777777" w:rsidR="00DA55D4" w:rsidRPr="00470A52" w:rsidRDefault="00DA55D4" w:rsidP="002C25F6">
      <w:pPr>
        <w:numPr>
          <w:ilvl w:val="0"/>
          <w:numId w:val="32"/>
        </w:numPr>
        <w:tabs>
          <w:tab w:val="clear" w:pos="1003"/>
          <w:tab w:val="num" w:pos="318"/>
        </w:tabs>
        <w:spacing w:line="360" w:lineRule="auto"/>
        <w:ind w:hanging="1045"/>
        <w:contextualSpacing/>
        <w:jc w:val="both"/>
        <w:rPr>
          <w:rFonts w:ascii="Arial" w:hAnsi="Arial"/>
          <w:szCs w:val="24"/>
        </w:rPr>
      </w:pPr>
      <w:r w:rsidRPr="00470A52">
        <w:rPr>
          <w:rFonts w:ascii="Arial" w:hAnsi="Arial"/>
          <w:szCs w:val="24"/>
          <w:rtl/>
        </w:rPr>
        <w:t xml:space="preserve">אין </w:t>
      </w:r>
      <w:r w:rsidRPr="00470A52">
        <w:rPr>
          <w:rFonts w:ascii="Arial" w:hAnsi="Arial" w:hint="cs"/>
          <w:szCs w:val="24"/>
          <w:rtl/>
        </w:rPr>
        <w:t>המשרד</w:t>
      </w:r>
      <w:r w:rsidRPr="00470A52">
        <w:rPr>
          <w:rFonts w:ascii="Arial" w:hAnsi="Arial"/>
          <w:szCs w:val="24"/>
          <w:rtl/>
        </w:rPr>
        <w:t xml:space="preserve"> מתחייב לקבל את </w:t>
      </w:r>
      <w:r w:rsidRPr="00470A52">
        <w:rPr>
          <w:rFonts w:ascii="Arial" w:hAnsi="Arial" w:hint="cs"/>
          <w:szCs w:val="24"/>
          <w:rtl/>
        </w:rPr>
        <w:t>ה</w:t>
      </w:r>
      <w:r w:rsidRPr="00470A52">
        <w:rPr>
          <w:rFonts w:ascii="Arial" w:hAnsi="Arial"/>
          <w:szCs w:val="24"/>
          <w:rtl/>
        </w:rPr>
        <w:t xml:space="preserve">הצעה </w:t>
      </w:r>
      <w:r w:rsidRPr="00470A52">
        <w:rPr>
          <w:rFonts w:ascii="Arial" w:hAnsi="Arial" w:hint="cs"/>
          <w:szCs w:val="24"/>
          <w:rtl/>
        </w:rPr>
        <w:t>שתזכה לציון הגבוה</w:t>
      </w:r>
      <w:r w:rsidRPr="00470A52">
        <w:rPr>
          <w:rFonts w:ascii="Arial" w:hAnsi="Arial"/>
          <w:szCs w:val="24"/>
          <w:rtl/>
        </w:rPr>
        <w:t xml:space="preserve"> ביותר, או כל הצעה שהיא. </w:t>
      </w:r>
    </w:p>
    <w:p w14:paraId="02ADC745" w14:textId="77777777" w:rsidR="00DA55D4" w:rsidRPr="00470A52" w:rsidRDefault="00DA55D4" w:rsidP="002C25F6">
      <w:pPr>
        <w:numPr>
          <w:ilvl w:val="0"/>
          <w:numId w:val="32"/>
        </w:numPr>
        <w:tabs>
          <w:tab w:val="clear" w:pos="1003"/>
          <w:tab w:val="num" w:pos="318"/>
        </w:tabs>
        <w:spacing w:line="360" w:lineRule="auto"/>
        <w:ind w:left="318"/>
        <w:contextualSpacing/>
        <w:jc w:val="both"/>
        <w:rPr>
          <w:rFonts w:ascii="Arial" w:hAnsi="Arial"/>
          <w:szCs w:val="24"/>
          <w:rtl/>
        </w:rPr>
      </w:pPr>
      <w:r w:rsidRPr="00470A52">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470A52">
        <w:rPr>
          <w:rFonts w:ascii="Arial" w:hAnsi="Arial" w:hint="cs"/>
          <w:szCs w:val="24"/>
          <w:rtl/>
        </w:rPr>
        <w:t>י</w:t>
      </w:r>
      <w:r w:rsidRPr="00470A52">
        <w:rPr>
          <w:rFonts w:ascii="Arial" w:hAnsi="Arial"/>
          <w:szCs w:val="24"/>
          <w:rtl/>
        </w:rPr>
        <w:t>היה ה</w:t>
      </w:r>
      <w:r w:rsidRPr="00470A52">
        <w:rPr>
          <w:rFonts w:ascii="Arial" w:hAnsi="Arial" w:hint="cs"/>
          <w:szCs w:val="24"/>
          <w:rtl/>
        </w:rPr>
        <w:t>משרד</w:t>
      </w:r>
      <w:r w:rsidRPr="00470A52">
        <w:rPr>
          <w:rFonts w:ascii="Arial" w:hAnsi="Arial"/>
          <w:szCs w:val="24"/>
          <w:rtl/>
        </w:rPr>
        <w:t xml:space="preserve"> רשאי, אך לא חייב, על פי שיקול דעת</w:t>
      </w:r>
      <w:r w:rsidRPr="00470A52">
        <w:rPr>
          <w:rFonts w:ascii="Arial" w:hAnsi="Arial" w:hint="cs"/>
          <w:szCs w:val="24"/>
          <w:rtl/>
        </w:rPr>
        <w:t>ו</w:t>
      </w:r>
      <w:r w:rsidRPr="00470A52">
        <w:rPr>
          <w:rFonts w:ascii="Arial" w:hAnsi="Arial"/>
          <w:szCs w:val="24"/>
          <w:rtl/>
        </w:rPr>
        <w:t>, להכריז על בעל ההצעה שדורגה שנייה כזוכה במכרז.</w:t>
      </w:r>
      <w:r w:rsidRPr="00470A52">
        <w:rPr>
          <w:rFonts w:ascii="Arial" w:hAnsi="Arial"/>
          <w:szCs w:val="24"/>
        </w:rPr>
        <w:t xml:space="preserve"> </w:t>
      </w:r>
    </w:p>
    <w:p w14:paraId="5FC25A69" w14:textId="77777777" w:rsidR="00DA55D4" w:rsidRPr="00470A52" w:rsidRDefault="00DA55D4" w:rsidP="002C25F6">
      <w:pPr>
        <w:numPr>
          <w:ilvl w:val="0"/>
          <w:numId w:val="32"/>
        </w:numPr>
        <w:tabs>
          <w:tab w:val="clear" w:pos="1003"/>
          <w:tab w:val="num" w:pos="318"/>
        </w:tabs>
        <w:spacing w:line="360" w:lineRule="auto"/>
        <w:ind w:left="318"/>
        <w:contextualSpacing/>
        <w:jc w:val="both"/>
        <w:rPr>
          <w:rFonts w:ascii="Arial" w:hAnsi="Arial"/>
          <w:szCs w:val="24"/>
        </w:rPr>
      </w:pPr>
      <w:r w:rsidRPr="00470A52">
        <w:rPr>
          <w:rFonts w:ascii="Arial" w:hAnsi="Arial" w:hint="cs"/>
          <w:szCs w:val="24"/>
          <w:rtl/>
        </w:rPr>
        <w:t>המשרד י</w:t>
      </w:r>
      <w:r w:rsidRPr="00470A52">
        <w:rPr>
          <w:rFonts w:ascii="Arial" w:hAnsi="Arial"/>
          <w:szCs w:val="24"/>
          <w:rtl/>
        </w:rPr>
        <w:t>היה רשאי לפנות למציעים, כולם או חלקם, בבקשה לקבל מהם הבהרות לפרטים בהצעה</w:t>
      </w:r>
      <w:r w:rsidRPr="00470A52">
        <w:rPr>
          <w:rFonts w:ascii="Arial" w:hAnsi="Arial" w:hint="cs"/>
          <w:szCs w:val="24"/>
          <w:rtl/>
        </w:rPr>
        <w:t>,</w:t>
      </w:r>
      <w:r w:rsidRPr="00470A52">
        <w:rPr>
          <w:rFonts w:ascii="Arial" w:hAnsi="Arial"/>
          <w:szCs w:val="24"/>
          <w:rtl/>
        </w:rPr>
        <w:t xml:space="preserve"> וכן כל מידע נוסף אם יש בו לדעת </w:t>
      </w:r>
      <w:r w:rsidRPr="00470A52">
        <w:rPr>
          <w:rFonts w:ascii="Arial" w:hAnsi="Arial" w:hint="cs"/>
          <w:szCs w:val="24"/>
          <w:rtl/>
        </w:rPr>
        <w:t xml:space="preserve">המשרד </w:t>
      </w:r>
      <w:r w:rsidRPr="00470A52">
        <w:rPr>
          <w:rFonts w:ascii="Arial" w:hAnsi="Arial"/>
          <w:szCs w:val="24"/>
          <w:rtl/>
        </w:rPr>
        <w:t>כדי לסייע ל</w:t>
      </w:r>
      <w:r w:rsidRPr="00470A52">
        <w:rPr>
          <w:rFonts w:ascii="Arial" w:hAnsi="Arial" w:hint="cs"/>
          <w:szCs w:val="24"/>
          <w:rtl/>
        </w:rPr>
        <w:t>ו</w:t>
      </w:r>
      <w:r w:rsidRPr="00470A52">
        <w:rPr>
          <w:rFonts w:ascii="Arial" w:hAnsi="Arial"/>
          <w:szCs w:val="24"/>
          <w:rtl/>
        </w:rPr>
        <w:t xml:space="preserve"> בקבלת החלטות. כן ניתן יהיה לפנות למציעים בבקשה להשלמת מסמכים.</w:t>
      </w:r>
    </w:p>
    <w:p w14:paraId="3E135EC4" w14:textId="77777777" w:rsidR="00DA55D4" w:rsidRPr="00470A52" w:rsidRDefault="00DA55D4" w:rsidP="002C25F6">
      <w:pPr>
        <w:numPr>
          <w:ilvl w:val="0"/>
          <w:numId w:val="32"/>
        </w:numPr>
        <w:tabs>
          <w:tab w:val="clear" w:pos="1003"/>
          <w:tab w:val="num" w:pos="318"/>
        </w:tabs>
        <w:spacing w:line="360" w:lineRule="auto"/>
        <w:ind w:left="318"/>
        <w:contextualSpacing/>
        <w:jc w:val="both"/>
        <w:rPr>
          <w:rFonts w:ascii="Arial" w:hAnsi="Arial"/>
          <w:szCs w:val="24"/>
        </w:rPr>
      </w:pPr>
      <w:r w:rsidRPr="00470A52">
        <w:rPr>
          <w:rFonts w:ascii="Arial" w:hAnsi="Arial" w:hint="cs"/>
          <w:szCs w:val="24"/>
          <w:rtl/>
        </w:rPr>
        <w:t>המשרד יהיה רשאי</w:t>
      </w:r>
      <w:r w:rsidRPr="00470A52">
        <w:rPr>
          <w:rFonts w:ascii="Arial" w:hAnsi="Arial"/>
          <w:szCs w:val="24"/>
          <w:rtl/>
        </w:rPr>
        <w:t xml:space="preserve"> בכל עת לפנות למציעים נוספים להגשת הצעות או לפרסם מכרז חדש במקום מכרז זה, ולבטל מכרז זה בכל שלב כפי ש</w:t>
      </w:r>
      <w:r w:rsidRPr="00470A52">
        <w:rPr>
          <w:rFonts w:ascii="Arial" w:hAnsi="Arial" w:hint="cs"/>
          <w:szCs w:val="24"/>
          <w:rtl/>
        </w:rPr>
        <w:t>י</w:t>
      </w:r>
      <w:r w:rsidRPr="00470A52">
        <w:rPr>
          <w:rFonts w:ascii="Arial" w:hAnsi="Arial"/>
          <w:szCs w:val="24"/>
          <w:rtl/>
        </w:rPr>
        <w:t>ראה לנכון. בכל מקרה, המציעים, והם בלבד, יישאו בהוצאותיהם בקשר למכרז.</w:t>
      </w:r>
    </w:p>
    <w:p w14:paraId="08274FE9" w14:textId="77777777" w:rsidR="00DA55D4" w:rsidRPr="00470A52" w:rsidRDefault="00DA55D4" w:rsidP="002C25F6">
      <w:pPr>
        <w:numPr>
          <w:ilvl w:val="0"/>
          <w:numId w:val="32"/>
        </w:numPr>
        <w:tabs>
          <w:tab w:val="clear" w:pos="1003"/>
          <w:tab w:val="num" w:pos="318"/>
        </w:tabs>
        <w:spacing w:line="360" w:lineRule="auto"/>
        <w:ind w:left="318"/>
        <w:contextualSpacing/>
        <w:jc w:val="both"/>
        <w:rPr>
          <w:rFonts w:ascii="Arial" w:hAnsi="Arial"/>
          <w:szCs w:val="24"/>
        </w:rPr>
      </w:pPr>
      <w:r w:rsidRPr="00470A52">
        <w:rPr>
          <w:rFonts w:ascii="Arial" w:hAnsi="Arial" w:hint="cs"/>
          <w:szCs w:val="24"/>
          <w:rtl/>
        </w:rPr>
        <w:t xml:space="preserve">המשרד </w:t>
      </w:r>
      <w:r w:rsidRPr="00470A52">
        <w:rPr>
          <w:rFonts w:ascii="Arial" w:hAnsi="Arial"/>
          <w:szCs w:val="24"/>
          <w:rtl/>
        </w:rPr>
        <w:t>רשאי לא לאשר העסקת עובדים מסוימים בצוות של המציע</w:t>
      </w:r>
      <w:r w:rsidRPr="00470A52">
        <w:rPr>
          <w:rFonts w:ascii="Arial" w:hAnsi="Arial" w:hint="cs"/>
          <w:szCs w:val="24"/>
          <w:rtl/>
        </w:rPr>
        <w:t>, על פי שיקול דעתו הבלעדי</w:t>
      </w:r>
      <w:r w:rsidRPr="00470A52">
        <w:rPr>
          <w:rFonts w:ascii="Arial" w:hAnsi="Arial"/>
          <w:szCs w:val="24"/>
          <w:rtl/>
        </w:rPr>
        <w:t>.</w:t>
      </w:r>
    </w:p>
    <w:p w14:paraId="673154CA" w14:textId="77777777" w:rsidR="00DA55D4" w:rsidRPr="00470A52" w:rsidRDefault="00DA55D4" w:rsidP="002C25F6">
      <w:pPr>
        <w:numPr>
          <w:ilvl w:val="0"/>
          <w:numId w:val="32"/>
        </w:numPr>
        <w:tabs>
          <w:tab w:val="clear" w:pos="1003"/>
          <w:tab w:val="num" w:pos="318"/>
        </w:tabs>
        <w:spacing w:line="360" w:lineRule="auto"/>
        <w:ind w:left="318"/>
        <w:contextualSpacing/>
        <w:jc w:val="both"/>
        <w:rPr>
          <w:rFonts w:ascii="Arial" w:hAnsi="Arial"/>
          <w:szCs w:val="24"/>
        </w:rPr>
      </w:pPr>
      <w:r w:rsidRPr="00470A52">
        <w:rPr>
          <w:rFonts w:ascii="Arial" w:hAnsi="Arial" w:hint="eastAsia"/>
          <w:szCs w:val="24"/>
          <w:rtl/>
        </w:rPr>
        <w:t>המשרד</w:t>
      </w:r>
      <w:r w:rsidRPr="00470A52">
        <w:rPr>
          <w:rFonts w:ascii="Arial" w:hAnsi="Arial"/>
          <w:szCs w:val="24"/>
          <w:rtl/>
        </w:rPr>
        <w:t xml:space="preserve"> </w:t>
      </w:r>
      <w:r w:rsidRPr="00470A52">
        <w:rPr>
          <w:rFonts w:ascii="Arial" w:hAnsi="Arial" w:hint="eastAsia"/>
          <w:szCs w:val="24"/>
          <w:rtl/>
        </w:rPr>
        <w:t>יהיה</w:t>
      </w:r>
      <w:r w:rsidRPr="00470A52">
        <w:rPr>
          <w:rFonts w:ascii="Arial" w:hAnsi="Arial"/>
          <w:szCs w:val="24"/>
          <w:rtl/>
        </w:rPr>
        <w:t xml:space="preserve"> </w:t>
      </w:r>
      <w:r w:rsidRPr="00470A52">
        <w:rPr>
          <w:rFonts w:ascii="Arial" w:hAnsi="Arial" w:hint="eastAsia"/>
          <w:szCs w:val="24"/>
          <w:rtl/>
        </w:rPr>
        <w:t>רשאי</w:t>
      </w:r>
      <w:r w:rsidRPr="00470A52">
        <w:rPr>
          <w:rFonts w:ascii="Arial" w:hAnsi="Arial"/>
          <w:szCs w:val="24"/>
          <w:rtl/>
        </w:rPr>
        <w:t xml:space="preserve"> שלא לבחור בהצעה שקיבלה את הציון הגבוה ביותר כאמור,</w:t>
      </w:r>
      <w:r w:rsidRPr="00470A52">
        <w:rPr>
          <w:rFonts w:ascii="Arial" w:hAnsi="Arial" w:hint="cs"/>
          <w:szCs w:val="24"/>
          <w:rtl/>
        </w:rPr>
        <w:t xml:space="preserve"> בין היתר</w:t>
      </w:r>
      <w:r w:rsidRPr="00470A52">
        <w:rPr>
          <w:rFonts w:ascii="Arial" w:hAnsi="Arial"/>
          <w:szCs w:val="24"/>
          <w:rtl/>
        </w:rPr>
        <w:t xml:space="preserve"> אם מצא את ההצעה בלתי סבירה באופן המעורר חש</w:t>
      </w:r>
      <w:r w:rsidRPr="00470A52">
        <w:rPr>
          <w:rFonts w:ascii="Arial" w:hAnsi="Arial" w:hint="eastAsia"/>
          <w:szCs w:val="24"/>
          <w:rtl/>
        </w:rPr>
        <w:t>ש</w:t>
      </w:r>
      <w:r w:rsidRPr="00470A52">
        <w:rPr>
          <w:rFonts w:ascii="Arial" w:hAnsi="Arial"/>
          <w:szCs w:val="24"/>
          <w:rtl/>
        </w:rPr>
        <w:t xml:space="preserve"> בדבר יכולתו של המציע לעמוד בהתחייבויותיו וזאת לאחר שניתנה למציע הזדמנות להציג את עמדתו ולהסבירה. </w:t>
      </w:r>
    </w:p>
    <w:p w14:paraId="6A8EBD98" w14:textId="77777777" w:rsidR="00DA55D4" w:rsidRPr="00470A52" w:rsidRDefault="00DA55D4" w:rsidP="002C25F6">
      <w:pPr>
        <w:numPr>
          <w:ilvl w:val="0"/>
          <w:numId w:val="32"/>
        </w:numPr>
        <w:tabs>
          <w:tab w:val="clear" w:pos="1003"/>
          <w:tab w:val="num" w:pos="318"/>
        </w:tabs>
        <w:spacing w:line="360" w:lineRule="auto"/>
        <w:ind w:left="318"/>
        <w:contextualSpacing/>
        <w:jc w:val="both"/>
        <w:rPr>
          <w:rFonts w:ascii="Arial" w:hAnsi="Arial"/>
          <w:szCs w:val="24"/>
        </w:rPr>
      </w:pPr>
      <w:r w:rsidRPr="00470A52">
        <w:rPr>
          <w:rFonts w:ascii="Arial" w:hAnsi="Arial" w:hint="cs"/>
          <w:szCs w:val="24"/>
          <w:rtl/>
        </w:rPr>
        <w:t xml:space="preserve">המשרד </w:t>
      </w:r>
      <w:r w:rsidRPr="00470A52">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010C65DC" w14:textId="77777777" w:rsidR="00DA55D4" w:rsidRPr="00470A52" w:rsidRDefault="00DA55D4" w:rsidP="002C25F6">
      <w:pPr>
        <w:numPr>
          <w:ilvl w:val="0"/>
          <w:numId w:val="32"/>
        </w:numPr>
        <w:tabs>
          <w:tab w:val="clear" w:pos="1003"/>
          <w:tab w:val="num" w:pos="318"/>
        </w:tabs>
        <w:spacing w:line="360" w:lineRule="auto"/>
        <w:ind w:left="318"/>
        <w:contextualSpacing/>
        <w:jc w:val="both"/>
        <w:rPr>
          <w:rFonts w:ascii="Arial" w:hAnsi="Arial"/>
          <w:szCs w:val="24"/>
        </w:rPr>
      </w:pPr>
      <w:r w:rsidRPr="00470A52">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3AC6324" w14:textId="77777777" w:rsidR="00DA55D4" w:rsidRPr="00470A52" w:rsidRDefault="00DA55D4" w:rsidP="002C25F6">
      <w:pPr>
        <w:numPr>
          <w:ilvl w:val="0"/>
          <w:numId w:val="32"/>
        </w:numPr>
        <w:tabs>
          <w:tab w:val="clear" w:pos="1003"/>
          <w:tab w:val="num" w:pos="318"/>
        </w:tabs>
        <w:spacing w:line="360" w:lineRule="auto"/>
        <w:ind w:left="318"/>
        <w:contextualSpacing/>
        <w:jc w:val="both"/>
        <w:rPr>
          <w:rFonts w:ascii="Arial" w:hAnsi="Arial"/>
          <w:szCs w:val="24"/>
        </w:rPr>
      </w:pPr>
      <w:r w:rsidRPr="00470A52">
        <w:rPr>
          <w:rFonts w:ascii="Arial" w:hAnsi="Arial"/>
          <w:szCs w:val="24"/>
          <w:rtl/>
        </w:rPr>
        <w:t xml:space="preserve">היה ובתוך 12 חודשים </w:t>
      </w:r>
      <w:r w:rsidRPr="00470A52">
        <w:rPr>
          <w:rFonts w:ascii="Arial" w:hAnsi="Arial" w:hint="cs"/>
          <w:szCs w:val="24"/>
          <w:rtl/>
        </w:rPr>
        <w:t>לא התממשה מסיבה כלשהי ההתקשרות עם המציע שהצעתו זכתה</w:t>
      </w:r>
      <w:r w:rsidRPr="00470A52">
        <w:rPr>
          <w:rFonts w:ascii="Arial" w:hAnsi="Arial"/>
          <w:szCs w:val="24"/>
          <w:rtl/>
        </w:rPr>
        <w:t xml:space="preserve">, רשאי </w:t>
      </w:r>
      <w:r w:rsidRPr="00470A52">
        <w:rPr>
          <w:rFonts w:ascii="Arial" w:hAnsi="Arial" w:hint="cs"/>
          <w:szCs w:val="24"/>
          <w:rtl/>
        </w:rPr>
        <w:t xml:space="preserve">המשרד </w:t>
      </w:r>
      <w:r w:rsidRPr="00470A52">
        <w:rPr>
          <w:rFonts w:ascii="Arial" w:hAnsi="Arial"/>
          <w:szCs w:val="24"/>
          <w:rtl/>
        </w:rPr>
        <w:t xml:space="preserve">להתקשר עם </w:t>
      </w:r>
      <w:r w:rsidRPr="00470A52">
        <w:rPr>
          <w:rFonts w:ascii="Arial" w:hAnsi="Arial" w:hint="cs"/>
          <w:szCs w:val="24"/>
          <w:rtl/>
        </w:rPr>
        <w:t xml:space="preserve">המציע שהצעתו </w:t>
      </w:r>
      <w:r w:rsidRPr="00470A52">
        <w:rPr>
          <w:rFonts w:ascii="Arial" w:hAnsi="Arial"/>
          <w:szCs w:val="24"/>
          <w:rtl/>
        </w:rPr>
        <w:t>דורג</w:t>
      </w:r>
      <w:r w:rsidRPr="00470A52">
        <w:rPr>
          <w:rFonts w:ascii="Arial" w:hAnsi="Arial" w:hint="cs"/>
          <w:szCs w:val="24"/>
          <w:rtl/>
        </w:rPr>
        <w:t>ה</w:t>
      </w:r>
      <w:r w:rsidRPr="00470A52">
        <w:rPr>
          <w:rFonts w:ascii="Arial" w:hAnsi="Arial"/>
          <w:szCs w:val="24"/>
          <w:rtl/>
        </w:rPr>
        <w:t xml:space="preserve"> הבא</w:t>
      </w:r>
      <w:r w:rsidRPr="00470A52">
        <w:rPr>
          <w:rFonts w:ascii="Arial" w:hAnsi="Arial" w:hint="cs"/>
          <w:szCs w:val="24"/>
          <w:rtl/>
        </w:rPr>
        <w:t>ה</w:t>
      </w:r>
      <w:r w:rsidRPr="00470A52">
        <w:rPr>
          <w:rFonts w:ascii="Arial" w:hAnsi="Arial"/>
          <w:szCs w:val="24"/>
          <w:rtl/>
        </w:rPr>
        <w:t xml:space="preserve"> אחריו על פי תוצאות המכרז, בכפוף להסכמתו להתקשרות לפי הצעתו במכרז.</w:t>
      </w:r>
      <w:r w:rsidRPr="00470A52">
        <w:rPr>
          <w:rFonts w:ascii="Arial" w:hAnsi="Arial" w:hint="cs"/>
          <w:szCs w:val="24"/>
          <w:rtl/>
        </w:rPr>
        <w:t xml:space="preserve"> </w:t>
      </w:r>
    </w:p>
    <w:p w14:paraId="17643B17" w14:textId="77777777" w:rsidR="00DA55D4" w:rsidRPr="00470A52" w:rsidRDefault="00DA55D4" w:rsidP="002C25F6">
      <w:pPr>
        <w:numPr>
          <w:ilvl w:val="0"/>
          <w:numId w:val="32"/>
        </w:numPr>
        <w:tabs>
          <w:tab w:val="clear" w:pos="1003"/>
          <w:tab w:val="num" w:pos="318"/>
        </w:tabs>
        <w:spacing w:line="360" w:lineRule="auto"/>
        <w:ind w:left="318"/>
        <w:contextualSpacing/>
        <w:jc w:val="both"/>
        <w:rPr>
          <w:rFonts w:ascii="Arial" w:hAnsi="Arial"/>
          <w:szCs w:val="24"/>
        </w:rPr>
      </w:pPr>
      <w:r w:rsidRPr="00470A52">
        <w:rPr>
          <w:rFonts w:ascii="Arial" w:hAnsi="Arial" w:hint="eastAsia"/>
          <w:szCs w:val="24"/>
          <w:rtl/>
        </w:rPr>
        <w:t>במקרים</w:t>
      </w:r>
      <w:r w:rsidRPr="00470A52">
        <w:rPr>
          <w:rFonts w:ascii="Arial" w:hAnsi="Arial"/>
          <w:szCs w:val="24"/>
          <w:rtl/>
        </w:rPr>
        <w:t xml:space="preserve"> </w:t>
      </w:r>
      <w:r w:rsidRPr="00470A52">
        <w:rPr>
          <w:rFonts w:ascii="Arial" w:hAnsi="Arial" w:hint="eastAsia"/>
          <w:szCs w:val="24"/>
          <w:rtl/>
        </w:rPr>
        <w:t>מיוחדים</w:t>
      </w:r>
      <w:r w:rsidRPr="00470A52">
        <w:rPr>
          <w:rFonts w:ascii="Arial" w:hAnsi="Arial"/>
          <w:szCs w:val="24"/>
          <w:rtl/>
        </w:rPr>
        <w:t xml:space="preserve"> </w:t>
      </w:r>
      <w:r w:rsidRPr="00470A52">
        <w:rPr>
          <w:rFonts w:ascii="Arial" w:hAnsi="Arial" w:hint="eastAsia"/>
          <w:szCs w:val="24"/>
          <w:rtl/>
        </w:rPr>
        <w:t>ומנסיבות</w:t>
      </w:r>
      <w:r w:rsidRPr="00470A52">
        <w:rPr>
          <w:rFonts w:ascii="Arial" w:hAnsi="Arial"/>
          <w:szCs w:val="24"/>
          <w:rtl/>
        </w:rPr>
        <w:t xml:space="preserve"> </w:t>
      </w:r>
      <w:r w:rsidRPr="00470A52">
        <w:rPr>
          <w:rFonts w:ascii="Arial" w:hAnsi="Arial" w:hint="eastAsia"/>
          <w:szCs w:val="24"/>
          <w:rtl/>
        </w:rPr>
        <w:t>שירשמו</w:t>
      </w:r>
      <w:r w:rsidRPr="00470A52">
        <w:rPr>
          <w:rFonts w:ascii="Arial" w:hAnsi="Arial"/>
          <w:szCs w:val="24"/>
          <w:rtl/>
        </w:rPr>
        <w:t xml:space="preserve">, </w:t>
      </w:r>
      <w:r w:rsidRPr="00470A52">
        <w:rPr>
          <w:rFonts w:ascii="Arial" w:hAnsi="Arial" w:hint="eastAsia"/>
          <w:szCs w:val="24"/>
          <w:rtl/>
        </w:rPr>
        <w:t>שומרת</w:t>
      </w:r>
      <w:r w:rsidRPr="00470A52">
        <w:rPr>
          <w:rFonts w:ascii="Arial" w:hAnsi="Arial"/>
          <w:szCs w:val="24"/>
          <w:rtl/>
        </w:rPr>
        <w:t xml:space="preserve"> </w:t>
      </w:r>
      <w:r w:rsidRPr="00470A52">
        <w:rPr>
          <w:rFonts w:ascii="Arial" w:hAnsi="Arial" w:hint="eastAsia"/>
          <w:szCs w:val="24"/>
          <w:rtl/>
        </w:rPr>
        <w:t>לעצמה</w:t>
      </w:r>
      <w:r w:rsidRPr="00470A52">
        <w:rPr>
          <w:rFonts w:ascii="Arial" w:hAnsi="Arial"/>
          <w:szCs w:val="24"/>
          <w:rtl/>
        </w:rPr>
        <w:t xml:space="preserve"> </w:t>
      </w:r>
      <w:r w:rsidRPr="00470A52">
        <w:rPr>
          <w:rFonts w:ascii="Arial" w:hAnsi="Arial" w:hint="eastAsia"/>
          <w:szCs w:val="24"/>
          <w:rtl/>
        </w:rPr>
        <w:t>וועדת</w:t>
      </w:r>
      <w:r w:rsidRPr="00470A52">
        <w:rPr>
          <w:rFonts w:ascii="Arial" w:hAnsi="Arial"/>
          <w:szCs w:val="24"/>
          <w:rtl/>
        </w:rPr>
        <w:t xml:space="preserve"> </w:t>
      </w:r>
      <w:r w:rsidRPr="00470A52">
        <w:rPr>
          <w:rFonts w:ascii="Arial" w:hAnsi="Arial" w:hint="eastAsia"/>
          <w:szCs w:val="24"/>
          <w:rtl/>
        </w:rPr>
        <w:t>המכרזים</w:t>
      </w:r>
      <w:r w:rsidRPr="00470A52">
        <w:rPr>
          <w:rFonts w:ascii="Arial" w:hAnsi="Arial"/>
          <w:szCs w:val="24"/>
          <w:rtl/>
        </w:rPr>
        <w:t xml:space="preserve"> </w:t>
      </w:r>
      <w:r w:rsidRPr="00470A52">
        <w:rPr>
          <w:rFonts w:ascii="Arial" w:hAnsi="Arial" w:hint="eastAsia"/>
          <w:szCs w:val="24"/>
          <w:rtl/>
        </w:rPr>
        <w:t>את</w:t>
      </w:r>
      <w:r w:rsidRPr="00470A52">
        <w:rPr>
          <w:rFonts w:ascii="Arial" w:hAnsi="Arial"/>
          <w:szCs w:val="24"/>
          <w:rtl/>
        </w:rPr>
        <w:t xml:space="preserve"> </w:t>
      </w:r>
      <w:r w:rsidRPr="00470A52">
        <w:rPr>
          <w:rFonts w:ascii="Arial" w:hAnsi="Arial" w:hint="eastAsia"/>
          <w:szCs w:val="24"/>
          <w:rtl/>
        </w:rPr>
        <w:t>הזכות</w:t>
      </w:r>
      <w:r w:rsidRPr="00470A52">
        <w:rPr>
          <w:rFonts w:ascii="Arial" w:hAnsi="Arial"/>
          <w:szCs w:val="24"/>
          <w:rtl/>
        </w:rPr>
        <w:t xml:space="preserve"> </w:t>
      </w:r>
      <w:r w:rsidRPr="00470A52">
        <w:rPr>
          <w:rFonts w:ascii="Arial" w:hAnsi="Arial" w:hint="eastAsia"/>
          <w:szCs w:val="24"/>
          <w:rtl/>
        </w:rPr>
        <w:t>לנהל</w:t>
      </w:r>
      <w:r w:rsidRPr="00470A52">
        <w:rPr>
          <w:rFonts w:ascii="Arial" w:hAnsi="Arial"/>
          <w:szCs w:val="24"/>
          <w:rtl/>
        </w:rPr>
        <w:t xml:space="preserve"> </w:t>
      </w:r>
      <w:r w:rsidRPr="00470A52">
        <w:rPr>
          <w:rFonts w:ascii="Arial" w:hAnsi="Arial" w:hint="eastAsia"/>
          <w:szCs w:val="24"/>
          <w:rtl/>
        </w:rPr>
        <w:t>משא</w:t>
      </w:r>
      <w:r w:rsidRPr="00470A52">
        <w:rPr>
          <w:rFonts w:ascii="Arial" w:hAnsi="Arial"/>
          <w:szCs w:val="24"/>
          <w:rtl/>
        </w:rPr>
        <w:t xml:space="preserve"> </w:t>
      </w:r>
      <w:r w:rsidRPr="00470A52">
        <w:rPr>
          <w:rFonts w:ascii="Arial" w:hAnsi="Arial" w:hint="eastAsia"/>
          <w:szCs w:val="24"/>
          <w:rtl/>
        </w:rPr>
        <w:t>ומתן</w:t>
      </w:r>
      <w:r w:rsidRPr="00470A52">
        <w:rPr>
          <w:rFonts w:ascii="Arial" w:hAnsi="Arial"/>
          <w:szCs w:val="24"/>
          <w:rtl/>
        </w:rPr>
        <w:t xml:space="preserve"> </w:t>
      </w:r>
      <w:r w:rsidRPr="00470A52">
        <w:rPr>
          <w:rFonts w:ascii="Arial" w:hAnsi="Arial" w:hint="eastAsia"/>
          <w:szCs w:val="24"/>
          <w:rtl/>
        </w:rPr>
        <w:t>עם</w:t>
      </w:r>
      <w:r w:rsidRPr="00470A52">
        <w:rPr>
          <w:rFonts w:ascii="Arial" w:hAnsi="Arial"/>
          <w:szCs w:val="24"/>
          <w:rtl/>
        </w:rPr>
        <w:t xml:space="preserve"> </w:t>
      </w:r>
      <w:r w:rsidRPr="00470A52">
        <w:rPr>
          <w:rFonts w:ascii="Arial" w:hAnsi="Arial" w:hint="eastAsia"/>
          <w:szCs w:val="24"/>
          <w:rtl/>
        </w:rPr>
        <w:t>מציעים</w:t>
      </w:r>
      <w:r w:rsidRPr="00470A52">
        <w:rPr>
          <w:rFonts w:ascii="Arial" w:hAnsi="Arial"/>
          <w:szCs w:val="24"/>
          <w:rtl/>
        </w:rPr>
        <w:t xml:space="preserve"> </w:t>
      </w:r>
      <w:r w:rsidRPr="00470A52">
        <w:rPr>
          <w:rFonts w:ascii="Arial" w:hAnsi="Arial" w:hint="eastAsia"/>
          <w:szCs w:val="24"/>
          <w:rtl/>
        </w:rPr>
        <w:t>שהצעתם</w:t>
      </w:r>
      <w:r w:rsidRPr="00470A52">
        <w:rPr>
          <w:rFonts w:ascii="Arial" w:hAnsi="Arial"/>
          <w:szCs w:val="24"/>
          <w:rtl/>
        </w:rPr>
        <w:t xml:space="preserve"> </w:t>
      </w:r>
      <w:r w:rsidRPr="00470A52">
        <w:rPr>
          <w:rFonts w:ascii="Arial" w:hAnsi="Arial" w:hint="eastAsia"/>
          <w:szCs w:val="24"/>
          <w:rtl/>
        </w:rPr>
        <w:t>עמדה</w:t>
      </w:r>
      <w:r w:rsidRPr="00470A52">
        <w:rPr>
          <w:rFonts w:ascii="Arial" w:hAnsi="Arial"/>
          <w:szCs w:val="24"/>
          <w:rtl/>
        </w:rPr>
        <w:t xml:space="preserve"> </w:t>
      </w:r>
      <w:r w:rsidRPr="00470A52">
        <w:rPr>
          <w:rFonts w:ascii="Arial" w:hAnsi="Arial" w:hint="eastAsia"/>
          <w:szCs w:val="24"/>
          <w:rtl/>
        </w:rPr>
        <w:t>בתנאי</w:t>
      </w:r>
      <w:r w:rsidRPr="00470A52">
        <w:rPr>
          <w:rFonts w:ascii="Arial" w:hAnsi="Arial"/>
          <w:szCs w:val="24"/>
          <w:rtl/>
        </w:rPr>
        <w:t xml:space="preserve"> </w:t>
      </w:r>
      <w:r w:rsidRPr="00470A52">
        <w:rPr>
          <w:rFonts w:ascii="Arial" w:hAnsi="Arial" w:hint="eastAsia"/>
          <w:szCs w:val="24"/>
          <w:rtl/>
        </w:rPr>
        <w:t>הסף</w:t>
      </w:r>
      <w:r w:rsidRPr="00470A52">
        <w:rPr>
          <w:rFonts w:ascii="Arial" w:hAnsi="Arial"/>
          <w:szCs w:val="24"/>
          <w:rtl/>
        </w:rPr>
        <w:t xml:space="preserve"> </w:t>
      </w:r>
      <w:r w:rsidRPr="00470A52">
        <w:rPr>
          <w:rFonts w:ascii="Arial" w:hAnsi="Arial" w:hint="eastAsia"/>
          <w:szCs w:val="24"/>
          <w:rtl/>
        </w:rPr>
        <w:t>במכרז</w:t>
      </w:r>
      <w:r w:rsidRPr="00470A52">
        <w:rPr>
          <w:rFonts w:ascii="Arial" w:hAnsi="Arial"/>
          <w:szCs w:val="24"/>
          <w:rtl/>
        </w:rPr>
        <w:t xml:space="preserve">. </w:t>
      </w:r>
      <w:r w:rsidRPr="00470A52">
        <w:rPr>
          <w:rFonts w:ascii="Arial" w:hAnsi="Arial" w:hint="cs"/>
          <w:szCs w:val="24"/>
          <w:rtl/>
        </w:rPr>
        <w:t>המשרד רשאי</w:t>
      </w:r>
      <w:r w:rsidRPr="00470A52">
        <w:rPr>
          <w:rFonts w:ascii="Arial" w:hAnsi="Arial"/>
          <w:szCs w:val="24"/>
          <w:rtl/>
        </w:rPr>
        <w:t xml:space="preserve"> לבטל את המכרז בכל עת, משיקוליו הבלעדיים</w:t>
      </w:r>
      <w:r w:rsidRPr="00470A52">
        <w:rPr>
          <w:rFonts w:ascii="Arial" w:hAnsi="Arial" w:hint="cs"/>
          <w:szCs w:val="24"/>
          <w:rtl/>
        </w:rPr>
        <w:t>.</w:t>
      </w:r>
    </w:p>
    <w:p w14:paraId="7B3BAC95" w14:textId="77777777" w:rsidR="00DA55D4" w:rsidRPr="00470A52" w:rsidRDefault="00DA55D4" w:rsidP="002C25F6">
      <w:pPr>
        <w:numPr>
          <w:ilvl w:val="0"/>
          <w:numId w:val="32"/>
        </w:numPr>
        <w:tabs>
          <w:tab w:val="clear" w:pos="1003"/>
          <w:tab w:val="num" w:pos="318"/>
        </w:tabs>
        <w:spacing w:line="360" w:lineRule="auto"/>
        <w:ind w:left="318"/>
        <w:contextualSpacing/>
        <w:jc w:val="both"/>
        <w:rPr>
          <w:rFonts w:ascii="Arial" w:hAnsi="Arial"/>
          <w:szCs w:val="24"/>
        </w:rPr>
      </w:pPr>
      <w:r w:rsidRPr="00470A52">
        <w:rPr>
          <w:rFonts w:ascii="Arial" w:hAnsi="Arial"/>
          <w:szCs w:val="24"/>
          <w:rtl/>
        </w:rPr>
        <w:t>התחייבות ה</w:t>
      </w:r>
      <w:r w:rsidRPr="00470A52">
        <w:rPr>
          <w:rFonts w:ascii="Arial" w:hAnsi="Arial" w:hint="cs"/>
          <w:szCs w:val="24"/>
          <w:rtl/>
        </w:rPr>
        <w:t xml:space="preserve">משרד </w:t>
      </w:r>
      <w:r w:rsidRPr="00470A52">
        <w:rPr>
          <w:rFonts w:ascii="Arial" w:hAnsi="Arial"/>
          <w:szCs w:val="24"/>
          <w:rtl/>
        </w:rPr>
        <w:t>כלפי הזוכה תיווצר רק עם חתימת הסכם פורמלי על ידי מורשי חתימה מטעם ה</w:t>
      </w:r>
      <w:r w:rsidRPr="00470A52">
        <w:rPr>
          <w:rFonts w:ascii="Arial" w:hAnsi="Arial" w:hint="cs"/>
          <w:szCs w:val="24"/>
          <w:rtl/>
        </w:rPr>
        <w:t>משרד</w:t>
      </w:r>
      <w:r w:rsidRPr="00470A52">
        <w:rPr>
          <w:rFonts w:ascii="Arial" w:hAnsi="Arial"/>
          <w:szCs w:val="24"/>
          <w:rtl/>
        </w:rPr>
        <w:t>.</w:t>
      </w:r>
    </w:p>
    <w:p w14:paraId="3B58B80E" w14:textId="77777777" w:rsidR="00DA55D4" w:rsidRPr="00470A52" w:rsidRDefault="00DA55D4" w:rsidP="002C25F6">
      <w:pPr>
        <w:numPr>
          <w:ilvl w:val="0"/>
          <w:numId w:val="32"/>
        </w:numPr>
        <w:tabs>
          <w:tab w:val="clear" w:pos="1003"/>
          <w:tab w:val="num" w:pos="318"/>
        </w:tabs>
        <w:spacing w:line="360" w:lineRule="auto"/>
        <w:ind w:left="318"/>
        <w:contextualSpacing/>
        <w:jc w:val="both"/>
        <w:rPr>
          <w:rFonts w:ascii="Arial" w:hAnsi="Arial"/>
          <w:szCs w:val="24"/>
        </w:rPr>
      </w:pPr>
      <w:r w:rsidRPr="00470A52">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5599C887" w14:textId="77777777" w:rsidR="00DA55D4" w:rsidRPr="00470A52" w:rsidRDefault="00DA55D4" w:rsidP="002C25F6">
      <w:pPr>
        <w:numPr>
          <w:ilvl w:val="0"/>
          <w:numId w:val="32"/>
        </w:numPr>
        <w:tabs>
          <w:tab w:val="clear" w:pos="1003"/>
          <w:tab w:val="num" w:pos="318"/>
        </w:tabs>
        <w:spacing w:line="360" w:lineRule="auto"/>
        <w:ind w:left="318"/>
        <w:contextualSpacing/>
        <w:jc w:val="both"/>
        <w:rPr>
          <w:rFonts w:ascii="Arial" w:hAnsi="Arial"/>
          <w:szCs w:val="24"/>
        </w:rPr>
      </w:pPr>
      <w:r w:rsidRPr="00470A52">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470A52">
        <w:rPr>
          <w:rFonts w:ascii="Arial" w:hAnsi="Arial"/>
          <w:szCs w:val="24"/>
        </w:rPr>
        <w:t xml:space="preserve">www.energy.gov.il </w:t>
      </w:r>
      <w:r w:rsidRPr="00470A52">
        <w:rPr>
          <w:rFonts w:ascii="Arial" w:hAnsi="Arial" w:hint="cs"/>
          <w:szCs w:val="24"/>
          <w:rtl/>
        </w:rPr>
        <w:t xml:space="preserve"> ו/או באתר מינהל הרכש של משרד האוצר. באחריות המציעים לבדוק מפעם לפעם אם חלו שינויים במסמכי המכרז.</w:t>
      </w:r>
    </w:p>
    <w:p w14:paraId="07AEBBE9" w14:textId="77777777" w:rsidR="00DA55D4" w:rsidRPr="00470A52" w:rsidRDefault="00DA55D4" w:rsidP="00DA55D4">
      <w:pPr>
        <w:spacing w:line="360" w:lineRule="auto"/>
        <w:ind w:left="-42"/>
        <w:contextualSpacing/>
        <w:jc w:val="both"/>
        <w:rPr>
          <w:rFonts w:ascii="Arial" w:hAnsi="Arial"/>
          <w:szCs w:val="24"/>
        </w:rPr>
      </w:pPr>
    </w:p>
    <w:p w14:paraId="556B9D74" w14:textId="77777777" w:rsidR="00DA55D4" w:rsidRPr="00470A52" w:rsidRDefault="00DA55D4" w:rsidP="002C25F6">
      <w:pPr>
        <w:pStyle w:val="af2"/>
        <w:numPr>
          <w:ilvl w:val="0"/>
          <w:numId w:val="44"/>
        </w:numPr>
        <w:spacing w:line="360" w:lineRule="auto"/>
        <w:ind w:left="169"/>
        <w:jc w:val="both"/>
        <w:rPr>
          <w:b/>
          <w:bCs/>
          <w:sz w:val="28"/>
          <w:szCs w:val="28"/>
          <w:u w:val="single"/>
        </w:rPr>
      </w:pPr>
      <w:r w:rsidRPr="00470A52">
        <w:rPr>
          <w:rFonts w:hint="cs"/>
          <w:b/>
          <w:bCs/>
          <w:sz w:val="28"/>
          <w:szCs w:val="28"/>
          <w:u w:val="single"/>
          <w:rtl/>
        </w:rPr>
        <w:t>סוד מסחרי</w:t>
      </w:r>
    </w:p>
    <w:p w14:paraId="1C8453BE" w14:textId="77777777" w:rsidR="00DA55D4" w:rsidRPr="00470A52" w:rsidRDefault="00DA55D4" w:rsidP="002C25F6">
      <w:pPr>
        <w:pStyle w:val="af2"/>
        <w:numPr>
          <w:ilvl w:val="1"/>
          <w:numId w:val="24"/>
        </w:numPr>
        <w:tabs>
          <w:tab w:val="clear" w:pos="1134"/>
          <w:tab w:val="num" w:pos="311"/>
        </w:tabs>
        <w:spacing w:line="360" w:lineRule="auto"/>
        <w:ind w:left="311" w:right="0"/>
        <w:jc w:val="both"/>
        <w:rPr>
          <w:szCs w:val="24"/>
        </w:rPr>
      </w:pPr>
      <w:r w:rsidRPr="00470A52">
        <w:rPr>
          <w:rFonts w:hint="cs"/>
          <w:szCs w:val="24"/>
          <w:rtl/>
        </w:rPr>
        <w:t xml:space="preserve">בהתאם לתקנה 21 (ה) לתקנות חובת המכרזים, התשנ"ג </w:t>
      </w:r>
      <w:r w:rsidRPr="00470A52">
        <w:rPr>
          <w:szCs w:val="24"/>
          <w:rtl/>
        </w:rPr>
        <w:t>–</w:t>
      </w:r>
      <w:r w:rsidRPr="00470A52">
        <w:rPr>
          <w:rFonts w:hint="cs"/>
          <w:szCs w:val="24"/>
          <w:rtl/>
        </w:rPr>
        <w:t xml:space="preserve"> 1993, עומדת למציעים</w:t>
      </w:r>
      <w:r w:rsidRPr="00470A52">
        <w:rPr>
          <w:rFonts w:hint="cs"/>
          <w:szCs w:val="24"/>
        </w:rPr>
        <w:t xml:space="preserve"> </w:t>
      </w:r>
      <w:r w:rsidRPr="00470A52">
        <w:rPr>
          <w:rFonts w:hint="cs"/>
          <w:szCs w:val="24"/>
          <w:rtl/>
        </w:rPr>
        <w:t xml:space="preserve">שלא זכו במכרז, הזכות לעיין בהצעה הזוכה. </w:t>
      </w:r>
    </w:p>
    <w:p w14:paraId="1B8D6961" w14:textId="77777777" w:rsidR="00DA55D4" w:rsidRPr="00470A52" w:rsidRDefault="00DA55D4" w:rsidP="002C25F6">
      <w:pPr>
        <w:pStyle w:val="af2"/>
        <w:numPr>
          <w:ilvl w:val="1"/>
          <w:numId w:val="24"/>
        </w:numPr>
        <w:tabs>
          <w:tab w:val="clear" w:pos="1134"/>
          <w:tab w:val="num" w:pos="311"/>
        </w:tabs>
        <w:spacing w:line="360" w:lineRule="auto"/>
        <w:ind w:left="311" w:right="0"/>
        <w:jc w:val="both"/>
        <w:rPr>
          <w:szCs w:val="24"/>
        </w:rPr>
      </w:pPr>
      <w:r w:rsidRPr="00470A52">
        <w:rPr>
          <w:rFonts w:ascii="Arial" w:hAnsi="Arial"/>
          <w:szCs w:val="24"/>
          <w:rtl/>
        </w:rPr>
        <w:t>המציע מתבקש לסמן באופן בולט את החלקים בהצעתו, המהווים לדעתו מידע סודי</w:t>
      </w:r>
      <w:r w:rsidRPr="00470A52">
        <w:rPr>
          <w:rFonts w:ascii="Arial" w:hAnsi="Arial" w:hint="cs"/>
          <w:szCs w:val="24"/>
          <w:rtl/>
        </w:rPr>
        <w:t xml:space="preserve"> מסחרי</w:t>
      </w:r>
      <w:r w:rsidRPr="00470A52">
        <w:rPr>
          <w:rFonts w:ascii="Arial" w:hAnsi="Arial"/>
          <w:szCs w:val="24"/>
          <w:rtl/>
        </w:rPr>
        <w:t xml:space="preserve"> שאין לגלותו. </w:t>
      </w:r>
      <w:r w:rsidRPr="00470A52">
        <w:rPr>
          <w:rFonts w:ascii="Arial" w:hAnsi="Arial" w:hint="cs"/>
          <w:szCs w:val="24"/>
          <w:rtl/>
        </w:rPr>
        <w:t>יובהר</w:t>
      </w:r>
      <w:r w:rsidRPr="00470A52">
        <w:rPr>
          <w:rFonts w:ascii="Arial" w:hAnsi="Arial"/>
          <w:szCs w:val="24"/>
          <w:rtl/>
        </w:rPr>
        <w:t xml:space="preserve"> כי ההצעה הכספית לא</w:t>
      </w:r>
      <w:r w:rsidRPr="00470A52">
        <w:rPr>
          <w:rFonts w:ascii="Arial" w:hAnsi="Arial" w:hint="cs"/>
          <w:szCs w:val="24"/>
          <w:rtl/>
        </w:rPr>
        <w:t xml:space="preserve"> תהא חסויה בכל מקרה</w:t>
      </w:r>
      <w:r w:rsidRPr="00470A52">
        <w:rPr>
          <w:rFonts w:ascii="Arial" w:hAnsi="Arial"/>
          <w:szCs w:val="24"/>
          <w:rtl/>
        </w:rPr>
        <w:t xml:space="preserve">. המציע לא </w:t>
      </w:r>
      <w:r w:rsidRPr="00470A52">
        <w:rPr>
          <w:rFonts w:ascii="Arial" w:hAnsi="Arial" w:hint="cs"/>
          <w:szCs w:val="24"/>
          <w:rtl/>
        </w:rPr>
        <w:t xml:space="preserve">יהא רשאי לקבל </w:t>
      </w:r>
      <w:r w:rsidRPr="00470A52">
        <w:rPr>
          <w:rFonts w:ascii="Arial" w:hAnsi="Arial"/>
          <w:szCs w:val="24"/>
          <w:rtl/>
        </w:rPr>
        <w:t>מוועד</w:t>
      </w:r>
      <w:r w:rsidRPr="00470A52">
        <w:rPr>
          <w:rFonts w:ascii="Arial" w:hAnsi="Arial" w:hint="cs"/>
          <w:szCs w:val="24"/>
          <w:rtl/>
        </w:rPr>
        <w:t xml:space="preserve">ת </w:t>
      </w:r>
      <w:r w:rsidRPr="00470A52">
        <w:rPr>
          <w:rFonts w:ascii="Arial" w:hAnsi="Arial"/>
          <w:szCs w:val="24"/>
          <w:rtl/>
        </w:rPr>
        <w:t>ה</w:t>
      </w:r>
      <w:r w:rsidRPr="00470A52">
        <w:rPr>
          <w:rFonts w:ascii="Arial" w:hAnsi="Arial" w:hint="cs"/>
          <w:szCs w:val="24"/>
          <w:rtl/>
        </w:rPr>
        <w:t>מכרזים</w:t>
      </w:r>
      <w:r w:rsidRPr="00470A52">
        <w:rPr>
          <w:rFonts w:ascii="Arial" w:hAnsi="Arial"/>
          <w:szCs w:val="24"/>
          <w:rtl/>
        </w:rPr>
        <w:t xml:space="preserve"> פרטים </w:t>
      </w:r>
      <w:r w:rsidRPr="00470A52">
        <w:rPr>
          <w:rFonts w:ascii="Arial" w:hAnsi="Arial" w:hint="cs"/>
          <w:szCs w:val="24"/>
          <w:rtl/>
        </w:rPr>
        <w:t>ע</w:t>
      </w:r>
      <w:r w:rsidRPr="00470A52">
        <w:rPr>
          <w:rFonts w:ascii="Arial" w:hAnsi="Arial"/>
          <w:szCs w:val="24"/>
          <w:rtl/>
        </w:rPr>
        <w:t>ל</w:t>
      </w:r>
      <w:r w:rsidRPr="00470A52">
        <w:rPr>
          <w:rFonts w:ascii="Arial" w:hAnsi="Arial" w:hint="cs"/>
          <w:szCs w:val="24"/>
          <w:rtl/>
        </w:rPr>
        <w:t xml:space="preserve"> אודות</w:t>
      </w:r>
      <w:r w:rsidRPr="00470A52">
        <w:rPr>
          <w:rFonts w:ascii="Arial" w:hAnsi="Arial"/>
          <w:szCs w:val="24"/>
          <w:rtl/>
        </w:rPr>
        <w:t xml:space="preserve"> הצעות של מציעים אחרים, החופפים את אלו שסומנו על ידו כמידע סודי ואסור לפרסום. </w:t>
      </w:r>
    </w:p>
    <w:p w14:paraId="1B108169" w14:textId="77777777" w:rsidR="00DA55D4" w:rsidRPr="00470A52" w:rsidRDefault="00DA55D4" w:rsidP="002C25F6">
      <w:pPr>
        <w:pStyle w:val="af2"/>
        <w:numPr>
          <w:ilvl w:val="1"/>
          <w:numId w:val="24"/>
        </w:numPr>
        <w:tabs>
          <w:tab w:val="clear" w:pos="1134"/>
          <w:tab w:val="num" w:pos="311"/>
        </w:tabs>
        <w:spacing w:line="360" w:lineRule="auto"/>
        <w:ind w:left="311" w:right="0"/>
        <w:jc w:val="both"/>
        <w:rPr>
          <w:szCs w:val="24"/>
        </w:rPr>
      </w:pPr>
      <w:r w:rsidRPr="00470A52">
        <w:rPr>
          <w:rFonts w:ascii="Arial" w:hAnsi="Arial"/>
          <w:szCs w:val="24"/>
          <w:rtl/>
        </w:rPr>
        <w:t>החלקים שלא סומנו כמידע חסוי, ייחשבו כמידע הניתן לגילוי במידת הצורך</w:t>
      </w:r>
      <w:r w:rsidRPr="00470A52">
        <w:rPr>
          <w:rFonts w:ascii="Arial" w:hAnsi="Arial" w:hint="cs"/>
          <w:szCs w:val="24"/>
          <w:rtl/>
        </w:rPr>
        <w:t>, לרבות העברתם לעיון מציעים שלא זכו במכרז</w:t>
      </w:r>
      <w:r w:rsidRPr="00470A52">
        <w:rPr>
          <w:rFonts w:ascii="Arial" w:hAnsi="Arial"/>
          <w:szCs w:val="24"/>
          <w:rtl/>
        </w:rPr>
        <w:t xml:space="preserve">. </w:t>
      </w:r>
    </w:p>
    <w:p w14:paraId="63416472" w14:textId="77777777" w:rsidR="00DA55D4" w:rsidRPr="00470A52" w:rsidRDefault="00DA55D4" w:rsidP="002C25F6">
      <w:pPr>
        <w:pStyle w:val="af2"/>
        <w:numPr>
          <w:ilvl w:val="1"/>
          <w:numId w:val="24"/>
        </w:numPr>
        <w:tabs>
          <w:tab w:val="clear" w:pos="1134"/>
          <w:tab w:val="num" w:pos="311"/>
        </w:tabs>
        <w:spacing w:line="360" w:lineRule="auto"/>
        <w:ind w:left="311" w:right="0"/>
        <w:jc w:val="both"/>
        <w:rPr>
          <w:szCs w:val="24"/>
        </w:rPr>
      </w:pPr>
      <w:r w:rsidRPr="00470A52">
        <w:rPr>
          <w:rFonts w:ascii="Arial" w:hAnsi="Arial" w:hint="cs"/>
          <w:szCs w:val="24"/>
          <w:rtl/>
        </w:rPr>
        <w:t xml:space="preserve">מובהר, כי </w:t>
      </w:r>
      <w:r w:rsidRPr="00470A52">
        <w:rPr>
          <w:rFonts w:ascii="Arial" w:hAnsi="Arial"/>
          <w:szCs w:val="24"/>
          <w:rtl/>
        </w:rPr>
        <w:t>ההחלטה הסופית לגבי חלקי</w:t>
      </w:r>
      <w:r w:rsidRPr="00470A52">
        <w:rPr>
          <w:rFonts w:ascii="Arial" w:hAnsi="Arial" w:hint="cs"/>
          <w:szCs w:val="24"/>
          <w:rtl/>
        </w:rPr>
        <w:t xml:space="preserve"> </w:t>
      </w:r>
      <w:r w:rsidRPr="00470A52">
        <w:rPr>
          <w:rFonts w:ascii="Arial" w:hAnsi="Arial"/>
          <w:szCs w:val="24"/>
          <w:rtl/>
        </w:rPr>
        <w:t xml:space="preserve">ההצעה </w:t>
      </w:r>
      <w:r w:rsidRPr="00470A52">
        <w:rPr>
          <w:rFonts w:ascii="Arial" w:hAnsi="Arial" w:hint="cs"/>
          <w:szCs w:val="24"/>
          <w:rtl/>
        </w:rPr>
        <w:t xml:space="preserve">הניתנים </w:t>
      </w:r>
      <w:r w:rsidRPr="00470A52">
        <w:rPr>
          <w:rFonts w:ascii="Arial" w:hAnsi="Arial"/>
          <w:szCs w:val="24"/>
          <w:rtl/>
        </w:rPr>
        <w:t>לפרס</w:t>
      </w:r>
      <w:r w:rsidRPr="00470A52">
        <w:rPr>
          <w:rFonts w:ascii="Arial" w:hAnsi="Arial" w:hint="cs"/>
          <w:szCs w:val="24"/>
          <w:rtl/>
        </w:rPr>
        <w:t>ו</w:t>
      </w:r>
      <w:r w:rsidRPr="00470A52">
        <w:rPr>
          <w:rFonts w:ascii="Arial" w:hAnsi="Arial"/>
          <w:szCs w:val="24"/>
          <w:rtl/>
        </w:rPr>
        <w:t>ם</w:t>
      </w:r>
      <w:r w:rsidRPr="00470A52">
        <w:rPr>
          <w:rFonts w:ascii="Arial" w:hAnsi="Arial" w:hint="cs"/>
          <w:szCs w:val="24"/>
          <w:rtl/>
        </w:rPr>
        <w:t>,</w:t>
      </w:r>
      <w:r w:rsidRPr="00470A52">
        <w:rPr>
          <w:rFonts w:ascii="Arial" w:hAnsi="Arial"/>
          <w:szCs w:val="24"/>
          <w:rtl/>
        </w:rPr>
        <w:t xml:space="preserve"> ככל שיידרש, </w:t>
      </w:r>
      <w:r w:rsidRPr="00470A52">
        <w:rPr>
          <w:rFonts w:ascii="Arial" w:hAnsi="Arial" w:hint="cs"/>
          <w:szCs w:val="24"/>
          <w:rtl/>
        </w:rPr>
        <w:t>תתקבל על ידי</w:t>
      </w:r>
      <w:r w:rsidRPr="00470A52">
        <w:rPr>
          <w:rFonts w:ascii="Arial" w:hAnsi="Arial"/>
          <w:szCs w:val="24"/>
          <w:rtl/>
        </w:rPr>
        <w:t xml:space="preserve"> ועדת </w:t>
      </w:r>
      <w:r w:rsidRPr="00470A52">
        <w:rPr>
          <w:rFonts w:ascii="Arial" w:hAnsi="Arial" w:hint="cs"/>
          <w:szCs w:val="24"/>
          <w:rtl/>
        </w:rPr>
        <w:t>ה</w:t>
      </w:r>
      <w:r w:rsidRPr="00470A52">
        <w:rPr>
          <w:rFonts w:ascii="Arial" w:hAnsi="Arial"/>
          <w:szCs w:val="24"/>
          <w:rtl/>
        </w:rPr>
        <w:t>מכרזים</w:t>
      </w:r>
      <w:r w:rsidRPr="00470A52">
        <w:rPr>
          <w:rFonts w:ascii="Arial" w:hAnsi="Arial" w:hint="cs"/>
          <w:szCs w:val="24"/>
          <w:rtl/>
        </w:rPr>
        <w:t xml:space="preserve"> בלבד</w:t>
      </w:r>
      <w:r w:rsidRPr="00470A52">
        <w:rPr>
          <w:rFonts w:ascii="Arial" w:hAnsi="Arial"/>
          <w:szCs w:val="24"/>
          <w:rtl/>
        </w:rPr>
        <w:t xml:space="preserve">. </w:t>
      </w:r>
    </w:p>
    <w:p w14:paraId="5EB7584E" w14:textId="77777777" w:rsidR="00DA55D4" w:rsidRPr="00470A52" w:rsidRDefault="00DA55D4" w:rsidP="00DA55D4">
      <w:pPr>
        <w:spacing w:line="360" w:lineRule="auto"/>
        <w:contextualSpacing/>
        <w:jc w:val="both"/>
        <w:rPr>
          <w:rFonts w:ascii="Arial" w:hAnsi="Arial"/>
          <w:sz w:val="28"/>
          <w:szCs w:val="28"/>
          <w:rtl/>
        </w:rPr>
      </w:pPr>
    </w:p>
    <w:p w14:paraId="3AC3A1F2" w14:textId="77777777" w:rsidR="00DA55D4" w:rsidRPr="00470A52" w:rsidRDefault="00DA55D4" w:rsidP="002C25F6">
      <w:pPr>
        <w:pStyle w:val="af2"/>
        <w:numPr>
          <w:ilvl w:val="0"/>
          <w:numId w:val="44"/>
        </w:numPr>
        <w:spacing w:line="360" w:lineRule="auto"/>
        <w:ind w:left="169"/>
        <w:jc w:val="both"/>
        <w:rPr>
          <w:b/>
          <w:bCs/>
          <w:sz w:val="28"/>
          <w:szCs w:val="28"/>
          <w:u w:val="single"/>
          <w:rtl/>
        </w:rPr>
      </w:pPr>
      <w:r w:rsidRPr="00470A52">
        <w:rPr>
          <w:rFonts w:hint="cs"/>
          <w:b/>
          <w:bCs/>
          <w:sz w:val="28"/>
          <w:szCs w:val="28"/>
          <w:u w:val="single"/>
          <w:rtl/>
        </w:rPr>
        <w:t>מציע שהינו עסק בשליטת אשה</w:t>
      </w:r>
    </w:p>
    <w:p w14:paraId="7E28932F" w14:textId="77777777" w:rsidR="00DA55D4" w:rsidRPr="00470A52" w:rsidRDefault="00DA55D4" w:rsidP="002C25F6">
      <w:pPr>
        <w:pStyle w:val="af2"/>
        <w:numPr>
          <w:ilvl w:val="1"/>
          <w:numId w:val="47"/>
        </w:numPr>
        <w:tabs>
          <w:tab w:val="clear" w:pos="1134"/>
          <w:tab w:val="num" w:pos="311"/>
        </w:tabs>
        <w:spacing w:line="360" w:lineRule="auto"/>
        <w:ind w:left="311" w:right="0"/>
        <w:jc w:val="both"/>
        <w:rPr>
          <w:rFonts w:ascii="Arial" w:hAnsi="Arial"/>
          <w:szCs w:val="24"/>
          <w:rtl/>
        </w:rPr>
      </w:pPr>
      <w:r w:rsidRPr="00470A52">
        <w:rPr>
          <w:rFonts w:ascii="Arial" w:hAnsi="Arial"/>
          <w:szCs w:val="24"/>
          <w:rtl/>
        </w:rPr>
        <w:t xml:space="preserve">על מציע </w:t>
      </w:r>
      <w:r w:rsidRPr="00470A52">
        <w:rPr>
          <w:szCs w:val="24"/>
          <w:rtl/>
        </w:rPr>
        <w:t>העונה</w:t>
      </w:r>
      <w:r w:rsidRPr="00470A52">
        <w:rPr>
          <w:rFonts w:ascii="Arial" w:hAnsi="Arial"/>
          <w:szCs w:val="24"/>
          <w:rtl/>
        </w:rPr>
        <w:t xml:space="preserve"> על ההגדרה "עסק בשליטת אישה" להגיש אישור ותצהיר לפיו העסק הוא בשליטת אישה (</w:t>
      </w:r>
      <w:r w:rsidRPr="00470A52">
        <w:rPr>
          <w:rFonts w:ascii="Arial" w:hAnsi="Arial" w:hint="cs"/>
          <w:szCs w:val="24"/>
          <w:rtl/>
        </w:rPr>
        <w:t>ל</w:t>
      </w:r>
      <w:r w:rsidRPr="00470A52">
        <w:rPr>
          <w:rFonts w:ascii="Arial" w:hAnsi="Arial"/>
          <w:szCs w:val="24"/>
          <w:rtl/>
        </w:rPr>
        <w:t>משמעותם של המונחים: "עסק"; "עסק בשליטת אישה";"אישור"; ו"תצהיר" ראה חוק חובת המכרזים, תשנ"ב- 1992).</w:t>
      </w:r>
    </w:p>
    <w:p w14:paraId="75A35CD8" w14:textId="77777777" w:rsidR="00DA55D4" w:rsidRPr="00470A52" w:rsidRDefault="00DA55D4" w:rsidP="002C25F6">
      <w:pPr>
        <w:pStyle w:val="af2"/>
        <w:numPr>
          <w:ilvl w:val="1"/>
          <w:numId w:val="47"/>
        </w:numPr>
        <w:tabs>
          <w:tab w:val="clear" w:pos="1134"/>
          <w:tab w:val="num" w:pos="311"/>
        </w:tabs>
        <w:spacing w:line="360" w:lineRule="auto"/>
        <w:ind w:left="311" w:right="0"/>
        <w:jc w:val="both"/>
        <w:rPr>
          <w:rFonts w:ascii="Arial" w:hAnsi="Arial"/>
          <w:szCs w:val="24"/>
          <w:rtl/>
        </w:rPr>
      </w:pPr>
      <w:r w:rsidRPr="00470A52">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470A52">
        <w:rPr>
          <w:rFonts w:ascii="Arial" w:hAnsi="Arial" w:hint="cs"/>
          <w:szCs w:val="24"/>
          <w:rtl/>
        </w:rPr>
        <w:t>במכרז,</w:t>
      </w:r>
      <w:r w:rsidRPr="00470A52">
        <w:rPr>
          <w:rFonts w:ascii="Arial" w:hAnsi="Arial"/>
          <w:szCs w:val="24"/>
          <w:rtl/>
        </w:rPr>
        <w:t xml:space="preserve"> ובלבד שצורף לה בעת הגשתה, אישור ותצהיר</w:t>
      </w:r>
      <w:r w:rsidRPr="00470A52">
        <w:rPr>
          <w:rFonts w:ascii="Arial" w:hAnsi="Arial" w:hint="cs"/>
          <w:szCs w:val="24"/>
          <w:rtl/>
        </w:rPr>
        <w:t xml:space="preserve"> כאמור</w:t>
      </w:r>
      <w:r w:rsidRPr="00470A52">
        <w:rPr>
          <w:rFonts w:ascii="Arial" w:hAnsi="Arial"/>
          <w:szCs w:val="24"/>
          <w:rtl/>
        </w:rPr>
        <w:t>.</w:t>
      </w:r>
    </w:p>
    <w:p w14:paraId="172DC488" w14:textId="77777777" w:rsidR="00DA55D4" w:rsidRPr="00470A52" w:rsidRDefault="00DA55D4" w:rsidP="00DA55D4">
      <w:pPr>
        <w:spacing w:line="360" w:lineRule="auto"/>
        <w:ind w:left="311" w:hanging="425"/>
        <w:contextualSpacing/>
        <w:jc w:val="both"/>
        <w:rPr>
          <w:rFonts w:ascii="Arial" w:hAnsi="Arial"/>
          <w:szCs w:val="24"/>
          <w:rtl/>
        </w:rPr>
      </w:pPr>
    </w:p>
    <w:p w14:paraId="51D944D6" w14:textId="77777777" w:rsidR="00DA55D4" w:rsidRPr="00470A52" w:rsidRDefault="00DA55D4" w:rsidP="002C25F6">
      <w:pPr>
        <w:pStyle w:val="af2"/>
        <w:numPr>
          <w:ilvl w:val="0"/>
          <w:numId w:val="44"/>
        </w:numPr>
        <w:spacing w:line="360" w:lineRule="auto"/>
        <w:ind w:left="169"/>
        <w:jc w:val="both"/>
        <w:rPr>
          <w:b/>
          <w:bCs/>
          <w:sz w:val="28"/>
          <w:szCs w:val="28"/>
          <w:u w:val="single"/>
          <w:rtl/>
        </w:rPr>
      </w:pPr>
      <w:r w:rsidRPr="00470A52">
        <w:rPr>
          <w:rFonts w:hint="cs"/>
          <w:b/>
          <w:bCs/>
          <w:sz w:val="28"/>
          <w:szCs w:val="28"/>
          <w:u w:val="single"/>
          <w:rtl/>
        </w:rPr>
        <w:t>סמכות השיפוט</w:t>
      </w:r>
    </w:p>
    <w:p w14:paraId="17329EC3" w14:textId="77777777" w:rsidR="00DA55D4" w:rsidRPr="00470A52" w:rsidRDefault="00DA55D4" w:rsidP="00DA55D4">
      <w:pPr>
        <w:spacing w:line="360" w:lineRule="auto"/>
        <w:jc w:val="both"/>
        <w:rPr>
          <w:rFonts w:ascii="Arial" w:hAnsi="Arial"/>
          <w:szCs w:val="24"/>
          <w:rtl/>
        </w:rPr>
      </w:pPr>
      <w:r w:rsidRPr="00470A52">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sidRPr="00470A52">
        <w:rPr>
          <w:rFonts w:ascii="Arial" w:hAnsi="Arial"/>
          <w:szCs w:val="24"/>
          <w:rtl/>
        </w:rPr>
        <w:t>–</w:t>
      </w:r>
      <w:r w:rsidRPr="00470A52">
        <w:rPr>
          <w:rFonts w:ascii="Arial" w:hAnsi="Arial" w:hint="cs"/>
          <w:szCs w:val="24"/>
          <w:rtl/>
        </w:rPr>
        <w:t xml:space="preserve"> 2000, עתירה בקשר למכרז זה תוגש אך ורק ל</w:t>
      </w:r>
      <w:r w:rsidRPr="00470A52">
        <w:rPr>
          <w:rFonts w:ascii="Arial" w:hAnsi="Arial"/>
          <w:szCs w:val="24"/>
          <w:rtl/>
        </w:rPr>
        <w:t>בת</w:t>
      </w:r>
      <w:r w:rsidRPr="00470A52">
        <w:rPr>
          <w:rFonts w:ascii="Arial" w:hAnsi="Arial" w:hint="cs"/>
          <w:szCs w:val="24"/>
          <w:rtl/>
        </w:rPr>
        <w:t>י</w:t>
      </w:r>
      <w:r w:rsidRPr="00470A52">
        <w:rPr>
          <w:rFonts w:ascii="Arial" w:hAnsi="Arial"/>
          <w:szCs w:val="24"/>
          <w:rtl/>
        </w:rPr>
        <w:t xml:space="preserve"> המשפט המוסמכים בירושלים</w:t>
      </w:r>
      <w:r w:rsidRPr="00470A52">
        <w:rPr>
          <w:rFonts w:ascii="Arial" w:hAnsi="Arial" w:hint="cs"/>
          <w:szCs w:val="24"/>
          <w:rtl/>
        </w:rPr>
        <w:t>.</w:t>
      </w:r>
      <w:r w:rsidRPr="00470A52">
        <w:rPr>
          <w:rFonts w:ascii="Arial" w:hAnsi="Arial"/>
          <w:szCs w:val="24"/>
          <w:rtl/>
        </w:rPr>
        <w:t xml:space="preserve"> </w:t>
      </w:r>
    </w:p>
    <w:p w14:paraId="0C014A3A" w14:textId="77777777" w:rsidR="00DA55D4" w:rsidRPr="00470A52" w:rsidRDefault="00DA55D4" w:rsidP="00DA55D4">
      <w:pPr>
        <w:spacing w:line="360" w:lineRule="auto"/>
        <w:ind w:left="311" w:hanging="425"/>
        <w:contextualSpacing/>
        <w:jc w:val="both"/>
        <w:rPr>
          <w:rFonts w:ascii="Arial" w:hAnsi="Arial"/>
          <w:szCs w:val="24"/>
          <w:rtl/>
        </w:rPr>
      </w:pPr>
    </w:p>
    <w:p w14:paraId="28894D11" w14:textId="77777777" w:rsidR="00DA55D4" w:rsidRPr="00470A52" w:rsidRDefault="00DA55D4" w:rsidP="002C25F6">
      <w:pPr>
        <w:pStyle w:val="af2"/>
        <w:numPr>
          <w:ilvl w:val="0"/>
          <w:numId w:val="44"/>
        </w:numPr>
        <w:spacing w:line="360" w:lineRule="auto"/>
        <w:ind w:left="169"/>
        <w:jc w:val="both"/>
        <w:rPr>
          <w:b/>
          <w:bCs/>
          <w:sz w:val="28"/>
          <w:szCs w:val="28"/>
          <w:u w:val="single"/>
          <w:rtl/>
        </w:rPr>
      </w:pPr>
      <w:r w:rsidRPr="00470A52">
        <w:rPr>
          <w:b/>
          <w:bCs/>
          <w:sz w:val="28"/>
          <w:szCs w:val="28"/>
          <w:u w:val="single"/>
          <w:rtl/>
        </w:rPr>
        <w:t>הליך הבהרות</w:t>
      </w:r>
    </w:p>
    <w:p w14:paraId="365E4F48" w14:textId="77777777" w:rsidR="00DA55D4" w:rsidRPr="00470A52" w:rsidRDefault="00DA55D4" w:rsidP="00DA55D4">
      <w:pPr>
        <w:ind w:right="708"/>
        <w:jc w:val="both"/>
        <w:rPr>
          <w:b/>
          <w:bCs/>
          <w:szCs w:val="24"/>
          <w:rtl/>
        </w:rPr>
      </w:pPr>
    </w:p>
    <w:p w14:paraId="5B144948" w14:textId="20446B24" w:rsidR="00DA55D4" w:rsidRPr="00470A52" w:rsidRDefault="00DA55D4" w:rsidP="009257E2">
      <w:pPr>
        <w:tabs>
          <w:tab w:val="left" w:pos="8617"/>
        </w:tabs>
        <w:spacing w:line="360" w:lineRule="auto"/>
        <w:jc w:val="both"/>
        <w:rPr>
          <w:szCs w:val="24"/>
          <w:rtl/>
        </w:rPr>
      </w:pPr>
      <w:r w:rsidRPr="00470A52">
        <w:rPr>
          <w:rFonts w:hint="cs"/>
          <w:szCs w:val="24"/>
          <w:rtl/>
        </w:rPr>
        <w:t xml:space="preserve">המועד האחרון להפניה של שאלות והבהרות  הינו </w:t>
      </w:r>
      <w:r w:rsidR="009257E2" w:rsidRPr="009257E2">
        <w:rPr>
          <w:rFonts w:hint="cs"/>
          <w:b/>
          <w:bCs/>
          <w:szCs w:val="24"/>
          <w:highlight w:val="yellow"/>
          <w:rtl/>
        </w:rPr>
        <w:t>ב</w:t>
      </w:r>
      <w:r w:rsidRPr="009257E2">
        <w:rPr>
          <w:rFonts w:hint="cs"/>
          <w:b/>
          <w:bCs/>
          <w:szCs w:val="24"/>
          <w:highlight w:val="yellow"/>
          <w:rtl/>
        </w:rPr>
        <w:t xml:space="preserve">תאריך </w:t>
      </w:r>
      <w:r w:rsidR="009257E2" w:rsidRPr="009257E2">
        <w:rPr>
          <w:rFonts w:hint="cs"/>
          <w:b/>
          <w:bCs/>
          <w:szCs w:val="24"/>
          <w:highlight w:val="yellow"/>
          <w:rtl/>
        </w:rPr>
        <w:t xml:space="preserve">4.12.14 </w:t>
      </w:r>
      <w:r w:rsidRPr="009257E2">
        <w:rPr>
          <w:rFonts w:hint="cs"/>
          <w:b/>
          <w:bCs/>
          <w:szCs w:val="24"/>
          <w:highlight w:val="yellow"/>
          <w:rtl/>
        </w:rPr>
        <w:t xml:space="preserve"> שעה </w:t>
      </w:r>
      <w:r w:rsidR="009257E2" w:rsidRPr="009257E2">
        <w:rPr>
          <w:rFonts w:hint="cs"/>
          <w:b/>
          <w:bCs/>
          <w:szCs w:val="24"/>
          <w:highlight w:val="yellow"/>
          <w:rtl/>
        </w:rPr>
        <w:t>14:00</w:t>
      </w:r>
      <w:r w:rsidRPr="009257E2">
        <w:rPr>
          <w:rFonts w:hint="cs"/>
          <w:b/>
          <w:bCs/>
          <w:szCs w:val="24"/>
          <w:rtl/>
        </w:rPr>
        <w:t xml:space="preserve"> </w:t>
      </w:r>
      <w:r w:rsidRPr="00470A52">
        <w:rPr>
          <w:rFonts w:hint="cs"/>
          <w:szCs w:val="24"/>
          <w:rtl/>
        </w:rPr>
        <w:t xml:space="preserve"> לגב' אילנה טמסוט בדואר אלקטרוני שכתובתו:</w:t>
      </w:r>
      <w:hyperlink r:id="rId16" w:history="1">
        <w:r w:rsidRPr="00470A52">
          <w:rPr>
            <w:rStyle w:val="Hyperlink"/>
            <w:color w:val="auto"/>
            <w:szCs w:val="24"/>
          </w:rPr>
          <w:t>itamsut@energy.gov.il</w:t>
        </w:r>
      </w:hyperlink>
      <w:r w:rsidRPr="00470A52">
        <w:rPr>
          <w:szCs w:val="24"/>
        </w:rPr>
        <w:t xml:space="preserve"> </w:t>
      </w:r>
      <w:r w:rsidRPr="00470A52">
        <w:rPr>
          <w:rFonts w:hint="cs"/>
          <w:szCs w:val="24"/>
          <w:rtl/>
        </w:rPr>
        <w:t xml:space="preserve">, במסמך </w:t>
      </w:r>
      <w:r w:rsidRPr="00470A52">
        <w:rPr>
          <w:rFonts w:hint="cs"/>
          <w:szCs w:val="24"/>
        </w:rPr>
        <w:t>WO</w:t>
      </w:r>
      <w:r w:rsidRPr="00470A52">
        <w:rPr>
          <w:szCs w:val="24"/>
        </w:rPr>
        <w:t>R</w:t>
      </w:r>
      <w:r w:rsidRPr="00470A52">
        <w:rPr>
          <w:rFonts w:hint="cs"/>
          <w:szCs w:val="24"/>
        </w:rPr>
        <w:t>D</w:t>
      </w:r>
      <w:r w:rsidRPr="00470A52">
        <w:rPr>
          <w:rFonts w:hint="cs"/>
          <w:szCs w:val="24"/>
          <w:rtl/>
        </w:rPr>
        <w:t xml:space="preserve"> בלבד. המשרד לא ישיב שאלות שיגיעו לאחר מועד זה. על הפונה חלה האחריות לאשר קבלת הדוא"ל ששלח בטלפון: 02-5006764.</w:t>
      </w:r>
    </w:p>
    <w:p w14:paraId="344C3DFA" w14:textId="77777777" w:rsidR="00DA55D4" w:rsidRPr="00470A52" w:rsidRDefault="00DA55D4" w:rsidP="00DA55D4">
      <w:pPr>
        <w:tabs>
          <w:tab w:val="left" w:pos="8617"/>
        </w:tabs>
        <w:spacing w:line="360" w:lineRule="auto"/>
        <w:jc w:val="both"/>
        <w:rPr>
          <w:szCs w:val="24"/>
          <w:rtl/>
        </w:rPr>
      </w:pPr>
    </w:p>
    <w:p w14:paraId="6BF26C18" w14:textId="77777777" w:rsidR="00DA55D4" w:rsidRPr="00470A52" w:rsidRDefault="00DA55D4" w:rsidP="00DA55D4">
      <w:pPr>
        <w:tabs>
          <w:tab w:val="left" w:pos="8617"/>
        </w:tabs>
        <w:spacing w:line="360" w:lineRule="auto"/>
        <w:jc w:val="both"/>
        <w:rPr>
          <w:szCs w:val="24"/>
          <w:rtl/>
        </w:rPr>
      </w:pPr>
      <w:r w:rsidRPr="00470A52">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DA55D4" w:rsidRPr="00470A52" w14:paraId="3E4ECF12" w14:textId="77777777" w:rsidTr="00DA55D4">
        <w:tc>
          <w:tcPr>
            <w:tcW w:w="4310" w:type="dxa"/>
          </w:tcPr>
          <w:p w14:paraId="4E29D179" w14:textId="77777777" w:rsidR="00DA55D4" w:rsidRPr="00470A52" w:rsidRDefault="00DA55D4" w:rsidP="00DA55D4">
            <w:pPr>
              <w:tabs>
                <w:tab w:val="left" w:pos="8617"/>
              </w:tabs>
              <w:spacing w:line="360" w:lineRule="auto"/>
              <w:jc w:val="both"/>
              <w:rPr>
                <w:szCs w:val="24"/>
                <w:rtl/>
              </w:rPr>
            </w:pPr>
            <w:r w:rsidRPr="00470A52">
              <w:rPr>
                <w:rFonts w:hint="cs"/>
                <w:szCs w:val="24"/>
                <w:rtl/>
              </w:rPr>
              <w:t>הסעיף במכרז / במפרט</w:t>
            </w:r>
          </w:p>
        </w:tc>
        <w:tc>
          <w:tcPr>
            <w:tcW w:w="4587" w:type="dxa"/>
          </w:tcPr>
          <w:p w14:paraId="3555F96E" w14:textId="77777777" w:rsidR="00DA55D4" w:rsidRPr="00470A52" w:rsidRDefault="00DA55D4" w:rsidP="00DA55D4">
            <w:pPr>
              <w:tabs>
                <w:tab w:val="left" w:pos="8617"/>
              </w:tabs>
              <w:spacing w:line="360" w:lineRule="auto"/>
              <w:jc w:val="both"/>
              <w:rPr>
                <w:szCs w:val="24"/>
                <w:rtl/>
              </w:rPr>
            </w:pPr>
            <w:r w:rsidRPr="00470A52">
              <w:rPr>
                <w:rFonts w:hint="cs"/>
                <w:szCs w:val="24"/>
                <w:rtl/>
              </w:rPr>
              <w:t>פירוט השאלה / בקשת הבהרה</w:t>
            </w:r>
          </w:p>
        </w:tc>
      </w:tr>
      <w:tr w:rsidR="00DA55D4" w:rsidRPr="00470A52" w14:paraId="1B1C3550" w14:textId="77777777" w:rsidTr="00DA55D4">
        <w:tc>
          <w:tcPr>
            <w:tcW w:w="4310" w:type="dxa"/>
          </w:tcPr>
          <w:p w14:paraId="706AC4C5" w14:textId="77777777" w:rsidR="00DA55D4" w:rsidRPr="00470A52" w:rsidRDefault="00DA55D4" w:rsidP="00DA55D4">
            <w:pPr>
              <w:tabs>
                <w:tab w:val="left" w:pos="8617"/>
              </w:tabs>
              <w:spacing w:line="360" w:lineRule="auto"/>
              <w:jc w:val="both"/>
              <w:rPr>
                <w:szCs w:val="24"/>
                <w:rtl/>
              </w:rPr>
            </w:pPr>
          </w:p>
        </w:tc>
        <w:tc>
          <w:tcPr>
            <w:tcW w:w="4587" w:type="dxa"/>
          </w:tcPr>
          <w:p w14:paraId="4B0BB499" w14:textId="77777777" w:rsidR="00DA55D4" w:rsidRPr="00470A52" w:rsidRDefault="00DA55D4" w:rsidP="00DA55D4">
            <w:pPr>
              <w:tabs>
                <w:tab w:val="left" w:pos="8617"/>
              </w:tabs>
              <w:spacing w:line="360" w:lineRule="auto"/>
              <w:jc w:val="both"/>
              <w:rPr>
                <w:szCs w:val="24"/>
                <w:rtl/>
              </w:rPr>
            </w:pPr>
          </w:p>
        </w:tc>
      </w:tr>
    </w:tbl>
    <w:p w14:paraId="24360ED6" w14:textId="77777777" w:rsidR="00DA55D4" w:rsidRPr="00470A52" w:rsidRDefault="00DA55D4" w:rsidP="00DA55D4">
      <w:pPr>
        <w:tabs>
          <w:tab w:val="left" w:pos="8617"/>
        </w:tabs>
        <w:spacing w:line="360" w:lineRule="auto"/>
        <w:jc w:val="both"/>
        <w:rPr>
          <w:szCs w:val="24"/>
        </w:rPr>
      </w:pPr>
    </w:p>
    <w:p w14:paraId="48E3FA3D" w14:textId="77777777" w:rsidR="00DA55D4" w:rsidRPr="00470A52" w:rsidRDefault="00DA55D4" w:rsidP="00DA55D4">
      <w:pPr>
        <w:tabs>
          <w:tab w:val="left" w:pos="8617"/>
        </w:tabs>
        <w:spacing w:line="360" w:lineRule="auto"/>
        <w:jc w:val="both"/>
        <w:rPr>
          <w:szCs w:val="24"/>
          <w:rtl/>
        </w:rPr>
      </w:pPr>
      <w:r w:rsidRPr="00470A52">
        <w:rPr>
          <w:rFonts w:hint="cs"/>
          <w:szCs w:val="24"/>
          <w:rtl/>
        </w:rPr>
        <w:t>ריכוז השאלות והתשובות יפורסמו באתר הרכש הממשלתי ובאתר האינטרנט של המשרד החל מיום</w:t>
      </w:r>
    </w:p>
    <w:p w14:paraId="6D03CF79" w14:textId="420441BE" w:rsidR="00DA55D4" w:rsidRPr="00470A52" w:rsidRDefault="009257E2" w:rsidP="00DA55D4">
      <w:pPr>
        <w:tabs>
          <w:tab w:val="left" w:pos="8617"/>
        </w:tabs>
        <w:spacing w:line="360" w:lineRule="auto"/>
        <w:jc w:val="both"/>
        <w:rPr>
          <w:szCs w:val="24"/>
          <w:rtl/>
        </w:rPr>
      </w:pPr>
      <w:r w:rsidRPr="009257E2">
        <w:rPr>
          <w:rFonts w:hint="cs"/>
          <w:b/>
          <w:bCs/>
          <w:szCs w:val="24"/>
          <w:highlight w:val="yellow"/>
          <w:rtl/>
        </w:rPr>
        <w:t>14.12.14</w:t>
      </w:r>
      <w:r w:rsidR="00DA55D4" w:rsidRPr="00470A52">
        <w:rPr>
          <w:rFonts w:hint="cs"/>
          <w:szCs w:val="24"/>
          <w:rtl/>
        </w:rPr>
        <w:t xml:space="preserve"> והן יהוו חלק בלתי נפרד ממסמכי המכרז ויחייבו את כל המציעים.</w:t>
      </w:r>
    </w:p>
    <w:p w14:paraId="463B4294" w14:textId="77777777" w:rsidR="00DA55D4" w:rsidRPr="00470A52" w:rsidRDefault="00DA55D4" w:rsidP="00DA55D4">
      <w:pPr>
        <w:tabs>
          <w:tab w:val="left" w:pos="8617"/>
        </w:tabs>
        <w:spacing w:line="360" w:lineRule="auto"/>
        <w:jc w:val="both"/>
        <w:rPr>
          <w:szCs w:val="24"/>
          <w:rtl/>
        </w:rPr>
      </w:pPr>
      <w:r w:rsidRPr="00470A52">
        <w:rPr>
          <w:rFonts w:hint="cs"/>
          <w:szCs w:val="24"/>
          <w:rtl/>
        </w:rPr>
        <w:t>המשרד שומר לעצמו את הזכות להימנע מלהשיב לגופה של שאלה אם ימצא כי מתן מענה לשאלה עלול לסכל או לפגוע בהליך המכרז או בתכליתו.</w:t>
      </w:r>
    </w:p>
    <w:p w14:paraId="6A75F7B6" w14:textId="77777777" w:rsidR="00DA55D4" w:rsidRPr="00470A52" w:rsidRDefault="00DA55D4" w:rsidP="00DA55D4">
      <w:pPr>
        <w:spacing w:line="360" w:lineRule="auto"/>
        <w:jc w:val="both"/>
        <w:rPr>
          <w:rFonts w:ascii="Arial" w:hAnsi="Arial"/>
          <w:szCs w:val="24"/>
          <w:rtl/>
        </w:rPr>
      </w:pPr>
    </w:p>
    <w:p w14:paraId="4AACFA0D" w14:textId="77777777" w:rsidR="00DA55D4" w:rsidRPr="00470A52" w:rsidRDefault="00DA55D4" w:rsidP="00DA55D4">
      <w:pPr>
        <w:spacing w:line="360" w:lineRule="auto"/>
        <w:jc w:val="both"/>
        <w:rPr>
          <w:rFonts w:ascii="Arial" w:hAnsi="Arial"/>
          <w:szCs w:val="24"/>
          <w:rtl/>
        </w:rPr>
      </w:pPr>
    </w:p>
    <w:p w14:paraId="6901A501" w14:textId="77777777" w:rsidR="00DA55D4" w:rsidRPr="00470A52" w:rsidRDefault="00DA55D4" w:rsidP="00DA55D4">
      <w:pPr>
        <w:tabs>
          <w:tab w:val="left" w:pos="6185"/>
          <w:tab w:val="left" w:pos="6752"/>
        </w:tabs>
        <w:spacing w:line="360" w:lineRule="auto"/>
        <w:rPr>
          <w:rFonts w:ascii="Arial" w:hAnsi="Arial"/>
          <w:b/>
          <w:bCs/>
          <w:szCs w:val="24"/>
          <w:rtl/>
        </w:rPr>
      </w:pPr>
      <w:r w:rsidRPr="00470A52">
        <w:rPr>
          <w:rFonts w:ascii="Arial" w:hAnsi="Arial"/>
          <w:szCs w:val="24"/>
          <w:rtl/>
        </w:rPr>
        <w:tab/>
      </w:r>
      <w:r w:rsidRPr="00470A52">
        <w:rPr>
          <w:rFonts w:ascii="Arial" w:hAnsi="Arial" w:hint="cs"/>
          <w:b/>
          <w:bCs/>
          <w:szCs w:val="24"/>
          <w:rtl/>
        </w:rPr>
        <w:t xml:space="preserve"> </w:t>
      </w:r>
      <w:r w:rsidRPr="00470A52">
        <w:rPr>
          <w:rFonts w:ascii="Arial" w:hAnsi="Arial"/>
          <w:b/>
          <w:bCs/>
          <w:szCs w:val="24"/>
          <w:rtl/>
        </w:rPr>
        <w:t>ב בר כ ה,</w:t>
      </w:r>
    </w:p>
    <w:p w14:paraId="7F2400DC" w14:textId="77777777" w:rsidR="00DA55D4" w:rsidRPr="00470A52" w:rsidRDefault="00DA55D4" w:rsidP="00DA55D4">
      <w:pPr>
        <w:spacing w:line="360" w:lineRule="auto"/>
        <w:ind w:left="681"/>
        <w:jc w:val="center"/>
        <w:rPr>
          <w:szCs w:val="24"/>
          <w:rtl/>
        </w:rPr>
      </w:pPr>
      <w:r w:rsidRPr="00470A52">
        <w:rPr>
          <w:rFonts w:ascii="Arial" w:hAnsi="Arial" w:hint="cs"/>
          <w:b/>
          <w:bCs/>
          <w:szCs w:val="24"/>
          <w:rtl/>
        </w:rPr>
        <w:t xml:space="preserve">                                                                                </w:t>
      </w:r>
      <w:r w:rsidRPr="00470A52">
        <w:rPr>
          <w:rFonts w:ascii="Arial" w:hAnsi="Arial"/>
          <w:b/>
          <w:bCs/>
          <w:szCs w:val="24"/>
          <w:rtl/>
        </w:rPr>
        <w:t xml:space="preserve">ועדת </w:t>
      </w:r>
      <w:r w:rsidRPr="00470A52">
        <w:rPr>
          <w:rFonts w:ascii="Arial" w:hAnsi="Arial" w:hint="cs"/>
          <w:b/>
          <w:bCs/>
          <w:szCs w:val="24"/>
          <w:rtl/>
        </w:rPr>
        <w:t>ה</w:t>
      </w:r>
      <w:r w:rsidRPr="00470A52">
        <w:rPr>
          <w:rFonts w:ascii="Arial" w:hAnsi="Arial"/>
          <w:b/>
          <w:bCs/>
          <w:szCs w:val="24"/>
          <w:rtl/>
        </w:rPr>
        <w:t>מכרזים</w:t>
      </w:r>
      <w:r w:rsidRPr="00470A52">
        <w:rPr>
          <w:rFonts w:ascii="Arial" w:hAnsi="Arial"/>
          <w:b/>
          <w:bCs/>
          <w:szCs w:val="24"/>
          <w:rtl/>
        </w:rPr>
        <w:tab/>
      </w:r>
    </w:p>
    <w:p w14:paraId="5ACE6429" w14:textId="77777777" w:rsidR="00DA55D4" w:rsidRPr="00470A52" w:rsidRDefault="00DA55D4" w:rsidP="00DA55D4">
      <w:pPr>
        <w:pStyle w:val="20"/>
        <w:pageBreakBefore/>
        <w:spacing w:after="240"/>
        <w:jc w:val="right"/>
        <w:rPr>
          <w:rFonts w:ascii="Times New Roman Bold" w:hAnsi="Times New Roman Bold"/>
          <w:rtl/>
        </w:rPr>
      </w:pPr>
      <w:bookmarkStart w:id="8" w:name="_Toc285980546"/>
      <w:bookmarkStart w:id="9" w:name="_Toc288647182"/>
      <w:bookmarkStart w:id="10" w:name="_Toc324232052"/>
    </w:p>
    <w:p w14:paraId="3AE561CB" w14:textId="77777777" w:rsidR="00DA55D4" w:rsidRPr="00470A52" w:rsidRDefault="00DA55D4" w:rsidP="00DA55D4">
      <w:pPr>
        <w:spacing w:line="360" w:lineRule="auto"/>
        <w:ind w:left="360"/>
        <w:rPr>
          <w:sz w:val="28"/>
          <w:szCs w:val="28"/>
        </w:rPr>
      </w:pPr>
      <w:r w:rsidRPr="00470A52">
        <w:rPr>
          <w:rFonts w:hint="cs"/>
          <w:b/>
          <w:bCs/>
          <w:sz w:val="28"/>
          <w:szCs w:val="28"/>
          <w:u w:val="single"/>
          <w:rtl/>
        </w:rPr>
        <w:t>רשימת נספחים</w:t>
      </w:r>
    </w:p>
    <w:p w14:paraId="0CE58DFA" w14:textId="77777777" w:rsidR="00DA55D4" w:rsidRPr="00470A52" w:rsidRDefault="00DA55D4" w:rsidP="00DA55D4">
      <w:pPr>
        <w:spacing w:line="360" w:lineRule="auto"/>
        <w:ind w:left="360"/>
        <w:rPr>
          <w:b/>
          <w:bCs/>
          <w:sz w:val="36"/>
          <w:szCs w:val="28"/>
        </w:rPr>
      </w:pPr>
      <w:r w:rsidRPr="00470A52">
        <w:rPr>
          <w:rFonts w:hint="cs"/>
          <w:b/>
          <w:bCs/>
          <w:sz w:val="36"/>
          <w:szCs w:val="28"/>
          <w:rtl/>
        </w:rPr>
        <w:t xml:space="preserve">נספח א' </w:t>
      </w:r>
      <w:r w:rsidRPr="00470A52">
        <w:rPr>
          <w:b/>
          <w:bCs/>
          <w:sz w:val="36"/>
          <w:szCs w:val="28"/>
          <w:rtl/>
        </w:rPr>
        <w:t>–</w:t>
      </w:r>
      <w:r w:rsidRPr="00470A52">
        <w:rPr>
          <w:rFonts w:hint="cs"/>
          <w:b/>
          <w:bCs/>
          <w:sz w:val="36"/>
          <w:szCs w:val="28"/>
          <w:rtl/>
        </w:rPr>
        <w:t xml:space="preserve"> מפרט שירותי ניקיון, </w:t>
      </w:r>
      <w:r w:rsidRPr="00470A52">
        <w:rPr>
          <w:b/>
          <w:bCs/>
          <w:sz w:val="36"/>
          <w:szCs w:val="28"/>
          <w:rtl/>
        </w:rPr>
        <w:t>הגשה ושירותים כלליים</w:t>
      </w:r>
      <w:r w:rsidRPr="00470A52">
        <w:rPr>
          <w:rFonts w:hint="cs"/>
          <w:b/>
          <w:bCs/>
          <w:sz w:val="36"/>
          <w:szCs w:val="28"/>
          <w:rtl/>
        </w:rPr>
        <w:t>;</w:t>
      </w:r>
    </w:p>
    <w:p w14:paraId="5D847281" w14:textId="77777777" w:rsidR="00DA55D4" w:rsidRPr="00470A52" w:rsidRDefault="00DA55D4" w:rsidP="00DA55D4">
      <w:pPr>
        <w:spacing w:line="360" w:lineRule="auto"/>
        <w:ind w:left="360"/>
        <w:rPr>
          <w:b/>
          <w:bCs/>
          <w:sz w:val="36"/>
          <w:szCs w:val="28"/>
        </w:rPr>
      </w:pPr>
      <w:r w:rsidRPr="00470A52">
        <w:rPr>
          <w:rFonts w:hint="cs"/>
          <w:b/>
          <w:bCs/>
          <w:sz w:val="36"/>
          <w:szCs w:val="28"/>
          <w:rtl/>
        </w:rPr>
        <w:t xml:space="preserve">נספח ב' </w:t>
      </w:r>
      <w:r w:rsidRPr="00470A52">
        <w:rPr>
          <w:b/>
          <w:bCs/>
          <w:sz w:val="36"/>
          <w:szCs w:val="28"/>
          <w:rtl/>
        </w:rPr>
        <w:t>–</w:t>
      </w:r>
      <w:r w:rsidRPr="00470A52">
        <w:rPr>
          <w:rFonts w:hint="cs"/>
          <w:b/>
          <w:bCs/>
          <w:sz w:val="36"/>
          <w:szCs w:val="28"/>
          <w:rtl/>
        </w:rPr>
        <w:t xml:space="preserve"> חוברת ההצעה (נספחים 1-25);</w:t>
      </w:r>
    </w:p>
    <w:p w14:paraId="3D29B207" w14:textId="77777777" w:rsidR="00DA55D4" w:rsidRPr="00470A52" w:rsidRDefault="00DA55D4" w:rsidP="00DA55D4">
      <w:pPr>
        <w:spacing w:line="360" w:lineRule="auto"/>
        <w:ind w:left="360"/>
        <w:rPr>
          <w:b/>
          <w:bCs/>
          <w:sz w:val="36"/>
          <w:szCs w:val="28"/>
        </w:rPr>
      </w:pPr>
      <w:r w:rsidRPr="00470A52">
        <w:rPr>
          <w:rFonts w:hint="cs"/>
          <w:b/>
          <w:bCs/>
          <w:sz w:val="36"/>
          <w:szCs w:val="28"/>
          <w:rtl/>
        </w:rPr>
        <w:t xml:space="preserve">נספח ג' </w:t>
      </w:r>
      <w:r w:rsidRPr="00470A52">
        <w:rPr>
          <w:b/>
          <w:bCs/>
          <w:sz w:val="36"/>
          <w:szCs w:val="28"/>
          <w:rtl/>
        </w:rPr>
        <w:t>–</w:t>
      </w:r>
      <w:r w:rsidRPr="00470A52">
        <w:rPr>
          <w:rFonts w:hint="cs"/>
          <w:b/>
          <w:bCs/>
          <w:sz w:val="36"/>
          <w:szCs w:val="28"/>
          <w:rtl/>
        </w:rPr>
        <w:t xml:space="preserve"> נוסח הסכם</w:t>
      </w:r>
    </w:p>
    <w:bookmarkEnd w:id="8"/>
    <w:bookmarkEnd w:id="9"/>
    <w:bookmarkEnd w:id="10"/>
    <w:p w14:paraId="039F975B" w14:textId="77777777" w:rsidR="00DA55D4" w:rsidRPr="00470A52" w:rsidRDefault="00DA55D4" w:rsidP="00DA55D4">
      <w:pPr>
        <w:bidi w:val="0"/>
        <w:rPr>
          <w:rFonts w:asciiTheme="minorHAnsi" w:hAnsiTheme="minorHAnsi"/>
          <w:b/>
          <w:bCs/>
          <w:szCs w:val="24"/>
          <w:u w:val="single"/>
        </w:rPr>
      </w:pPr>
    </w:p>
    <w:p w14:paraId="1C7E2540" w14:textId="77777777" w:rsidR="00DA55D4" w:rsidRPr="00470A52" w:rsidRDefault="00DA55D4" w:rsidP="00DA55D4">
      <w:pPr>
        <w:bidi w:val="0"/>
        <w:rPr>
          <w:rFonts w:ascii="Arial" w:hAnsi="Arial"/>
          <w:b/>
          <w:bCs/>
          <w:szCs w:val="24"/>
          <w:u w:val="single"/>
          <w:rtl/>
        </w:rPr>
      </w:pPr>
    </w:p>
    <w:p w14:paraId="2E67BBA7" w14:textId="77777777" w:rsidR="00DA55D4" w:rsidRPr="00470A52" w:rsidRDefault="00DA55D4" w:rsidP="00DA55D4">
      <w:pPr>
        <w:autoSpaceDE w:val="0"/>
        <w:autoSpaceDN w:val="0"/>
        <w:adjustRightInd w:val="0"/>
        <w:spacing w:line="360" w:lineRule="auto"/>
        <w:jc w:val="center"/>
        <w:rPr>
          <w:rFonts w:ascii="Arial" w:hAnsi="Arial"/>
          <w:b/>
          <w:bCs/>
          <w:sz w:val="32"/>
          <w:szCs w:val="32"/>
          <w:u w:val="single"/>
          <w:rtl/>
        </w:rPr>
      </w:pPr>
    </w:p>
    <w:p w14:paraId="5C96C05F" w14:textId="77777777" w:rsidR="00DA55D4" w:rsidRPr="00470A52" w:rsidRDefault="00DA55D4" w:rsidP="00DA55D4">
      <w:pPr>
        <w:bidi w:val="0"/>
        <w:rPr>
          <w:b/>
          <w:bCs/>
          <w:sz w:val="36"/>
          <w:szCs w:val="36"/>
        </w:rPr>
      </w:pPr>
      <w:r w:rsidRPr="00470A52">
        <w:rPr>
          <w:b/>
          <w:bCs/>
          <w:sz w:val="36"/>
          <w:szCs w:val="36"/>
          <w:rtl/>
        </w:rPr>
        <w:br w:type="page"/>
      </w:r>
    </w:p>
    <w:p w14:paraId="1E5EDA06" w14:textId="77777777" w:rsidR="00DA55D4" w:rsidRPr="00470A52" w:rsidRDefault="00DA55D4" w:rsidP="00DA55D4">
      <w:pPr>
        <w:spacing w:line="360" w:lineRule="auto"/>
        <w:jc w:val="center"/>
        <w:rPr>
          <w:b/>
          <w:bCs/>
          <w:sz w:val="40"/>
          <w:szCs w:val="40"/>
          <w:u w:val="single"/>
        </w:rPr>
      </w:pPr>
      <w:r w:rsidRPr="00470A52">
        <w:rPr>
          <w:rFonts w:hint="cs"/>
          <w:b/>
          <w:bCs/>
          <w:sz w:val="40"/>
          <w:szCs w:val="40"/>
          <w:u w:val="single"/>
          <w:rtl/>
        </w:rPr>
        <w:t xml:space="preserve">נספח א' </w:t>
      </w:r>
      <w:r w:rsidRPr="00470A52">
        <w:rPr>
          <w:b/>
          <w:bCs/>
          <w:sz w:val="40"/>
          <w:szCs w:val="40"/>
          <w:u w:val="single"/>
          <w:rtl/>
        </w:rPr>
        <w:t>–</w:t>
      </w:r>
      <w:r w:rsidRPr="00470A52">
        <w:rPr>
          <w:rFonts w:hint="cs"/>
          <w:b/>
          <w:bCs/>
          <w:sz w:val="40"/>
          <w:szCs w:val="40"/>
          <w:u w:val="single"/>
          <w:rtl/>
        </w:rPr>
        <w:t xml:space="preserve"> מפרט שירותי </w:t>
      </w:r>
      <w:r w:rsidRPr="00470A52">
        <w:rPr>
          <w:b/>
          <w:bCs/>
          <w:sz w:val="40"/>
          <w:szCs w:val="40"/>
          <w:u w:val="single"/>
          <w:rtl/>
        </w:rPr>
        <w:t>ניקיון, הגשה ושירותים כלליים</w:t>
      </w:r>
    </w:p>
    <w:p w14:paraId="37DEE608" w14:textId="77777777" w:rsidR="00DA55D4" w:rsidRPr="00470A52" w:rsidRDefault="00DA55D4" w:rsidP="00DA55D4">
      <w:pPr>
        <w:spacing w:line="360" w:lineRule="auto"/>
        <w:jc w:val="both"/>
        <w:rPr>
          <w:szCs w:val="24"/>
          <w:rtl/>
        </w:rPr>
      </w:pPr>
    </w:p>
    <w:p w14:paraId="7D2B902D"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b/>
          <w:bCs/>
          <w:szCs w:val="24"/>
          <w:rtl/>
        </w:rPr>
      </w:pPr>
      <w:r w:rsidRPr="00470A52">
        <w:rPr>
          <w:rFonts w:hint="cs"/>
          <w:b/>
          <w:bCs/>
          <w:szCs w:val="24"/>
          <w:u w:val="single"/>
          <w:rtl/>
        </w:rPr>
        <w:t>תיאור המשרד - בניין "שערי העיר", רח' יפו 216, ירושלים</w:t>
      </w:r>
    </w:p>
    <w:p w14:paraId="0B47154C"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tl/>
        </w:rPr>
      </w:pPr>
      <w:r w:rsidRPr="00470A52">
        <w:rPr>
          <w:rFonts w:hint="cs"/>
          <w:szCs w:val="24"/>
          <w:rtl/>
        </w:rPr>
        <w:t xml:space="preserve">המשרד ממוקם בבניין "שערי העיר" ברח' יפו 216, ירושלים, בקומות 3, 7  ו- 8. שטח המשרד הינו כ- 2,700 מ"ר ברוטו. רצפת החדרים מחופה ברצועות </w:t>
      </w:r>
      <w:r w:rsidRPr="00470A52">
        <w:rPr>
          <w:rFonts w:hint="cs"/>
          <w:szCs w:val="24"/>
        </w:rPr>
        <w:t>PVC</w:t>
      </w:r>
      <w:r w:rsidRPr="00470A52">
        <w:rPr>
          <w:rFonts w:hint="cs"/>
          <w:szCs w:val="24"/>
          <w:rtl/>
        </w:rPr>
        <w:t xml:space="preserve">, חדרי הישיבות המסדרונות מרוצפים קרמיקה, למעט קומה 3 המרוצפת כולה קרמיקה בחדרים ובמסדרונות. במשרד מצויים כ- 115 חדרי משרד ו-4 חדרי ישיבות, כ-140 חלונות, מקלחון, מטבחונים, חדרי אוכל ומזנונים. בכל החדרים מצוי ריהוט וציוד משרדי. </w:t>
      </w:r>
    </w:p>
    <w:p w14:paraId="4108BD55"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cs"/>
          <w:szCs w:val="24"/>
          <w:rtl/>
        </w:rPr>
        <w:t xml:space="preserve">במידת הצורך  החברה תעמיד עובד הגשה בלשכת השר / מנכ"ל במרחק שלא יעלה על 80 ק"מ לכל כיוון מירושלים  ואליה .  </w:t>
      </w:r>
    </w:p>
    <w:p w14:paraId="07542C9D" w14:textId="77777777" w:rsidR="00DA55D4" w:rsidRPr="00470A52" w:rsidRDefault="00DA55D4" w:rsidP="00DA55D4">
      <w:pPr>
        <w:pStyle w:val="af2"/>
        <w:overflowPunct w:val="0"/>
        <w:autoSpaceDE w:val="0"/>
        <w:autoSpaceDN w:val="0"/>
        <w:adjustRightInd w:val="0"/>
        <w:spacing w:line="360" w:lineRule="auto"/>
        <w:ind w:left="1134"/>
        <w:jc w:val="both"/>
        <w:rPr>
          <w:szCs w:val="24"/>
        </w:rPr>
      </w:pPr>
    </w:p>
    <w:p w14:paraId="4340487E"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b/>
          <w:bCs/>
          <w:szCs w:val="24"/>
          <w:u w:val="single"/>
          <w:rtl/>
        </w:rPr>
      </w:pPr>
      <w:r w:rsidRPr="00470A52">
        <w:rPr>
          <w:rFonts w:hint="cs"/>
          <w:b/>
          <w:bCs/>
          <w:szCs w:val="24"/>
          <w:u w:val="single"/>
          <w:rtl/>
        </w:rPr>
        <w:t>השירותים הנדרשים  ושיטת העבודה</w:t>
      </w:r>
    </w:p>
    <w:p w14:paraId="1429F23A" w14:textId="77777777" w:rsidR="00DA55D4" w:rsidRPr="00470A52" w:rsidRDefault="00DA55D4" w:rsidP="00DA55D4">
      <w:pPr>
        <w:pStyle w:val="Normal1"/>
        <w:spacing w:before="0" w:line="360" w:lineRule="auto"/>
        <w:ind w:left="0" w:right="-181"/>
        <w:rPr>
          <w:sz w:val="24"/>
          <w:rtl/>
        </w:rPr>
      </w:pPr>
      <w:r w:rsidRPr="00470A52">
        <w:rPr>
          <w:rFonts w:hint="cs"/>
          <w:sz w:val="24"/>
          <w:rtl/>
        </w:rPr>
        <w:tab/>
        <w:t xml:space="preserve">במפרט זה יוגדרו ויפורטו, בין היתר, השירות הנדרש ושיטת העבודה נשוא מכרז זה. המפרט יהווה </w:t>
      </w:r>
      <w:r w:rsidRPr="00470A52">
        <w:rPr>
          <w:rFonts w:hint="cs"/>
          <w:sz w:val="24"/>
          <w:rtl/>
        </w:rPr>
        <w:tab/>
        <w:t xml:space="preserve">חלק בלתי נפרד מההסכם שייחתם עם הזוכה. </w:t>
      </w:r>
    </w:p>
    <w:p w14:paraId="283E567D" w14:textId="77777777" w:rsidR="00DA55D4" w:rsidRPr="00470A52" w:rsidRDefault="00DA55D4" w:rsidP="00DA55D4">
      <w:pPr>
        <w:pStyle w:val="Normal1"/>
        <w:spacing w:line="276" w:lineRule="auto"/>
        <w:ind w:right="-180"/>
        <w:rPr>
          <w:sz w:val="24"/>
          <w:rtl/>
        </w:rPr>
      </w:pPr>
    </w:p>
    <w:p w14:paraId="7A88D4D2" w14:textId="77777777" w:rsidR="00DA55D4" w:rsidRPr="00470A52" w:rsidRDefault="00DA55D4" w:rsidP="002C25F6">
      <w:pPr>
        <w:pStyle w:val="Normal1"/>
        <w:numPr>
          <w:ilvl w:val="1"/>
          <w:numId w:val="43"/>
        </w:numPr>
        <w:spacing w:before="0" w:line="360" w:lineRule="auto"/>
        <w:ind w:right="-181"/>
        <w:rPr>
          <w:sz w:val="24"/>
          <w:rtl/>
        </w:rPr>
      </w:pPr>
      <w:r w:rsidRPr="00470A52">
        <w:rPr>
          <w:rFonts w:hint="cs"/>
          <w:sz w:val="24"/>
          <w:rtl/>
        </w:rPr>
        <w:t>כמפורט במסמכי מכרז זה, השירותים נשוא המכרז (להלן: "</w:t>
      </w:r>
      <w:r w:rsidRPr="00470A52">
        <w:rPr>
          <w:rFonts w:hint="cs"/>
          <w:i/>
          <w:iCs/>
          <w:sz w:val="24"/>
          <w:u w:val="single"/>
          <w:rtl/>
        </w:rPr>
        <w:t>השירותים</w:t>
      </w:r>
      <w:r w:rsidRPr="00470A52">
        <w:rPr>
          <w:rFonts w:hint="cs"/>
          <w:sz w:val="24"/>
          <w:rtl/>
        </w:rPr>
        <w:t>" או "</w:t>
      </w:r>
      <w:r w:rsidRPr="00470A52">
        <w:rPr>
          <w:rFonts w:hint="cs"/>
          <w:i/>
          <w:iCs/>
          <w:sz w:val="24"/>
          <w:u w:val="single"/>
          <w:rtl/>
        </w:rPr>
        <w:t>השירות</w:t>
      </w:r>
      <w:r w:rsidRPr="00470A52">
        <w:rPr>
          <w:rFonts w:hint="cs"/>
          <w:sz w:val="24"/>
          <w:rtl/>
        </w:rPr>
        <w:t>"), הינם הדרישות מהספק, התשומות והתוצרים על כל הכרוך והנלווה מכך. השירות נשוא מכרז זה יינת</w:t>
      </w:r>
      <w:r w:rsidRPr="00470A52">
        <w:rPr>
          <w:rFonts w:hint="eastAsia"/>
          <w:sz w:val="24"/>
          <w:rtl/>
        </w:rPr>
        <w:t>ן</w:t>
      </w:r>
      <w:r w:rsidRPr="00470A52">
        <w:rPr>
          <w:rFonts w:hint="cs"/>
          <w:sz w:val="24"/>
          <w:rtl/>
        </w:rPr>
        <w:t xml:space="preserve"> באתרים בשלוש קטגוריות: </w:t>
      </w:r>
    </w:p>
    <w:p w14:paraId="6E596D34"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tl/>
        </w:rPr>
      </w:pPr>
      <w:r w:rsidRPr="00470A52">
        <w:rPr>
          <w:rFonts w:hint="cs"/>
          <w:szCs w:val="24"/>
          <w:rtl/>
        </w:rPr>
        <w:t>שירותי ניקיון יומיומי שוטף (להלן: "</w:t>
      </w:r>
      <w:r w:rsidRPr="00470A52">
        <w:rPr>
          <w:rFonts w:hint="cs"/>
          <w:i/>
          <w:iCs/>
          <w:szCs w:val="24"/>
          <w:u w:val="single"/>
          <w:rtl/>
        </w:rPr>
        <w:t>שירות שוטף</w:t>
      </w:r>
      <w:r w:rsidRPr="00470A52">
        <w:rPr>
          <w:rFonts w:hint="cs"/>
          <w:szCs w:val="24"/>
          <w:rtl/>
        </w:rPr>
        <w:t xml:space="preserve">"). </w:t>
      </w:r>
    </w:p>
    <w:p w14:paraId="77BF59E6"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tl/>
        </w:rPr>
      </w:pPr>
      <w:r w:rsidRPr="00470A52">
        <w:rPr>
          <w:rFonts w:hint="cs"/>
          <w:szCs w:val="24"/>
          <w:rtl/>
        </w:rPr>
        <w:t>שירותי ניקיון תקופתיים (להלן: "</w:t>
      </w:r>
      <w:r w:rsidRPr="00470A52">
        <w:rPr>
          <w:rFonts w:hint="cs"/>
          <w:i/>
          <w:iCs/>
          <w:szCs w:val="24"/>
          <w:u w:val="single"/>
          <w:rtl/>
        </w:rPr>
        <w:t>שירות תקופתי</w:t>
      </w:r>
      <w:r w:rsidRPr="00470A52">
        <w:rPr>
          <w:rFonts w:hint="cs"/>
          <w:szCs w:val="24"/>
          <w:rtl/>
        </w:rPr>
        <w:t>"), שיינתנו אחת לחודש, אחת לרבעון ופעמיים במהלך תקופה של 12 חודשי התקשרות. יובהר השרות התקופתי הינו במצטבר הן ביחס לשרות התקופתי עצמו והן ביחס לשרות השוטף. משמעות הדבר שיתכן שבחודש מסוים יינת</w:t>
      </w:r>
      <w:r w:rsidRPr="00470A52">
        <w:rPr>
          <w:rFonts w:hint="eastAsia"/>
          <w:szCs w:val="24"/>
          <w:rtl/>
        </w:rPr>
        <w:t>ן</w:t>
      </w:r>
      <w:r w:rsidRPr="00470A52">
        <w:rPr>
          <w:rFonts w:hint="cs"/>
          <w:szCs w:val="24"/>
          <w:rtl/>
        </w:rPr>
        <w:t xml:space="preserve"> בנוסף לשרות השוטף והשרות התקופתי החודשי, הן השרות התקופתי הרבעוני והן השרות התקופתי שאמור להינתן פעמיים במהלך תקופה של 12 חודשי התקשרות.  המועדים ולוחות הזמנים שבהם יינת</w:t>
      </w:r>
      <w:r w:rsidRPr="00470A52">
        <w:rPr>
          <w:rFonts w:hint="eastAsia"/>
          <w:szCs w:val="24"/>
          <w:rtl/>
        </w:rPr>
        <w:t>ן</w:t>
      </w:r>
      <w:r w:rsidRPr="00470A52">
        <w:rPr>
          <w:rFonts w:hint="cs"/>
          <w:szCs w:val="24"/>
          <w:rtl/>
        </w:rPr>
        <w:t xml:space="preserve"> השרות התקופתי יהיו בהתאם להוראות הנציג שיינתנו בכתב ומראש. </w:t>
      </w:r>
    </w:p>
    <w:p w14:paraId="02E8D00F"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tl/>
        </w:rPr>
      </w:pPr>
      <w:r w:rsidRPr="00470A52">
        <w:rPr>
          <w:rFonts w:hint="cs"/>
          <w:szCs w:val="24"/>
          <w:rtl/>
        </w:rPr>
        <w:t>שירותי ניקיון מטבחונים והגשה ושירותים כלליים, כפי שיפורט להלן.</w:t>
      </w:r>
    </w:p>
    <w:p w14:paraId="38827A89" w14:textId="77777777" w:rsidR="00DA55D4" w:rsidRPr="00470A52" w:rsidRDefault="00DA55D4" w:rsidP="00DA55D4">
      <w:pPr>
        <w:tabs>
          <w:tab w:val="left" w:pos="926"/>
        </w:tabs>
        <w:spacing w:line="276" w:lineRule="auto"/>
        <w:ind w:right="-180"/>
        <w:jc w:val="both"/>
        <w:rPr>
          <w:szCs w:val="24"/>
          <w:rtl/>
        </w:rPr>
      </w:pPr>
    </w:p>
    <w:p w14:paraId="00A39E43" w14:textId="77777777" w:rsidR="00DA55D4" w:rsidRPr="00470A52" w:rsidRDefault="00DA55D4" w:rsidP="002C25F6">
      <w:pPr>
        <w:pStyle w:val="Normal1"/>
        <w:numPr>
          <w:ilvl w:val="1"/>
          <w:numId w:val="43"/>
        </w:numPr>
        <w:spacing w:before="0" w:line="360" w:lineRule="auto"/>
        <w:ind w:right="-181"/>
        <w:rPr>
          <w:sz w:val="24"/>
        </w:rPr>
      </w:pPr>
      <w:r w:rsidRPr="00470A52">
        <w:rPr>
          <w:rFonts w:hint="cs"/>
          <w:sz w:val="24"/>
          <w:rtl/>
        </w:rPr>
        <w:t>הזוכה יעמיד במקום מתן השירות ועל חשבונו הבלעדי, מפקח שיבצע ביקורות איכות של עובדי הקבלן לפחות שעה אחת פעמיים בשבוע, וע"פ בקשת הממונה מראש .</w:t>
      </w:r>
    </w:p>
    <w:p w14:paraId="1FFB1535" w14:textId="77777777" w:rsidR="00DA55D4" w:rsidRPr="00470A52" w:rsidRDefault="00DA55D4" w:rsidP="002C25F6">
      <w:pPr>
        <w:pStyle w:val="Normal1"/>
        <w:numPr>
          <w:ilvl w:val="1"/>
          <w:numId w:val="43"/>
        </w:numPr>
        <w:spacing w:before="0" w:line="360" w:lineRule="auto"/>
        <w:ind w:right="-181"/>
        <w:rPr>
          <w:sz w:val="24"/>
          <w:rtl/>
        </w:rPr>
      </w:pPr>
      <w:r w:rsidRPr="00470A52">
        <w:rPr>
          <w:rFonts w:hint="cs"/>
          <w:sz w:val="24"/>
          <w:rtl/>
        </w:rPr>
        <w:t xml:space="preserve">השירות השוטף, יינתן יום יום ויכלול את ביצוע כל השירותים והמטלות המפורטים בסעיף 4.1 להלן.   </w:t>
      </w:r>
    </w:p>
    <w:p w14:paraId="7E6953D0" w14:textId="77777777" w:rsidR="00DA55D4" w:rsidRPr="00470A52" w:rsidRDefault="00DA55D4" w:rsidP="002C25F6">
      <w:pPr>
        <w:pStyle w:val="Normal1"/>
        <w:numPr>
          <w:ilvl w:val="1"/>
          <w:numId w:val="43"/>
        </w:numPr>
        <w:spacing w:before="0" w:line="360" w:lineRule="auto"/>
        <w:ind w:right="-181"/>
        <w:rPr>
          <w:sz w:val="24"/>
        </w:rPr>
      </w:pPr>
      <w:r w:rsidRPr="00470A52">
        <w:rPr>
          <w:rFonts w:hint="cs"/>
          <w:sz w:val="24"/>
          <w:rtl/>
        </w:rPr>
        <w:t>השירות התקופתי החודשי הנדרש מהקבלן, יינתן פעם אחת בכל חודש במועדים אותם יקבע המנהל, ויכלול בין היתר את ביצוע כל השירותים והמטלות המפורטים בסעיף 4.2 להלן.</w:t>
      </w:r>
    </w:p>
    <w:p w14:paraId="29C15BCC" w14:textId="77777777" w:rsidR="00DA55D4" w:rsidRPr="00470A52" w:rsidRDefault="00DA55D4" w:rsidP="002C25F6">
      <w:pPr>
        <w:pStyle w:val="Normal1"/>
        <w:numPr>
          <w:ilvl w:val="1"/>
          <w:numId w:val="43"/>
        </w:numPr>
        <w:spacing w:before="0" w:line="360" w:lineRule="auto"/>
        <w:ind w:right="-181"/>
        <w:rPr>
          <w:sz w:val="24"/>
        </w:rPr>
      </w:pPr>
      <w:r w:rsidRPr="00470A52">
        <w:rPr>
          <w:rFonts w:hint="cs"/>
          <w:sz w:val="24"/>
          <w:rtl/>
        </w:rPr>
        <w:t>השירות התקופתי הרבעוני</w:t>
      </w:r>
      <w:r w:rsidRPr="00470A52">
        <w:rPr>
          <w:sz w:val="24"/>
          <w:rtl/>
        </w:rPr>
        <w:t xml:space="preserve"> </w:t>
      </w:r>
      <w:r w:rsidRPr="00470A52">
        <w:rPr>
          <w:rFonts w:hint="eastAsia"/>
          <w:sz w:val="24"/>
          <w:rtl/>
        </w:rPr>
        <w:t>יינתן</w:t>
      </w:r>
      <w:r w:rsidRPr="00470A52">
        <w:rPr>
          <w:sz w:val="24"/>
          <w:rtl/>
        </w:rPr>
        <w:t xml:space="preserve"> </w:t>
      </w:r>
      <w:r w:rsidRPr="00470A52">
        <w:rPr>
          <w:rFonts w:hint="eastAsia"/>
          <w:sz w:val="24"/>
          <w:rtl/>
        </w:rPr>
        <w:t>אחת</w:t>
      </w:r>
      <w:r w:rsidRPr="00470A52">
        <w:rPr>
          <w:sz w:val="24"/>
          <w:rtl/>
        </w:rPr>
        <w:t xml:space="preserve"> </w:t>
      </w:r>
      <w:r w:rsidRPr="00470A52">
        <w:rPr>
          <w:rFonts w:hint="eastAsia"/>
          <w:sz w:val="24"/>
          <w:rtl/>
        </w:rPr>
        <w:t>לשלושה</w:t>
      </w:r>
      <w:r w:rsidRPr="00470A52">
        <w:rPr>
          <w:sz w:val="24"/>
          <w:rtl/>
        </w:rPr>
        <w:t xml:space="preserve"> </w:t>
      </w:r>
      <w:r w:rsidRPr="00470A52">
        <w:rPr>
          <w:rFonts w:hint="eastAsia"/>
          <w:sz w:val="24"/>
          <w:rtl/>
        </w:rPr>
        <w:t>חודשים</w:t>
      </w:r>
      <w:r w:rsidRPr="00470A52">
        <w:rPr>
          <w:rFonts w:hint="cs"/>
          <w:sz w:val="24"/>
          <w:rtl/>
        </w:rPr>
        <w:t xml:space="preserve"> במועדים אותם יקבע המנהל, ויכלול את  ביצוע כל השירותים והמטלות  המפורטים בסעיף 4.3 להלן.</w:t>
      </w:r>
    </w:p>
    <w:p w14:paraId="79EB5B53" w14:textId="77777777" w:rsidR="00DA55D4" w:rsidRPr="00470A52" w:rsidRDefault="00DA55D4" w:rsidP="002C25F6">
      <w:pPr>
        <w:pStyle w:val="Normal1"/>
        <w:numPr>
          <w:ilvl w:val="1"/>
          <w:numId w:val="43"/>
        </w:numPr>
        <w:spacing w:before="0" w:line="360" w:lineRule="auto"/>
        <w:ind w:right="-181"/>
        <w:rPr>
          <w:sz w:val="24"/>
        </w:rPr>
      </w:pPr>
      <w:r w:rsidRPr="00470A52">
        <w:rPr>
          <w:rFonts w:hint="cs"/>
          <w:sz w:val="24"/>
          <w:rtl/>
        </w:rPr>
        <w:t>השירות התקופתי החצי שנתי, יינתן פעמיים במהלך התקשרות של 12 חודשים, במועדים אותם  יקבע המנהל, ויכלול את ביצוע כל המטלות והשירותים המפורטים בסעיף 4.4 להלן.</w:t>
      </w:r>
    </w:p>
    <w:p w14:paraId="551B8486" w14:textId="77777777" w:rsidR="00DA55D4" w:rsidRPr="00470A52" w:rsidRDefault="00DA55D4" w:rsidP="002C25F6">
      <w:pPr>
        <w:pStyle w:val="Normal1"/>
        <w:numPr>
          <w:ilvl w:val="1"/>
          <w:numId w:val="43"/>
        </w:numPr>
        <w:spacing w:before="0" w:line="360" w:lineRule="auto"/>
        <w:ind w:right="-181"/>
        <w:rPr>
          <w:sz w:val="24"/>
        </w:rPr>
      </w:pPr>
      <w:r w:rsidRPr="00470A52">
        <w:rPr>
          <w:rFonts w:hint="cs"/>
          <w:sz w:val="24"/>
          <w:rtl/>
        </w:rPr>
        <w:t>שירותי ניקיון המטבחונים וההגשה יינתנו בהתאם לאמור במפרט זה ובהתאם לדרישות המנהל.</w:t>
      </w:r>
    </w:p>
    <w:p w14:paraId="1BB7EECF" w14:textId="77777777" w:rsidR="00DA55D4" w:rsidRPr="00470A52" w:rsidRDefault="00DA55D4" w:rsidP="002C25F6">
      <w:pPr>
        <w:pStyle w:val="Normal1"/>
        <w:numPr>
          <w:ilvl w:val="1"/>
          <w:numId w:val="43"/>
        </w:numPr>
        <w:spacing w:before="0" w:line="360" w:lineRule="auto"/>
        <w:ind w:right="-181"/>
        <w:rPr>
          <w:sz w:val="24"/>
        </w:rPr>
      </w:pPr>
      <w:r w:rsidRPr="00470A52">
        <w:rPr>
          <w:rFonts w:hint="cs"/>
          <w:sz w:val="24"/>
          <w:rtl/>
        </w:rPr>
        <w:t>במסגרת מתן השירות הזוכה יספק, יתקין, ירכיב, יחבר וידאג לתחזוקתם ועל חשבונו הבלעדי של כל המוצרים והחומרים הנדרשים ,שיתכלו/יגמרו.</w:t>
      </w:r>
    </w:p>
    <w:p w14:paraId="7A5144C7" w14:textId="77777777" w:rsidR="00DA55D4" w:rsidRPr="00470A52" w:rsidRDefault="00DA55D4" w:rsidP="00DA55D4">
      <w:pPr>
        <w:pStyle w:val="af2"/>
        <w:spacing w:line="276" w:lineRule="auto"/>
        <w:ind w:left="1080" w:right="-181"/>
        <w:jc w:val="both"/>
        <w:rPr>
          <w:b/>
          <w:szCs w:val="24"/>
          <w:rtl/>
        </w:rPr>
      </w:pPr>
    </w:p>
    <w:p w14:paraId="1AC86E5F" w14:textId="77777777" w:rsidR="00DA55D4" w:rsidRPr="00470A52" w:rsidRDefault="00DA55D4" w:rsidP="00DA55D4">
      <w:pPr>
        <w:pStyle w:val="af2"/>
        <w:spacing w:line="276" w:lineRule="auto"/>
        <w:ind w:left="360" w:right="708"/>
        <w:contextualSpacing w:val="0"/>
        <w:jc w:val="both"/>
        <w:rPr>
          <w:b/>
          <w:bCs/>
          <w:szCs w:val="24"/>
          <w:u w:val="single"/>
        </w:rPr>
      </w:pPr>
    </w:p>
    <w:p w14:paraId="163EF187"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b/>
          <w:bCs/>
          <w:szCs w:val="24"/>
          <w:u w:val="single"/>
        </w:rPr>
      </w:pPr>
      <w:r w:rsidRPr="00470A52">
        <w:rPr>
          <w:b/>
          <w:bCs/>
          <w:szCs w:val="24"/>
          <w:u w:val="single"/>
          <w:rtl/>
        </w:rPr>
        <w:t xml:space="preserve">חומרים </w:t>
      </w:r>
      <w:r w:rsidRPr="00470A52">
        <w:rPr>
          <w:rFonts w:hint="cs"/>
          <w:b/>
          <w:bCs/>
          <w:szCs w:val="24"/>
          <w:u w:val="single"/>
          <w:rtl/>
        </w:rPr>
        <w:t>וציוד</w:t>
      </w:r>
    </w:p>
    <w:p w14:paraId="07C498AB" w14:textId="77777777" w:rsidR="00DA55D4" w:rsidRPr="00470A52" w:rsidRDefault="00DA55D4" w:rsidP="002C25F6">
      <w:pPr>
        <w:pStyle w:val="af2"/>
        <w:numPr>
          <w:ilvl w:val="0"/>
          <w:numId w:val="69"/>
        </w:numPr>
        <w:spacing w:line="360" w:lineRule="auto"/>
        <w:ind w:right="-181"/>
        <w:contextualSpacing w:val="0"/>
        <w:jc w:val="both"/>
        <w:rPr>
          <w:smallCaps/>
          <w:snapToGrid w:val="0"/>
          <w:vanish/>
          <w:szCs w:val="24"/>
          <w:rtl/>
        </w:rPr>
      </w:pPr>
    </w:p>
    <w:p w14:paraId="1C219CAF" w14:textId="77777777" w:rsidR="00DA55D4" w:rsidRPr="00470A52" w:rsidRDefault="00DA55D4" w:rsidP="002C25F6">
      <w:pPr>
        <w:pStyle w:val="af2"/>
        <w:numPr>
          <w:ilvl w:val="0"/>
          <w:numId w:val="69"/>
        </w:numPr>
        <w:spacing w:line="360" w:lineRule="auto"/>
        <w:ind w:right="-181"/>
        <w:contextualSpacing w:val="0"/>
        <w:jc w:val="both"/>
        <w:rPr>
          <w:smallCaps/>
          <w:snapToGrid w:val="0"/>
          <w:vanish/>
          <w:szCs w:val="24"/>
          <w:rtl/>
        </w:rPr>
      </w:pPr>
    </w:p>
    <w:p w14:paraId="5084A0C4" w14:textId="77777777" w:rsidR="00DA55D4" w:rsidRPr="00470A52" w:rsidRDefault="00DA55D4" w:rsidP="002C25F6">
      <w:pPr>
        <w:pStyle w:val="af2"/>
        <w:numPr>
          <w:ilvl w:val="0"/>
          <w:numId w:val="69"/>
        </w:numPr>
        <w:spacing w:line="360" w:lineRule="auto"/>
        <w:ind w:right="-181"/>
        <w:contextualSpacing w:val="0"/>
        <w:jc w:val="both"/>
        <w:rPr>
          <w:smallCaps/>
          <w:snapToGrid w:val="0"/>
          <w:vanish/>
          <w:szCs w:val="24"/>
          <w:rtl/>
        </w:rPr>
      </w:pPr>
    </w:p>
    <w:p w14:paraId="0B186C14" w14:textId="77777777" w:rsidR="00DA55D4" w:rsidRPr="00470A52" w:rsidRDefault="00DA55D4" w:rsidP="002C25F6">
      <w:pPr>
        <w:pStyle w:val="Normal1"/>
        <w:numPr>
          <w:ilvl w:val="1"/>
          <w:numId w:val="69"/>
        </w:numPr>
        <w:spacing w:before="0" w:line="360" w:lineRule="auto"/>
        <w:ind w:right="-181"/>
        <w:rPr>
          <w:sz w:val="24"/>
        </w:rPr>
      </w:pPr>
      <w:r w:rsidRPr="00470A52">
        <w:rPr>
          <w:sz w:val="24"/>
          <w:rtl/>
        </w:rPr>
        <w:t xml:space="preserve">הקבלן יספק על חשבונו את כל </w:t>
      </w:r>
      <w:r w:rsidRPr="00470A52">
        <w:rPr>
          <w:rFonts w:hint="cs"/>
          <w:sz w:val="24"/>
          <w:rtl/>
        </w:rPr>
        <w:t>המוצרים הנדרשים, ה</w:t>
      </w:r>
      <w:r w:rsidRPr="00470A52">
        <w:rPr>
          <w:sz w:val="24"/>
          <w:rtl/>
        </w:rPr>
        <w:t xml:space="preserve">החומרים והחומרים המתכלים </w:t>
      </w:r>
      <w:r w:rsidRPr="00470A52">
        <w:rPr>
          <w:rFonts w:hint="cs"/>
          <w:sz w:val="24"/>
          <w:rtl/>
        </w:rPr>
        <w:t>שיפורטו להלן וכל חומר נדרש אחר.</w:t>
      </w:r>
      <w:r w:rsidRPr="00470A52">
        <w:rPr>
          <w:sz w:val="24"/>
          <w:rtl/>
        </w:rPr>
        <w:t xml:space="preserve"> </w:t>
      </w:r>
      <w:r w:rsidRPr="00470A52">
        <w:rPr>
          <w:rFonts w:hint="cs"/>
          <w:b/>
          <w:bCs/>
          <w:sz w:val="24"/>
          <w:u w:val="single"/>
          <w:rtl/>
        </w:rPr>
        <w:t xml:space="preserve">המוצרים והחומרים </w:t>
      </w:r>
      <w:r w:rsidRPr="00470A52">
        <w:rPr>
          <w:b/>
          <w:bCs/>
          <w:sz w:val="24"/>
          <w:u w:val="single"/>
          <w:rtl/>
        </w:rPr>
        <w:t xml:space="preserve">יהיו </w:t>
      </w:r>
      <w:r w:rsidRPr="00470A52">
        <w:rPr>
          <w:rFonts w:hint="cs"/>
          <w:b/>
          <w:bCs/>
          <w:sz w:val="24"/>
          <w:u w:val="single"/>
          <w:rtl/>
        </w:rPr>
        <w:t>מתוצרת ישראל, למעט מקום בו נדרשים מוצרים או חומרים שאין בנמצא מתוצרת הארץ,</w:t>
      </w:r>
      <w:r w:rsidRPr="00470A52">
        <w:rPr>
          <w:rFonts w:hint="cs"/>
          <w:sz w:val="24"/>
          <w:rtl/>
        </w:rPr>
        <w:t xml:space="preserve"> ו</w:t>
      </w:r>
      <w:r w:rsidRPr="00470A52">
        <w:rPr>
          <w:sz w:val="24"/>
          <w:rtl/>
        </w:rPr>
        <w:t xml:space="preserve">באיכות גבוהה ביותר על פי אישור </w:t>
      </w:r>
      <w:r w:rsidRPr="00470A52">
        <w:rPr>
          <w:rFonts w:hint="cs"/>
          <w:sz w:val="24"/>
          <w:rtl/>
        </w:rPr>
        <w:t>הממונה</w:t>
      </w:r>
      <w:r w:rsidRPr="00470A52">
        <w:rPr>
          <w:sz w:val="24"/>
          <w:rtl/>
        </w:rPr>
        <w:t xml:space="preserve"> ומתוצרת של חברות מוכרות ומובילות בתחומם</w:t>
      </w:r>
      <w:r w:rsidRPr="00470A52">
        <w:rPr>
          <w:rFonts w:hint="cs"/>
          <w:sz w:val="24"/>
          <w:rtl/>
        </w:rPr>
        <w:t>. המוצרים ו</w:t>
      </w:r>
      <w:r w:rsidRPr="00470A52">
        <w:rPr>
          <w:sz w:val="24"/>
          <w:rtl/>
        </w:rPr>
        <w:t>החומרים יתאימו לתקנים ישראלים</w:t>
      </w:r>
      <w:r w:rsidRPr="00470A52">
        <w:rPr>
          <w:rFonts w:hint="cs"/>
          <w:sz w:val="24"/>
          <w:rtl/>
        </w:rPr>
        <w:t>, ל</w:t>
      </w:r>
      <w:r w:rsidRPr="00470A52">
        <w:rPr>
          <w:sz w:val="24"/>
          <w:rtl/>
        </w:rPr>
        <w:t>מפרט</w:t>
      </w:r>
      <w:r w:rsidRPr="00470A52">
        <w:rPr>
          <w:rFonts w:hint="cs"/>
          <w:sz w:val="24"/>
          <w:rtl/>
        </w:rPr>
        <w:t>י ותקני</w:t>
      </w:r>
      <w:r w:rsidRPr="00470A52">
        <w:rPr>
          <w:sz w:val="24"/>
          <w:rtl/>
        </w:rPr>
        <w:t xml:space="preserve"> מכון התקנים</w:t>
      </w:r>
      <w:r w:rsidRPr="00470A52">
        <w:rPr>
          <w:rFonts w:hint="cs"/>
          <w:sz w:val="24"/>
          <w:rtl/>
        </w:rPr>
        <w:t xml:space="preserve"> הישראלי ובהתאם להנחיות משרד הבריאות. </w:t>
      </w:r>
      <w:r w:rsidRPr="00470A52">
        <w:rPr>
          <w:rFonts w:hint="cs"/>
          <w:b/>
          <w:bCs/>
          <w:sz w:val="24"/>
          <w:u w:val="single"/>
          <w:rtl/>
        </w:rPr>
        <w:t>ככל שקיימים מתוצרת ישראל,  המוצרים והחומרים יהיו בעלי תו ירוק</w:t>
      </w:r>
      <w:r w:rsidRPr="00470A52">
        <w:rPr>
          <w:rFonts w:hint="cs"/>
          <w:sz w:val="24"/>
          <w:rtl/>
        </w:rPr>
        <w:t>.</w:t>
      </w:r>
    </w:p>
    <w:p w14:paraId="42F6EBD2" w14:textId="77777777" w:rsidR="00DA55D4" w:rsidRPr="00470A52" w:rsidRDefault="00DA55D4" w:rsidP="002C25F6">
      <w:pPr>
        <w:pStyle w:val="Normal1"/>
        <w:numPr>
          <w:ilvl w:val="1"/>
          <w:numId w:val="69"/>
        </w:numPr>
        <w:spacing w:before="0" w:line="360" w:lineRule="auto"/>
        <w:ind w:right="-181"/>
        <w:rPr>
          <w:sz w:val="24"/>
        </w:rPr>
      </w:pPr>
      <w:r w:rsidRPr="00470A52">
        <w:rPr>
          <w:sz w:val="24"/>
          <w:rtl/>
        </w:rPr>
        <w:t xml:space="preserve">הקבלן יחליף את החומרים </w:t>
      </w:r>
      <w:r w:rsidRPr="00470A52">
        <w:rPr>
          <w:rFonts w:hint="cs"/>
          <w:sz w:val="24"/>
          <w:rtl/>
        </w:rPr>
        <w:t>שיספק</w:t>
      </w:r>
      <w:r w:rsidRPr="00470A52">
        <w:rPr>
          <w:sz w:val="24"/>
          <w:rtl/>
        </w:rPr>
        <w:t xml:space="preserve"> עפ"י דרישת המשרד</w:t>
      </w:r>
      <w:r w:rsidRPr="00470A52">
        <w:rPr>
          <w:rFonts w:hint="cs"/>
          <w:sz w:val="24"/>
          <w:rtl/>
        </w:rPr>
        <w:t>, ככל שתתגלה</w:t>
      </w:r>
      <w:r w:rsidRPr="00470A52">
        <w:rPr>
          <w:sz w:val="24"/>
          <w:rtl/>
        </w:rPr>
        <w:t xml:space="preserve"> אי התאמה לדרישות, עקב חוסר נוחות למשתמשים </w:t>
      </w:r>
      <w:r w:rsidRPr="00470A52">
        <w:rPr>
          <w:rFonts w:hint="cs"/>
          <w:sz w:val="24"/>
          <w:rtl/>
        </w:rPr>
        <w:t xml:space="preserve">או </w:t>
      </w:r>
      <w:r w:rsidRPr="00470A52">
        <w:rPr>
          <w:sz w:val="24"/>
          <w:rtl/>
        </w:rPr>
        <w:t>עקב תגובות אלרגיות.</w:t>
      </w:r>
    </w:p>
    <w:p w14:paraId="15C1A5BE" w14:textId="77777777" w:rsidR="00DA55D4" w:rsidRPr="00470A52" w:rsidRDefault="00DA55D4" w:rsidP="002C25F6">
      <w:pPr>
        <w:pStyle w:val="Normal1"/>
        <w:numPr>
          <w:ilvl w:val="1"/>
          <w:numId w:val="69"/>
        </w:numPr>
        <w:spacing w:before="0" w:line="360" w:lineRule="auto"/>
        <w:ind w:right="-181"/>
        <w:rPr>
          <w:sz w:val="24"/>
        </w:rPr>
      </w:pPr>
      <w:r w:rsidRPr="00470A52">
        <w:rPr>
          <w:sz w:val="24"/>
          <w:rtl/>
        </w:rPr>
        <w:t>הקבלן ירכוש על חשבונו וישתמש בכל החומרים הנדרשים לביצוע העבודות המפורטות בחוזה ובין היתר ב:</w:t>
      </w:r>
    </w:p>
    <w:p w14:paraId="41002451"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szCs w:val="24"/>
          <w:rtl/>
        </w:rPr>
        <w:t>נייר טואלט קרפ עדין</w:t>
      </w:r>
      <w:r w:rsidRPr="00470A52">
        <w:rPr>
          <w:rFonts w:hint="cs"/>
          <w:szCs w:val="24"/>
          <w:rtl/>
        </w:rPr>
        <w:t xml:space="preserve"> ואיכותי, בעל 2 שכבות,</w:t>
      </w:r>
      <w:r w:rsidRPr="00470A52">
        <w:rPr>
          <w:szCs w:val="24"/>
          <w:rtl/>
        </w:rPr>
        <w:t xml:space="preserve"> באיכות </w:t>
      </w:r>
      <w:r w:rsidRPr="00470A52">
        <w:rPr>
          <w:rFonts w:hint="cs"/>
          <w:szCs w:val="24"/>
          <w:rtl/>
        </w:rPr>
        <w:t>הקיימת</w:t>
      </w:r>
      <w:r w:rsidRPr="00470A52">
        <w:rPr>
          <w:szCs w:val="24"/>
          <w:rtl/>
        </w:rPr>
        <w:t xml:space="preserve"> </w:t>
      </w:r>
      <w:r w:rsidRPr="00470A52">
        <w:rPr>
          <w:rFonts w:hint="cs"/>
          <w:szCs w:val="24"/>
          <w:rtl/>
        </w:rPr>
        <w:t>כ</w:t>
      </w:r>
      <w:r w:rsidRPr="00470A52">
        <w:rPr>
          <w:szCs w:val="24"/>
          <w:rtl/>
        </w:rPr>
        <w:t xml:space="preserve">יום במשרד </w:t>
      </w:r>
      <w:r w:rsidRPr="00470A52">
        <w:rPr>
          <w:rFonts w:hint="cs"/>
          <w:szCs w:val="24"/>
          <w:rtl/>
        </w:rPr>
        <w:t>ו</w:t>
      </w:r>
      <w:r w:rsidRPr="00470A52">
        <w:rPr>
          <w:szCs w:val="24"/>
          <w:rtl/>
        </w:rPr>
        <w:t>מ</w:t>
      </w:r>
      <w:r w:rsidRPr="00470A52">
        <w:rPr>
          <w:rFonts w:hint="cs"/>
          <w:szCs w:val="24"/>
          <w:rtl/>
        </w:rPr>
        <w:t>ה</w:t>
      </w:r>
      <w:r w:rsidRPr="00470A52">
        <w:rPr>
          <w:szCs w:val="24"/>
          <w:rtl/>
        </w:rPr>
        <w:t xml:space="preserve">סוג המתאים למתקנים הקיימים </w:t>
      </w:r>
      <w:r w:rsidRPr="00470A52">
        <w:rPr>
          <w:rFonts w:hint="cs"/>
          <w:szCs w:val="24"/>
          <w:rtl/>
        </w:rPr>
        <w:t>בחדרי השירותים של המשרד</w:t>
      </w:r>
      <w:r w:rsidRPr="00470A52">
        <w:rPr>
          <w:szCs w:val="24"/>
          <w:rtl/>
        </w:rPr>
        <w:t>.</w:t>
      </w:r>
    </w:p>
    <w:p w14:paraId="3D7E1D67"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szCs w:val="24"/>
          <w:rtl/>
        </w:rPr>
        <w:t>מגבות נייר משתלבות באיכות</w:t>
      </w:r>
      <w:r w:rsidRPr="00470A52">
        <w:rPr>
          <w:rFonts w:hint="cs"/>
          <w:szCs w:val="24"/>
          <w:rtl/>
        </w:rPr>
        <w:t xml:space="preserve"> גבוהה ומהסוג</w:t>
      </w:r>
      <w:r w:rsidRPr="00470A52">
        <w:rPr>
          <w:szCs w:val="24"/>
          <w:rtl/>
        </w:rPr>
        <w:t xml:space="preserve"> </w:t>
      </w:r>
      <w:r w:rsidRPr="00470A52">
        <w:rPr>
          <w:rFonts w:hint="cs"/>
          <w:szCs w:val="24"/>
          <w:rtl/>
        </w:rPr>
        <w:t xml:space="preserve">הקיים כיום במשרד בחדרי השירותים. </w:t>
      </w:r>
    </w:p>
    <w:p w14:paraId="2A3ADA6D"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szCs w:val="24"/>
          <w:rtl/>
        </w:rPr>
        <w:t>מגבות נייר משתלבות או בגליל לניגוב ושימוש במטבחונים.</w:t>
      </w:r>
    </w:p>
    <w:p w14:paraId="2EDA518E"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szCs w:val="24"/>
          <w:rtl/>
        </w:rPr>
        <w:t>אסלניות (כיסוי חד פעמי למושב אסלה), לרבות</w:t>
      </w:r>
      <w:r w:rsidRPr="00470A52">
        <w:rPr>
          <w:rFonts w:hint="cs"/>
          <w:szCs w:val="24"/>
          <w:rtl/>
        </w:rPr>
        <w:t xml:space="preserve"> התקנת</w:t>
      </w:r>
      <w:r w:rsidRPr="00470A52">
        <w:rPr>
          <w:szCs w:val="24"/>
          <w:rtl/>
        </w:rPr>
        <w:t xml:space="preserve"> מ</w:t>
      </w:r>
      <w:r w:rsidRPr="00470A52">
        <w:rPr>
          <w:rFonts w:hint="cs"/>
          <w:szCs w:val="24"/>
          <w:rtl/>
        </w:rPr>
        <w:t>תקני</w:t>
      </w:r>
      <w:r w:rsidRPr="00470A52">
        <w:rPr>
          <w:szCs w:val="24"/>
          <w:rtl/>
        </w:rPr>
        <w:t xml:space="preserve"> אחסון בתאי השירותים</w:t>
      </w:r>
      <w:r w:rsidRPr="00470A52">
        <w:rPr>
          <w:rFonts w:hint="cs"/>
          <w:szCs w:val="24"/>
          <w:rtl/>
        </w:rPr>
        <w:t xml:space="preserve"> בהם לא קיימים מתקנים אלו</w:t>
      </w:r>
      <w:r w:rsidRPr="00470A52">
        <w:rPr>
          <w:szCs w:val="24"/>
          <w:rtl/>
        </w:rPr>
        <w:t>. (התקנת מיכלי אחסון לאסלוניות בתאי השירותים תבוצע בתאום עם המשרד).</w:t>
      </w:r>
    </w:p>
    <w:p w14:paraId="087772C8"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tl/>
        </w:rPr>
      </w:pPr>
      <w:r w:rsidRPr="00470A52">
        <w:rPr>
          <w:szCs w:val="24"/>
          <w:rtl/>
        </w:rPr>
        <w:t>שקיות ניילון</w:t>
      </w:r>
      <w:r w:rsidRPr="00470A52">
        <w:rPr>
          <w:rFonts w:hint="cs"/>
          <w:szCs w:val="24"/>
          <w:rtl/>
        </w:rPr>
        <w:t xml:space="preserve"> </w:t>
      </w:r>
      <w:r w:rsidRPr="00470A52">
        <w:rPr>
          <w:rFonts w:hint="cs"/>
          <w:b/>
          <w:bCs/>
          <w:szCs w:val="24"/>
          <w:u w:val="single"/>
          <w:rtl/>
        </w:rPr>
        <w:t xml:space="preserve">אקולוגיות </w:t>
      </w:r>
      <w:r w:rsidRPr="00470A52">
        <w:rPr>
          <w:rFonts w:hint="eastAsia"/>
          <w:b/>
          <w:bCs/>
          <w:szCs w:val="24"/>
          <w:u w:val="single"/>
          <w:rtl/>
        </w:rPr>
        <w:t>מתכלות</w:t>
      </w:r>
      <w:r w:rsidRPr="00470A52">
        <w:rPr>
          <w:rFonts w:hint="cs"/>
          <w:szCs w:val="24"/>
          <w:rtl/>
        </w:rPr>
        <w:t xml:space="preserve"> </w:t>
      </w:r>
      <w:r w:rsidRPr="00470A52">
        <w:rPr>
          <w:szCs w:val="24"/>
          <w:rtl/>
        </w:rPr>
        <w:t>לאשפה</w:t>
      </w:r>
      <w:r w:rsidRPr="00470A52">
        <w:rPr>
          <w:rFonts w:hint="cs"/>
          <w:szCs w:val="24"/>
          <w:rtl/>
        </w:rPr>
        <w:t xml:space="preserve"> תוצרת - ישראל, </w:t>
      </w:r>
      <w:r w:rsidRPr="00470A52">
        <w:rPr>
          <w:szCs w:val="24"/>
          <w:rtl/>
        </w:rPr>
        <w:t xml:space="preserve"> לשימוש בפחי אשפה במשרדים, במטבחונים ובשירותים.</w:t>
      </w:r>
    </w:p>
    <w:p w14:paraId="697B0CFD"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szCs w:val="24"/>
          <w:rtl/>
        </w:rPr>
        <w:t>סבון נוזלי לידיים. הסבון יהיה ריחני, בעל צבע ובצמיגות יעילה</w:t>
      </w:r>
      <w:r w:rsidRPr="00470A52">
        <w:rPr>
          <w:rFonts w:hint="cs"/>
          <w:szCs w:val="24"/>
          <w:rtl/>
        </w:rPr>
        <w:t>, עם חומרי הגנה לידיים</w:t>
      </w:r>
      <w:r w:rsidRPr="00470A52">
        <w:rPr>
          <w:szCs w:val="24"/>
          <w:rtl/>
        </w:rPr>
        <w:t>.</w:t>
      </w:r>
    </w:p>
    <w:p w14:paraId="30AE37CD"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tl/>
        </w:rPr>
      </w:pPr>
      <w:r w:rsidRPr="00470A52">
        <w:rPr>
          <w:szCs w:val="24"/>
          <w:rtl/>
        </w:rPr>
        <w:t>חומרים לשטיפת רצפות</w:t>
      </w:r>
      <w:r w:rsidRPr="00470A52">
        <w:rPr>
          <w:rFonts w:hint="cs"/>
          <w:szCs w:val="24"/>
          <w:rtl/>
        </w:rPr>
        <w:t xml:space="preserve">, משטחי שיש וכיורים (לא אקונומיקה). </w:t>
      </w:r>
    </w:p>
    <w:p w14:paraId="269F90E9"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szCs w:val="24"/>
          <w:rtl/>
        </w:rPr>
        <w:t>חומרים לניקוי חלונו</w:t>
      </w:r>
      <w:r w:rsidRPr="00470A52">
        <w:rPr>
          <w:rFonts w:hint="cs"/>
          <w:szCs w:val="24"/>
          <w:rtl/>
        </w:rPr>
        <w:t>ת.</w:t>
      </w:r>
    </w:p>
    <w:p w14:paraId="52870187"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szCs w:val="24"/>
          <w:rtl/>
        </w:rPr>
        <w:t>חומרים לפוליש ווקס.</w:t>
      </w:r>
    </w:p>
    <w:p w14:paraId="20526B71"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cs"/>
          <w:szCs w:val="24"/>
          <w:rtl/>
        </w:rPr>
        <w:t>מכונות לקרצוף ריצפה.</w:t>
      </w:r>
    </w:p>
    <w:p w14:paraId="14F087E6"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cs"/>
          <w:szCs w:val="24"/>
          <w:rtl/>
        </w:rPr>
        <w:t>שואבי אבק לניקוי שטיחים, ריפוד ספות כורסאות וכיסאות.</w:t>
      </w:r>
    </w:p>
    <w:p w14:paraId="6A9A3EB8"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tl/>
        </w:rPr>
      </w:pPr>
      <w:r w:rsidRPr="00470A52">
        <w:rPr>
          <w:szCs w:val="24"/>
          <w:rtl/>
        </w:rPr>
        <w:t xml:space="preserve">מטליות רצפה, מטליות לניקוי אבק ומטליות לניגוב באיכות מעולה ב-3 גוונים לצורך הפרדה לשימוש בין משרדים, מטבחונים </w:t>
      </w:r>
      <w:r w:rsidRPr="00470A52">
        <w:rPr>
          <w:rFonts w:hint="cs"/>
          <w:szCs w:val="24"/>
          <w:rtl/>
        </w:rPr>
        <w:t>ושירותי</w:t>
      </w:r>
      <w:r w:rsidRPr="00470A52">
        <w:rPr>
          <w:rFonts w:hint="eastAsia"/>
          <w:szCs w:val="24"/>
          <w:rtl/>
        </w:rPr>
        <w:t>ם</w:t>
      </w:r>
      <w:r w:rsidRPr="00470A52">
        <w:rPr>
          <w:szCs w:val="24"/>
          <w:rtl/>
        </w:rPr>
        <w:t>.</w:t>
      </w:r>
    </w:p>
    <w:p w14:paraId="3A651394"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tl/>
        </w:rPr>
      </w:pPr>
      <w:r w:rsidRPr="00470A52">
        <w:rPr>
          <w:szCs w:val="24"/>
          <w:rtl/>
        </w:rPr>
        <w:t>חומר ניקוי כללי.</w:t>
      </w:r>
    </w:p>
    <w:p w14:paraId="52ACDC79"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eastAsia"/>
          <w:szCs w:val="24"/>
          <w:rtl/>
        </w:rPr>
        <w:t>כפפות</w:t>
      </w:r>
      <w:r w:rsidRPr="00470A52">
        <w:rPr>
          <w:szCs w:val="24"/>
          <w:rtl/>
        </w:rPr>
        <w:t xml:space="preserve"> </w:t>
      </w:r>
      <w:r w:rsidRPr="00470A52">
        <w:rPr>
          <w:rFonts w:hint="eastAsia"/>
          <w:szCs w:val="24"/>
          <w:rtl/>
        </w:rPr>
        <w:t>חד</w:t>
      </w:r>
      <w:r w:rsidRPr="00470A52">
        <w:rPr>
          <w:szCs w:val="24"/>
          <w:rtl/>
        </w:rPr>
        <w:t xml:space="preserve"> </w:t>
      </w:r>
      <w:r w:rsidRPr="00470A52">
        <w:rPr>
          <w:rFonts w:hint="eastAsia"/>
          <w:szCs w:val="24"/>
          <w:rtl/>
        </w:rPr>
        <w:t>פעמיות</w:t>
      </w:r>
      <w:r w:rsidRPr="00470A52">
        <w:rPr>
          <w:rFonts w:hint="cs"/>
          <w:szCs w:val="24"/>
          <w:rtl/>
        </w:rPr>
        <w:t xml:space="preserve"> לשימוש עובדי הקבלן.</w:t>
      </w:r>
    </w:p>
    <w:p w14:paraId="4C92E147"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cs"/>
          <w:szCs w:val="24"/>
          <w:rtl/>
        </w:rPr>
        <w:t>תרסיסי ריח/מטהרי אויר להתזה אוטומטית (מתקן ומיכל שיהיה בנפח של 300-250 מ"ל) שיופעלו ע"י סוללה או שנאי חשמל לכל חדר שירותים.</w:t>
      </w:r>
    </w:p>
    <w:p w14:paraId="39D93A09"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cs"/>
          <w:szCs w:val="24"/>
          <w:rtl/>
        </w:rPr>
        <w:t>מגבים וסחבות.</w:t>
      </w:r>
    </w:p>
    <w:p w14:paraId="5D942B8E"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cs"/>
          <w:szCs w:val="24"/>
          <w:rtl/>
        </w:rPr>
        <w:t>מטאטאים.</w:t>
      </w:r>
    </w:p>
    <w:p w14:paraId="1857E0F2" w14:textId="77777777" w:rsidR="00DA55D4" w:rsidRPr="00470A52" w:rsidRDefault="00DA55D4" w:rsidP="00DA55D4">
      <w:pPr>
        <w:tabs>
          <w:tab w:val="left" w:pos="790"/>
        </w:tabs>
        <w:spacing w:line="276" w:lineRule="auto"/>
        <w:ind w:left="1416" w:right="-181"/>
        <w:jc w:val="both"/>
        <w:rPr>
          <w:b/>
          <w:szCs w:val="24"/>
          <w:rtl/>
        </w:rPr>
      </w:pPr>
    </w:p>
    <w:p w14:paraId="7E5D6F23" w14:textId="77777777" w:rsidR="00DA55D4" w:rsidRPr="00470A52" w:rsidRDefault="00DA55D4" w:rsidP="00DA55D4">
      <w:pPr>
        <w:pStyle w:val="Normal1"/>
        <w:spacing w:before="0" w:line="360" w:lineRule="auto"/>
        <w:ind w:left="0" w:right="-181"/>
        <w:rPr>
          <w:sz w:val="24"/>
          <w:rtl/>
        </w:rPr>
      </w:pPr>
      <w:r w:rsidRPr="00470A52">
        <w:rPr>
          <w:rFonts w:hint="cs"/>
          <w:sz w:val="24"/>
          <w:rtl/>
        </w:rPr>
        <w:tab/>
      </w:r>
      <w:r w:rsidRPr="00470A52">
        <w:rPr>
          <w:rFonts w:hint="eastAsia"/>
          <w:b/>
          <w:bCs/>
          <w:sz w:val="24"/>
          <w:rtl/>
        </w:rPr>
        <w:t>חל</w:t>
      </w:r>
      <w:r w:rsidRPr="00470A52">
        <w:rPr>
          <w:b/>
          <w:bCs/>
          <w:sz w:val="24"/>
          <w:rtl/>
        </w:rPr>
        <w:t xml:space="preserve"> </w:t>
      </w:r>
      <w:r w:rsidRPr="00470A52">
        <w:rPr>
          <w:rFonts w:hint="eastAsia"/>
          <w:b/>
          <w:bCs/>
          <w:sz w:val="24"/>
          <w:rtl/>
        </w:rPr>
        <w:t>איסור</w:t>
      </w:r>
      <w:r w:rsidRPr="00470A52">
        <w:rPr>
          <w:b/>
          <w:bCs/>
          <w:sz w:val="24"/>
          <w:rtl/>
        </w:rPr>
        <w:t xml:space="preserve"> </w:t>
      </w:r>
      <w:r w:rsidRPr="00470A52">
        <w:rPr>
          <w:rFonts w:hint="eastAsia"/>
          <w:b/>
          <w:bCs/>
          <w:sz w:val="24"/>
          <w:rtl/>
        </w:rPr>
        <w:t>מוחלט</w:t>
      </w:r>
      <w:r w:rsidRPr="00470A52">
        <w:rPr>
          <w:b/>
          <w:bCs/>
          <w:sz w:val="24"/>
          <w:rtl/>
        </w:rPr>
        <w:t xml:space="preserve"> </w:t>
      </w:r>
      <w:r w:rsidRPr="00470A52">
        <w:rPr>
          <w:rFonts w:hint="eastAsia"/>
          <w:b/>
          <w:bCs/>
          <w:sz w:val="24"/>
          <w:rtl/>
        </w:rPr>
        <w:t>להשתמש</w:t>
      </w:r>
      <w:r w:rsidRPr="00470A52">
        <w:rPr>
          <w:b/>
          <w:bCs/>
          <w:sz w:val="24"/>
          <w:rtl/>
        </w:rPr>
        <w:t xml:space="preserve"> </w:t>
      </w:r>
      <w:r w:rsidRPr="00470A52">
        <w:rPr>
          <w:rFonts w:hint="eastAsia"/>
          <w:b/>
          <w:bCs/>
          <w:sz w:val="24"/>
          <w:rtl/>
        </w:rPr>
        <w:t>באקונומיקה</w:t>
      </w:r>
      <w:r w:rsidRPr="00470A52">
        <w:rPr>
          <w:rFonts w:hint="cs"/>
          <w:sz w:val="24"/>
          <w:rtl/>
        </w:rPr>
        <w:t xml:space="preserve"> לשם שטיפת הרצפות ו/או משטחי השיש והכיורים.</w:t>
      </w:r>
    </w:p>
    <w:p w14:paraId="617DA001" w14:textId="77777777" w:rsidR="00DA55D4" w:rsidRPr="00470A52" w:rsidRDefault="00DA55D4" w:rsidP="00DA55D4">
      <w:pPr>
        <w:pStyle w:val="Normal1"/>
        <w:spacing w:before="0" w:line="360" w:lineRule="auto"/>
        <w:ind w:left="0" w:right="-181"/>
        <w:rPr>
          <w:sz w:val="24"/>
          <w:rtl/>
        </w:rPr>
      </w:pPr>
      <w:r w:rsidRPr="00470A52">
        <w:rPr>
          <w:rFonts w:hint="cs"/>
          <w:sz w:val="24"/>
          <w:rtl/>
        </w:rPr>
        <w:tab/>
      </w:r>
    </w:p>
    <w:p w14:paraId="2B701DCE" w14:textId="77777777" w:rsidR="00DA55D4" w:rsidRPr="00470A52" w:rsidRDefault="00DA55D4" w:rsidP="00DA55D4">
      <w:pPr>
        <w:pStyle w:val="Normal1"/>
        <w:spacing w:before="0" w:line="360" w:lineRule="auto"/>
        <w:ind w:left="720" w:right="-181"/>
        <w:rPr>
          <w:sz w:val="24"/>
        </w:rPr>
      </w:pPr>
      <w:r w:rsidRPr="00470A52">
        <w:rPr>
          <w:rFonts w:hint="cs"/>
          <w:b/>
          <w:bCs/>
          <w:sz w:val="24"/>
          <w:rtl/>
        </w:rPr>
        <w:t>ויודגש</w:t>
      </w:r>
      <w:r w:rsidRPr="00470A52">
        <w:rPr>
          <w:rFonts w:hint="cs"/>
          <w:sz w:val="24"/>
          <w:rtl/>
        </w:rPr>
        <w:t xml:space="preserve">: על הזוכה לקבל את אישור המשרד בכתב ומראש לכל חומר, ציוד, כלים וחומרים שיינתנו על ידו במהלך השירות. יודגש עוד, כי כל החלפה של האמור טעונה את אישור המשרד בכתב ומראש. החומרים שיסופקו יהיו באיכות מעולה ולשביעות רצונו המלאה של המשרד. </w:t>
      </w:r>
    </w:p>
    <w:p w14:paraId="073440B4" w14:textId="77777777" w:rsidR="00DA55D4" w:rsidRPr="00470A52" w:rsidRDefault="00DA55D4" w:rsidP="00DA55D4">
      <w:pPr>
        <w:spacing w:line="276" w:lineRule="auto"/>
        <w:ind w:left="1416" w:right="708"/>
        <w:jc w:val="both"/>
        <w:rPr>
          <w:bCs/>
          <w:szCs w:val="24"/>
        </w:rPr>
      </w:pPr>
    </w:p>
    <w:p w14:paraId="7AA2FD33" w14:textId="77777777" w:rsidR="00DA55D4" w:rsidRPr="00470A52" w:rsidRDefault="00DA55D4" w:rsidP="002C25F6">
      <w:pPr>
        <w:pStyle w:val="Normal1"/>
        <w:numPr>
          <w:ilvl w:val="1"/>
          <w:numId w:val="69"/>
        </w:numPr>
        <w:spacing w:before="0" w:line="360" w:lineRule="auto"/>
        <w:ind w:right="-181"/>
        <w:rPr>
          <w:sz w:val="24"/>
        </w:rPr>
      </w:pPr>
      <w:r w:rsidRPr="00470A52">
        <w:rPr>
          <w:rFonts w:hint="cs"/>
          <w:sz w:val="24"/>
          <w:rtl/>
        </w:rPr>
        <w:t>במסגרת מתן השירות יספק הזוכה ועל חשבונו הבלעדי את כל הציוד, הכלים  והחומרים הנדרשים לביצוע השירות.</w:t>
      </w:r>
    </w:p>
    <w:p w14:paraId="59D87620" w14:textId="77777777" w:rsidR="00DA55D4" w:rsidRPr="00470A52" w:rsidRDefault="00DA55D4" w:rsidP="002C25F6">
      <w:pPr>
        <w:pStyle w:val="Normal1"/>
        <w:numPr>
          <w:ilvl w:val="1"/>
          <w:numId w:val="69"/>
        </w:numPr>
        <w:spacing w:before="0" w:line="360" w:lineRule="auto"/>
        <w:ind w:right="-181"/>
        <w:rPr>
          <w:sz w:val="24"/>
        </w:rPr>
      </w:pPr>
      <w:r w:rsidRPr="00470A52">
        <w:rPr>
          <w:rFonts w:hint="cs"/>
          <w:sz w:val="24"/>
          <w:rtl/>
        </w:rPr>
        <w:t>השירות המוצע יינת</w:t>
      </w:r>
      <w:r w:rsidRPr="00470A52">
        <w:rPr>
          <w:rFonts w:hint="eastAsia"/>
          <w:sz w:val="24"/>
          <w:rtl/>
        </w:rPr>
        <w:t>ן</w:t>
      </w:r>
      <w:r w:rsidRPr="00470A52">
        <w:rPr>
          <w:rFonts w:hint="cs"/>
          <w:sz w:val="24"/>
          <w:rtl/>
        </w:rPr>
        <w:t xml:space="preserve"> בלעדית על ידי הזוכה ועל חשבונו הבלעדי,  ויענה על כל דרישות מכרז זה לרבות כל האמור בנספחיו, תוך שמירה דווקנית והקפדה על עקרונות של אמינות, סודיות, בטיחות, יסודיות, מקצועיות וסדר.</w:t>
      </w:r>
    </w:p>
    <w:p w14:paraId="60389957" w14:textId="77777777" w:rsidR="00DA55D4" w:rsidRPr="00470A52" w:rsidRDefault="00DA55D4" w:rsidP="002C25F6">
      <w:pPr>
        <w:pStyle w:val="Normal1"/>
        <w:numPr>
          <w:ilvl w:val="1"/>
          <w:numId w:val="69"/>
        </w:numPr>
        <w:spacing w:before="0" w:line="360" w:lineRule="auto"/>
        <w:ind w:right="-181"/>
        <w:rPr>
          <w:sz w:val="24"/>
        </w:rPr>
      </w:pPr>
      <w:r w:rsidRPr="00470A52">
        <w:rPr>
          <w:rFonts w:hint="cs"/>
          <w:sz w:val="24"/>
          <w:rtl/>
        </w:rPr>
        <w:t>שילוט אזהרה: על הקבלן לספק שלטי אזהרה מפני החלקה. השילוט יוצב בחדרים ובמסדרונות  בעת ביצוע עבודות הניקיון הרלבנטיות (שימוש במים או חומרים מחליקים אחרים).</w:t>
      </w:r>
    </w:p>
    <w:p w14:paraId="765F9823" w14:textId="77777777" w:rsidR="00DA55D4" w:rsidRPr="00470A52" w:rsidRDefault="00DA55D4" w:rsidP="00DA55D4">
      <w:pPr>
        <w:pStyle w:val="af2"/>
        <w:spacing w:line="276" w:lineRule="auto"/>
        <w:rPr>
          <w:b/>
          <w:szCs w:val="24"/>
          <w:rtl/>
        </w:rPr>
      </w:pPr>
    </w:p>
    <w:p w14:paraId="4C5C6861" w14:textId="77777777" w:rsidR="00DA55D4" w:rsidRPr="00470A52" w:rsidRDefault="00DA55D4" w:rsidP="00DA55D4">
      <w:pPr>
        <w:overflowPunct w:val="0"/>
        <w:autoSpaceDE w:val="0"/>
        <w:autoSpaceDN w:val="0"/>
        <w:adjustRightInd w:val="0"/>
        <w:spacing w:line="276" w:lineRule="auto"/>
        <w:ind w:left="1416" w:right="708"/>
        <w:rPr>
          <w:szCs w:val="24"/>
          <w:rtl/>
        </w:rPr>
      </w:pPr>
    </w:p>
    <w:p w14:paraId="101D4036"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szCs w:val="24"/>
          <w:rtl/>
        </w:rPr>
      </w:pPr>
      <w:r w:rsidRPr="00470A52">
        <w:rPr>
          <w:rFonts w:hint="cs"/>
          <w:b/>
          <w:bCs/>
          <w:szCs w:val="24"/>
          <w:u w:val="single"/>
          <w:rtl/>
        </w:rPr>
        <w:t>פירוט העבודות</w:t>
      </w:r>
    </w:p>
    <w:p w14:paraId="4D350B78" w14:textId="77777777" w:rsidR="00DA55D4" w:rsidRPr="00470A52" w:rsidRDefault="00DA55D4" w:rsidP="002C25F6">
      <w:pPr>
        <w:pStyle w:val="af2"/>
        <w:numPr>
          <w:ilvl w:val="0"/>
          <w:numId w:val="69"/>
        </w:numPr>
        <w:spacing w:line="360" w:lineRule="auto"/>
        <w:ind w:right="-181"/>
        <w:contextualSpacing w:val="0"/>
        <w:jc w:val="both"/>
        <w:rPr>
          <w:smallCaps/>
          <w:snapToGrid w:val="0"/>
          <w:vanish/>
          <w:szCs w:val="24"/>
          <w:rtl/>
        </w:rPr>
      </w:pPr>
    </w:p>
    <w:p w14:paraId="0705C8BF" w14:textId="77777777" w:rsidR="00DA55D4" w:rsidRPr="00470A52" w:rsidRDefault="00DA55D4" w:rsidP="002C25F6">
      <w:pPr>
        <w:pStyle w:val="Normal1"/>
        <w:numPr>
          <w:ilvl w:val="1"/>
          <w:numId w:val="69"/>
        </w:numPr>
        <w:spacing w:before="0" w:line="360" w:lineRule="auto"/>
        <w:ind w:right="-181"/>
        <w:rPr>
          <w:b/>
          <w:bCs/>
        </w:rPr>
      </w:pPr>
      <w:r w:rsidRPr="00470A52">
        <w:rPr>
          <w:rFonts w:hint="cs"/>
          <w:b/>
          <w:bCs/>
          <w:sz w:val="24"/>
          <w:rtl/>
        </w:rPr>
        <w:t>עבודות שיבוצעו באופן יום-יומי</w:t>
      </w:r>
      <w:r w:rsidRPr="00470A52">
        <w:rPr>
          <w:rFonts w:hint="cs"/>
          <w:b/>
          <w:bCs/>
          <w:rtl/>
        </w:rPr>
        <w:t>:</w:t>
      </w:r>
    </w:p>
    <w:p w14:paraId="03F30C2D"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cs"/>
          <w:szCs w:val="24"/>
          <w:rtl/>
        </w:rPr>
        <w:t>שטיפת הרצפות במסדרונות, במטבחונים ובמזנונים.</w:t>
      </w:r>
    </w:p>
    <w:p w14:paraId="1E26C416"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cs"/>
          <w:szCs w:val="24"/>
          <w:rtl/>
        </w:rPr>
        <w:t>ניקוי אדני חלונות, שולחנות, כסאות וכל ציוד אחר על פי הנחיית נציג המשרד.</w:t>
      </w:r>
    </w:p>
    <w:p w14:paraId="503D3A23"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tl/>
        </w:rPr>
      </w:pPr>
      <w:r w:rsidRPr="00470A52">
        <w:rPr>
          <w:rFonts w:hint="cs"/>
          <w:szCs w:val="24"/>
          <w:rtl/>
        </w:rPr>
        <w:t xml:space="preserve">אספקת אסלוניות ב- 14 תאי שירותים </w:t>
      </w:r>
    </w:p>
    <w:p w14:paraId="57EC28C1" w14:textId="77777777" w:rsidR="00DA55D4" w:rsidRPr="00470A52" w:rsidRDefault="00DA55D4" w:rsidP="002C25F6">
      <w:pPr>
        <w:pStyle w:val="af2"/>
        <w:numPr>
          <w:ilvl w:val="0"/>
          <w:numId w:val="70"/>
        </w:numPr>
        <w:overflowPunct w:val="0"/>
        <w:autoSpaceDE w:val="0"/>
        <w:autoSpaceDN w:val="0"/>
        <w:adjustRightInd w:val="0"/>
        <w:spacing w:line="276" w:lineRule="auto"/>
        <w:ind w:right="708"/>
        <w:jc w:val="both"/>
        <w:rPr>
          <w:szCs w:val="24"/>
        </w:rPr>
      </w:pPr>
      <w:r w:rsidRPr="00470A52">
        <w:rPr>
          <w:rFonts w:hint="cs"/>
          <w:szCs w:val="24"/>
          <w:rtl/>
        </w:rPr>
        <w:t>שירותי שר- (1 אסלה)</w:t>
      </w:r>
    </w:p>
    <w:p w14:paraId="19E45E5D" w14:textId="77777777" w:rsidR="00DA55D4" w:rsidRPr="00470A52" w:rsidRDefault="00DA55D4" w:rsidP="002C25F6">
      <w:pPr>
        <w:pStyle w:val="af2"/>
        <w:numPr>
          <w:ilvl w:val="0"/>
          <w:numId w:val="70"/>
        </w:numPr>
        <w:overflowPunct w:val="0"/>
        <w:autoSpaceDE w:val="0"/>
        <w:autoSpaceDN w:val="0"/>
        <w:adjustRightInd w:val="0"/>
        <w:spacing w:line="276" w:lineRule="auto"/>
        <w:ind w:right="708"/>
        <w:jc w:val="both"/>
        <w:rPr>
          <w:szCs w:val="24"/>
        </w:rPr>
      </w:pPr>
      <w:r w:rsidRPr="00470A52">
        <w:rPr>
          <w:rFonts w:hint="cs"/>
          <w:szCs w:val="24"/>
          <w:rtl/>
        </w:rPr>
        <w:t xml:space="preserve">שירותי לשכת שר </w:t>
      </w:r>
      <w:r w:rsidRPr="00470A52">
        <w:rPr>
          <w:szCs w:val="24"/>
          <w:rtl/>
        </w:rPr>
        <w:t>–</w:t>
      </w:r>
      <w:r w:rsidRPr="00470A52">
        <w:rPr>
          <w:rFonts w:hint="cs"/>
          <w:szCs w:val="24"/>
          <w:rtl/>
        </w:rPr>
        <w:t xml:space="preserve"> (1 אסלה)</w:t>
      </w:r>
    </w:p>
    <w:p w14:paraId="6904DEFD" w14:textId="77777777" w:rsidR="00DA55D4" w:rsidRPr="00470A52" w:rsidRDefault="00DA55D4" w:rsidP="002C25F6">
      <w:pPr>
        <w:pStyle w:val="af2"/>
        <w:numPr>
          <w:ilvl w:val="0"/>
          <w:numId w:val="70"/>
        </w:numPr>
        <w:overflowPunct w:val="0"/>
        <w:autoSpaceDE w:val="0"/>
        <w:autoSpaceDN w:val="0"/>
        <w:adjustRightInd w:val="0"/>
        <w:spacing w:line="276" w:lineRule="auto"/>
        <w:ind w:right="708"/>
        <w:jc w:val="both"/>
        <w:rPr>
          <w:szCs w:val="24"/>
        </w:rPr>
      </w:pPr>
      <w:r w:rsidRPr="00470A52">
        <w:rPr>
          <w:rFonts w:hint="cs"/>
          <w:szCs w:val="24"/>
          <w:rtl/>
        </w:rPr>
        <w:t>שירותי מנכ"ל  - (1 אסלה).</w:t>
      </w:r>
    </w:p>
    <w:p w14:paraId="7AEB7B81" w14:textId="77777777" w:rsidR="00DA55D4" w:rsidRPr="00470A52" w:rsidRDefault="00DA55D4" w:rsidP="002C25F6">
      <w:pPr>
        <w:pStyle w:val="af2"/>
        <w:numPr>
          <w:ilvl w:val="0"/>
          <w:numId w:val="70"/>
        </w:numPr>
        <w:overflowPunct w:val="0"/>
        <w:autoSpaceDE w:val="0"/>
        <w:autoSpaceDN w:val="0"/>
        <w:adjustRightInd w:val="0"/>
        <w:spacing w:line="276" w:lineRule="auto"/>
        <w:ind w:right="708"/>
        <w:jc w:val="both"/>
        <w:rPr>
          <w:szCs w:val="24"/>
        </w:rPr>
      </w:pPr>
      <w:r w:rsidRPr="00470A52">
        <w:rPr>
          <w:rFonts w:hint="cs"/>
          <w:szCs w:val="24"/>
          <w:rtl/>
        </w:rPr>
        <w:t xml:space="preserve">חדרי שירותים שבקומה 7 (9 אסלות), </w:t>
      </w:r>
    </w:p>
    <w:p w14:paraId="36EDFDC6" w14:textId="77777777" w:rsidR="00DA55D4" w:rsidRPr="00470A52" w:rsidRDefault="00DA55D4" w:rsidP="002C25F6">
      <w:pPr>
        <w:pStyle w:val="af2"/>
        <w:numPr>
          <w:ilvl w:val="0"/>
          <w:numId w:val="70"/>
        </w:numPr>
        <w:overflowPunct w:val="0"/>
        <w:autoSpaceDE w:val="0"/>
        <w:autoSpaceDN w:val="0"/>
        <w:adjustRightInd w:val="0"/>
        <w:spacing w:line="276" w:lineRule="auto"/>
        <w:ind w:right="708"/>
        <w:rPr>
          <w:szCs w:val="24"/>
        </w:rPr>
      </w:pPr>
      <w:r w:rsidRPr="00470A52">
        <w:rPr>
          <w:rFonts w:hint="cs"/>
          <w:szCs w:val="24"/>
          <w:rtl/>
        </w:rPr>
        <w:t xml:space="preserve"> חדרי שירותים בקומה 3 (2 אסלות).   </w:t>
      </w:r>
      <w:r w:rsidRPr="00470A52">
        <w:rPr>
          <w:rFonts w:hint="cs"/>
          <w:szCs w:val="24"/>
          <w:rtl/>
        </w:rPr>
        <w:br/>
      </w:r>
    </w:p>
    <w:p w14:paraId="632D5CC9"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cs"/>
          <w:szCs w:val="24"/>
          <w:rtl/>
        </w:rPr>
        <w:t xml:space="preserve">ניקיון משטחי ה- </w:t>
      </w:r>
      <w:r w:rsidRPr="00470A52">
        <w:rPr>
          <w:rFonts w:hint="cs"/>
          <w:szCs w:val="24"/>
        </w:rPr>
        <w:t>PVC</w:t>
      </w:r>
      <w:r w:rsidRPr="00470A52">
        <w:rPr>
          <w:rFonts w:hint="cs"/>
          <w:szCs w:val="24"/>
          <w:rtl/>
        </w:rPr>
        <w:t xml:space="preserve"> בסחבה רטובה וסחוטה ובחומר ניקוי מתאים ל-</w:t>
      </w:r>
      <w:r w:rsidRPr="00470A52">
        <w:rPr>
          <w:rFonts w:hint="cs"/>
          <w:szCs w:val="24"/>
        </w:rPr>
        <w:t>PVC</w:t>
      </w:r>
      <w:r w:rsidRPr="00470A52">
        <w:rPr>
          <w:rFonts w:hint="cs"/>
          <w:szCs w:val="24"/>
          <w:rtl/>
        </w:rPr>
        <w:t xml:space="preserve"> (ללא שפיכת מים).</w:t>
      </w:r>
    </w:p>
    <w:p w14:paraId="5E4D6C46"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cs"/>
          <w:szCs w:val="24"/>
          <w:rtl/>
        </w:rPr>
        <w:t>שטיפת רצפות וניקיון יסודי של חדרי השירותים, האסלות, הכיורים, המראות וידיות דלתות השירותים, איסוף הנייר המשומש וכל פסולת אחרת וכיו"ב. ניקוי המטבחונים וחדרי השירותים יבוצע באופן שוטף לאורך כל יום העבודה (כאחת לשעה).</w:t>
      </w:r>
    </w:p>
    <w:p w14:paraId="5B3FB0CA"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cs"/>
          <w:szCs w:val="24"/>
          <w:rtl/>
        </w:rPr>
        <w:t>איסוף של כל לכלוך גס, שאינו אבק, יבוצע באופן שוטף לאורך כל יום העבודה.</w:t>
      </w:r>
      <w:r w:rsidRPr="00470A52">
        <w:rPr>
          <w:rFonts w:hint="cs"/>
          <w:szCs w:val="24"/>
          <w:rtl/>
        </w:rPr>
        <w:br/>
        <w:t>ניגוב אבק מהרהיטים, הורקת סלי אשפה ומגרסות (כולל החלפה יומית של שקיות הפלסטיק). פסולת מסוג נייר יש להעביר למיכלי מחזור הפזורים במסדרונות. שקיות האשפה יהיו שקיות אקולוגיות מתכלות תוצרת כחול לבן.</w:t>
      </w:r>
    </w:p>
    <w:p w14:paraId="356E1CC9"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cs"/>
          <w:szCs w:val="24"/>
          <w:rtl/>
        </w:rPr>
        <w:t xml:space="preserve">פינוי האשפה למכולה של העירייה הממוקמת סמוך לבניין. </w:t>
      </w:r>
    </w:p>
    <w:p w14:paraId="5C5317F8"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cs"/>
          <w:szCs w:val="24"/>
          <w:rtl/>
        </w:rPr>
        <w:t>ניקוי דלתות המשרדים ע"פ הצורך, כולל דלתות הזכוכית.</w:t>
      </w:r>
    </w:p>
    <w:p w14:paraId="7ACB73D6"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cs"/>
          <w:szCs w:val="24"/>
          <w:rtl/>
        </w:rPr>
        <w:t>ניקיון יסודי של חדרי השירותים הכוללים קירות, מראות, דלתות וכד'.</w:t>
      </w:r>
    </w:p>
    <w:p w14:paraId="6A27C469"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cs"/>
          <w:szCs w:val="24"/>
          <w:rtl/>
        </w:rPr>
        <w:t>איסוף נייר ממיכלי המחזור בחדרים אל המיכלים המוצבים במסדרונות.</w:t>
      </w:r>
    </w:p>
    <w:p w14:paraId="12A6F119"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tl/>
        </w:rPr>
      </w:pPr>
      <w:r w:rsidRPr="00470A52">
        <w:rPr>
          <w:rFonts w:hint="cs"/>
          <w:szCs w:val="24"/>
          <w:rtl/>
        </w:rPr>
        <w:t>מילוי כל דרישה לניקיון שתתבקש על ידי המנהל, הנובעת מהדרישות הנ"ל.</w:t>
      </w:r>
    </w:p>
    <w:p w14:paraId="297C16B6" w14:textId="77777777" w:rsidR="00DA55D4" w:rsidRPr="00470A52" w:rsidRDefault="00DA55D4" w:rsidP="002C25F6">
      <w:pPr>
        <w:pStyle w:val="af2"/>
        <w:numPr>
          <w:ilvl w:val="1"/>
          <w:numId w:val="68"/>
        </w:numPr>
        <w:overflowPunct w:val="0"/>
        <w:autoSpaceDE w:val="0"/>
        <w:autoSpaceDN w:val="0"/>
        <w:adjustRightInd w:val="0"/>
        <w:spacing w:line="360" w:lineRule="auto"/>
        <w:ind w:right="0"/>
        <w:jc w:val="both"/>
        <w:rPr>
          <w:szCs w:val="24"/>
        </w:rPr>
      </w:pPr>
      <w:r w:rsidRPr="00470A52">
        <w:rPr>
          <w:rFonts w:hint="cs"/>
          <w:szCs w:val="24"/>
          <w:rtl/>
        </w:rPr>
        <w:t>שירותי הגשת שתייה וכיבוד לישיבות, וכן הדחת כלים וניקיון יסודי של 4 המטבחונים, כולל חדר אוכל מרכזי בקומה 7 וכל הציוד המצוי בהם. עבודות אלה יבוצעו יום יום. המקררים ינוקו ניקוי יסודי אחת לשבוע, הכל בהתאם להוראות הממונה מטעם המשרד.</w:t>
      </w:r>
    </w:p>
    <w:p w14:paraId="18801AA9" w14:textId="77777777" w:rsidR="00DA55D4" w:rsidRPr="00470A52" w:rsidRDefault="00DA55D4" w:rsidP="00DA55D4">
      <w:pPr>
        <w:overflowPunct w:val="0"/>
        <w:autoSpaceDE w:val="0"/>
        <w:autoSpaceDN w:val="0"/>
        <w:adjustRightInd w:val="0"/>
        <w:spacing w:line="276" w:lineRule="auto"/>
        <w:ind w:left="2832" w:right="708"/>
        <w:rPr>
          <w:szCs w:val="24"/>
          <w:rtl/>
        </w:rPr>
      </w:pPr>
    </w:p>
    <w:p w14:paraId="058B975F" w14:textId="77777777" w:rsidR="00DA55D4" w:rsidRPr="00470A52" w:rsidRDefault="00DA55D4" w:rsidP="002C25F6">
      <w:pPr>
        <w:pStyle w:val="Normal1"/>
        <w:numPr>
          <w:ilvl w:val="1"/>
          <w:numId w:val="69"/>
        </w:numPr>
        <w:spacing w:before="0" w:line="360" w:lineRule="auto"/>
        <w:ind w:right="-181"/>
        <w:rPr>
          <w:b/>
          <w:bCs/>
        </w:rPr>
      </w:pPr>
      <w:r w:rsidRPr="00470A52">
        <w:rPr>
          <w:rFonts w:hint="cs"/>
          <w:b/>
          <w:bCs/>
          <w:sz w:val="24"/>
          <w:rtl/>
        </w:rPr>
        <w:t>עבודות ניקיון שיבוצעו לפחות פעם בחודש</w:t>
      </w:r>
      <w:r w:rsidRPr="00470A52">
        <w:rPr>
          <w:rFonts w:hint="cs"/>
          <w:b/>
          <w:bCs/>
          <w:rtl/>
        </w:rPr>
        <w:t>:</w:t>
      </w:r>
    </w:p>
    <w:p w14:paraId="573AC00C" w14:textId="77777777" w:rsidR="00DA55D4" w:rsidRPr="00470A52" w:rsidRDefault="00DA55D4" w:rsidP="002C25F6">
      <w:pPr>
        <w:pStyle w:val="af2"/>
        <w:numPr>
          <w:ilvl w:val="1"/>
          <w:numId w:val="71"/>
        </w:numPr>
        <w:overflowPunct w:val="0"/>
        <w:autoSpaceDE w:val="0"/>
        <w:autoSpaceDN w:val="0"/>
        <w:adjustRightInd w:val="0"/>
        <w:spacing w:line="360" w:lineRule="auto"/>
        <w:ind w:right="0"/>
        <w:jc w:val="both"/>
        <w:rPr>
          <w:szCs w:val="24"/>
        </w:rPr>
      </w:pPr>
      <w:r w:rsidRPr="00470A52">
        <w:rPr>
          <w:rFonts w:hint="cs"/>
          <w:szCs w:val="24"/>
          <w:rtl/>
        </w:rPr>
        <w:t xml:space="preserve">ניקוי החלק הפנימי של החלונות הנפתחים כלפי פנים וניקוי החלק החיצוני והפנימי בחלונות הנפתחים פנימה. </w:t>
      </w:r>
    </w:p>
    <w:p w14:paraId="03E67078" w14:textId="77777777" w:rsidR="00DA55D4" w:rsidRPr="00470A52" w:rsidRDefault="00DA55D4" w:rsidP="002C25F6">
      <w:pPr>
        <w:pStyle w:val="af2"/>
        <w:numPr>
          <w:ilvl w:val="1"/>
          <w:numId w:val="71"/>
        </w:numPr>
        <w:overflowPunct w:val="0"/>
        <w:autoSpaceDE w:val="0"/>
        <w:autoSpaceDN w:val="0"/>
        <w:adjustRightInd w:val="0"/>
        <w:spacing w:line="360" w:lineRule="auto"/>
        <w:ind w:right="0"/>
        <w:jc w:val="both"/>
        <w:rPr>
          <w:szCs w:val="24"/>
          <w:rtl/>
        </w:rPr>
      </w:pPr>
      <w:r w:rsidRPr="00470A52">
        <w:rPr>
          <w:rFonts w:hint="cs"/>
          <w:szCs w:val="24"/>
          <w:rtl/>
        </w:rPr>
        <w:t>ניקוי עציצים, אדניות, אצטבאות, דלתות וידיותיהן.</w:t>
      </w:r>
    </w:p>
    <w:p w14:paraId="3A75527B" w14:textId="77777777" w:rsidR="00DA55D4" w:rsidRPr="00470A52" w:rsidRDefault="00DA55D4" w:rsidP="002C25F6">
      <w:pPr>
        <w:pStyle w:val="af2"/>
        <w:numPr>
          <w:ilvl w:val="1"/>
          <w:numId w:val="71"/>
        </w:numPr>
        <w:overflowPunct w:val="0"/>
        <w:autoSpaceDE w:val="0"/>
        <w:autoSpaceDN w:val="0"/>
        <w:adjustRightInd w:val="0"/>
        <w:spacing w:line="360" w:lineRule="auto"/>
        <w:ind w:right="0"/>
        <w:jc w:val="both"/>
        <w:rPr>
          <w:szCs w:val="24"/>
        </w:rPr>
      </w:pPr>
      <w:r w:rsidRPr="00470A52">
        <w:rPr>
          <w:rFonts w:hint="cs"/>
          <w:szCs w:val="24"/>
          <w:rtl/>
        </w:rPr>
        <w:t>ניגוב אבק מהתמונות.</w:t>
      </w:r>
    </w:p>
    <w:p w14:paraId="41EA1CF0" w14:textId="77777777" w:rsidR="00DA55D4" w:rsidRPr="00470A52" w:rsidRDefault="00DA55D4" w:rsidP="002C25F6">
      <w:pPr>
        <w:pStyle w:val="af2"/>
        <w:numPr>
          <w:ilvl w:val="1"/>
          <w:numId w:val="71"/>
        </w:numPr>
        <w:overflowPunct w:val="0"/>
        <w:autoSpaceDE w:val="0"/>
        <w:autoSpaceDN w:val="0"/>
        <w:adjustRightInd w:val="0"/>
        <w:spacing w:line="360" w:lineRule="auto"/>
        <w:ind w:right="0"/>
        <w:jc w:val="both"/>
        <w:rPr>
          <w:szCs w:val="24"/>
          <w:rtl/>
        </w:rPr>
      </w:pPr>
      <w:r w:rsidRPr="00470A52">
        <w:rPr>
          <w:rFonts w:hint="cs"/>
          <w:szCs w:val="24"/>
          <w:rtl/>
        </w:rPr>
        <w:t>מילוי כל דרישה לניקיון שתתבקש על ידי המנהל, הנובעת מהדרישות הנ"ל.</w:t>
      </w:r>
    </w:p>
    <w:p w14:paraId="4D64FE60" w14:textId="77777777" w:rsidR="00DA55D4" w:rsidRPr="00470A52" w:rsidRDefault="00DA55D4" w:rsidP="00DA55D4">
      <w:pPr>
        <w:pStyle w:val="af2"/>
        <w:spacing w:line="276" w:lineRule="auto"/>
        <w:rPr>
          <w:szCs w:val="24"/>
          <w:rtl/>
        </w:rPr>
      </w:pPr>
    </w:p>
    <w:p w14:paraId="367F84E3" w14:textId="77777777" w:rsidR="00DA55D4" w:rsidRPr="00470A52" w:rsidRDefault="00DA55D4" w:rsidP="002C25F6">
      <w:pPr>
        <w:pStyle w:val="Normal1"/>
        <w:numPr>
          <w:ilvl w:val="1"/>
          <w:numId w:val="69"/>
        </w:numPr>
        <w:spacing w:before="0" w:line="360" w:lineRule="auto"/>
        <w:ind w:right="-181"/>
        <w:rPr>
          <w:b/>
          <w:bCs/>
          <w:sz w:val="24"/>
        </w:rPr>
      </w:pPr>
      <w:r w:rsidRPr="00470A52">
        <w:rPr>
          <w:rFonts w:hint="cs"/>
          <w:b/>
          <w:bCs/>
          <w:sz w:val="24"/>
          <w:rtl/>
        </w:rPr>
        <w:t>עבודות שיבוצעו</w:t>
      </w:r>
      <w:r w:rsidRPr="00470A52">
        <w:rPr>
          <w:b/>
          <w:bCs/>
          <w:sz w:val="24"/>
          <w:rtl/>
        </w:rPr>
        <w:t xml:space="preserve"> </w:t>
      </w:r>
      <w:r w:rsidRPr="00470A52">
        <w:rPr>
          <w:rFonts w:hint="eastAsia"/>
          <w:b/>
          <w:bCs/>
          <w:sz w:val="24"/>
          <w:rtl/>
        </w:rPr>
        <w:t>אחת</w:t>
      </w:r>
      <w:r w:rsidRPr="00470A52">
        <w:rPr>
          <w:b/>
          <w:bCs/>
          <w:sz w:val="24"/>
          <w:rtl/>
        </w:rPr>
        <w:t xml:space="preserve"> </w:t>
      </w:r>
      <w:r w:rsidRPr="00470A52">
        <w:rPr>
          <w:rFonts w:hint="eastAsia"/>
          <w:b/>
          <w:bCs/>
          <w:sz w:val="24"/>
          <w:rtl/>
        </w:rPr>
        <w:t>לשלושה</w:t>
      </w:r>
      <w:r w:rsidRPr="00470A52">
        <w:rPr>
          <w:b/>
          <w:bCs/>
          <w:sz w:val="24"/>
          <w:rtl/>
        </w:rPr>
        <w:t xml:space="preserve"> </w:t>
      </w:r>
      <w:r w:rsidRPr="00470A52">
        <w:rPr>
          <w:rFonts w:hint="eastAsia"/>
          <w:b/>
          <w:bCs/>
          <w:sz w:val="24"/>
          <w:rtl/>
        </w:rPr>
        <w:t>חודשים</w:t>
      </w:r>
      <w:r w:rsidRPr="00470A52">
        <w:rPr>
          <w:rFonts w:hint="cs"/>
          <w:b/>
          <w:bCs/>
          <w:sz w:val="24"/>
          <w:rtl/>
        </w:rPr>
        <w:t>:</w:t>
      </w:r>
    </w:p>
    <w:p w14:paraId="5519D467" w14:textId="77777777" w:rsidR="00DA55D4" w:rsidRPr="00470A52" w:rsidRDefault="00DA55D4" w:rsidP="002C25F6">
      <w:pPr>
        <w:pStyle w:val="af2"/>
        <w:numPr>
          <w:ilvl w:val="1"/>
          <w:numId w:val="72"/>
        </w:numPr>
        <w:overflowPunct w:val="0"/>
        <w:autoSpaceDE w:val="0"/>
        <w:autoSpaceDN w:val="0"/>
        <w:adjustRightInd w:val="0"/>
        <w:spacing w:line="360" w:lineRule="auto"/>
        <w:ind w:right="0"/>
        <w:jc w:val="both"/>
        <w:rPr>
          <w:szCs w:val="24"/>
        </w:rPr>
      </w:pPr>
      <w:r w:rsidRPr="00470A52">
        <w:rPr>
          <w:rFonts w:hint="cs"/>
          <w:szCs w:val="24"/>
          <w:rtl/>
        </w:rPr>
        <w:t>ניקוי צילוני חלונות הנמצאים במשרדים.</w:t>
      </w:r>
    </w:p>
    <w:p w14:paraId="5AF64863" w14:textId="77777777" w:rsidR="00DA55D4" w:rsidRPr="00470A52" w:rsidRDefault="00DA55D4" w:rsidP="002C25F6">
      <w:pPr>
        <w:pStyle w:val="af2"/>
        <w:numPr>
          <w:ilvl w:val="1"/>
          <w:numId w:val="72"/>
        </w:numPr>
        <w:overflowPunct w:val="0"/>
        <w:autoSpaceDE w:val="0"/>
        <w:autoSpaceDN w:val="0"/>
        <w:adjustRightInd w:val="0"/>
        <w:spacing w:line="360" w:lineRule="auto"/>
        <w:ind w:right="0"/>
        <w:jc w:val="both"/>
        <w:rPr>
          <w:szCs w:val="24"/>
        </w:rPr>
      </w:pPr>
      <w:r w:rsidRPr="00470A52">
        <w:rPr>
          <w:rFonts w:hint="cs"/>
          <w:szCs w:val="24"/>
          <w:rtl/>
        </w:rPr>
        <w:t xml:space="preserve">שאיבת אבק מהכורסאות והכיסאות ובכלל זה  ניקוי כתמים בריפוד הכסאות  והכורסאות  בחומר ניקוי מתאים </w:t>
      </w:r>
    </w:p>
    <w:p w14:paraId="3543D70E" w14:textId="77777777" w:rsidR="00DA55D4" w:rsidRPr="00470A52" w:rsidRDefault="00DA55D4" w:rsidP="002C25F6">
      <w:pPr>
        <w:pStyle w:val="af2"/>
        <w:numPr>
          <w:ilvl w:val="1"/>
          <w:numId w:val="72"/>
        </w:numPr>
        <w:overflowPunct w:val="0"/>
        <w:autoSpaceDE w:val="0"/>
        <w:autoSpaceDN w:val="0"/>
        <w:adjustRightInd w:val="0"/>
        <w:spacing w:line="360" w:lineRule="auto"/>
        <w:ind w:right="0"/>
        <w:jc w:val="both"/>
        <w:rPr>
          <w:szCs w:val="24"/>
          <w:rtl/>
        </w:rPr>
      </w:pPr>
      <w:r w:rsidRPr="00470A52">
        <w:rPr>
          <w:rFonts w:hint="cs"/>
          <w:szCs w:val="24"/>
          <w:rtl/>
        </w:rPr>
        <w:t>מילוי כל דרישה לניקיון שתתבקש על ידי ההממונה הנובעת מהדרישות הנ"ל.</w:t>
      </w:r>
    </w:p>
    <w:p w14:paraId="069E0CCE" w14:textId="77777777" w:rsidR="00DA55D4" w:rsidRPr="00470A52" w:rsidRDefault="00DA55D4" w:rsidP="00DA55D4">
      <w:pPr>
        <w:overflowPunct w:val="0"/>
        <w:autoSpaceDE w:val="0"/>
        <w:autoSpaceDN w:val="0"/>
        <w:adjustRightInd w:val="0"/>
        <w:spacing w:line="276" w:lineRule="auto"/>
        <w:ind w:left="2832"/>
        <w:jc w:val="both"/>
        <w:rPr>
          <w:szCs w:val="24"/>
          <w:rtl/>
        </w:rPr>
      </w:pPr>
    </w:p>
    <w:p w14:paraId="785DF0B5" w14:textId="77777777" w:rsidR="00DA55D4" w:rsidRPr="00470A52" w:rsidRDefault="00DA55D4" w:rsidP="002C25F6">
      <w:pPr>
        <w:pStyle w:val="Normal1"/>
        <w:numPr>
          <w:ilvl w:val="1"/>
          <w:numId w:val="69"/>
        </w:numPr>
        <w:spacing w:before="0" w:line="360" w:lineRule="auto"/>
        <w:ind w:right="-181"/>
        <w:rPr>
          <w:b/>
          <w:bCs/>
        </w:rPr>
      </w:pPr>
      <w:r w:rsidRPr="00470A52">
        <w:rPr>
          <w:rFonts w:hint="cs"/>
          <w:b/>
          <w:bCs/>
          <w:sz w:val="24"/>
          <w:rtl/>
        </w:rPr>
        <w:t>עבודות שיבוצעו אחת ל- 6 חודשים:</w:t>
      </w:r>
    </w:p>
    <w:p w14:paraId="46E84099" w14:textId="77777777" w:rsidR="00DA55D4" w:rsidRPr="00470A52" w:rsidRDefault="00DA55D4" w:rsidP="002C25F6">
      <w:pPr>
        <w:pStyle w:val="af2"/>
        <w:numPr>
          <w:ilvl w:val="1"/>
          <w:numId w:val="73"/>
        </w:numPr>
        <w:overflowPunct w:val="0"/>
        <w:autoSpaceDE w:val="0"/>
        <w:autoSpaceDN w:val="0"/>
        <w:adjustRightInd w:val="0"/>
        <w:spacing w:line="360" w:lineRule="auto"/>
        <w:ind w:right="0"/>
        <w:jc w:val="both"/>
        <w:rPr>
          <w:szCs w:val="24"/>
        </w:rPr>
      </w:pPr>
      <w:r w:rsidRPr="00470A52">
        <w:rPr>
          <w:rFonts w:hint="cs"/>
          <w:szCs w:val="24"/>
          <w:rtl/>
        </w:rPr>
        <w:t>ניקוי הגרילים של מערכת מיזוג האוויר.</w:t>
      </w:r>
    </w:p>
    <w:p w14:paraId="5702F656" w14:textId="77777777" w:rsidR="00DA55D4" w:rsidRPr="00470A52" w:rsidRDefault="00DA55D4" w:rsidP="002C25F6">
      <w:pPr>
        <w:pStyle w:val="af2"/>
        <w:numPr>
          <w:ilvl w:val="1"/>
          <w:numId w:val="73"/>
        </w:numPr>
        <w:overflowPunct w:val="0"/>
        <w:autoSpaceDE w:val="0"/>
        <w:autoSpaceDN w:val="0"/>
        <w:adjustRightInd w:val="0"/>
        <w:spacing w:line="360" w:lineRule="auto"/>
        <w:ind w:right="0"/>
        <w:jc w:val="both"/>
        <w:rPr>
          <w:szCs w:val="24"/>
        </w:rPr>
      </w:pPr>
      <w:r w:rsidRPr="00470A52">
        <w:rPr>
          <w:rFonts w:hint="cs"/>
          <w:szCs w:val="24"/>
          <w:rtl/>
        </w:rPr>
        <w:t>קרצוף יסודי של המרצפות במסדרונות ובחדרי ישיבות באמצעות מכונת פוליש, כולל מריחת וקס.</w:t>
      </w:r>
    </w:p>
    <w:p w14:paraId="27B12965" w14:textId="77777777" w:rsidR="00DA55D4" w:rsidRPr="00470A52" w:rsidRDefault="00DA55D4" w:rsidP="002C25F6">
      <w:pPr>
        <w:pStyle w:val="af2"/>
        <w:numPr>
          <w:ilvl w:val="1"/>
          <w:numId w:val="73"/>
        </w:numPr>
        <w:overflowPunct w:val="0"/>
        <w:autoSpaceDE w:val="0"/>
        <w:autoSpaceDN w:val="0"/>
        <w:adjustRightInd w:val="0"/>
        <w:spacing w:line="360" w:lineRule="auto"/>
        <w:ind w:right="0"/>
        <w:jc w:val="both"/>
        <w:rPr>
          <w:szCs w:val="24"/>
          <w:rtl/>
        </w:rPr>
      </w:pPr>
      <w:r w:rsidRPr="00470A52">
        <w:rPr>
          <w:rFonts w:hint="cs"/>
          <w:szCs w:val="24"/>
          <w:rtl/>
        </w:rPr>
        <w:t>מילוי כל דרישה לניקיון שתתבקש על ידי הממונה הנובעת מהדרישות הנ"ל.</w:t>
      </w:r>
      <w:r w:rsidRPr="00470A52">
        <w:rPr>
          <w:rFonts w:hint="cs"/>
          <w:szCs w:val="24"/>
          <w:rtl/>
        </w:rPr>
        <w:br/>
      </w:r>
    </w:p>
    <w:p w14:paraId="528DCD99" w14:textId="77777777" w:rsidR="00DA55D4" w:rsidRPr="00470A52" w:rsidRDefault="00DA55D4" w:rsidP="00DA55D4">
      <w:pPr>
        <w:overflowPunct w:val="0"/>
        <w:autoSpaceDE w:val="0"/>
        <w:autoSpaceDN w:val="0"/>
        <w:adjustRightInd w:val="0"/>
        <w:spacing w:line="276" w:lineRule="auto"/>
        <w:ind w:left="1416" w:right="708"/>
        <w:rPr>
          <w:szCs w:val="24"/>
          <w:rtl/>
        </w:rPr>
      </w:pPr>
    </w:p>
    <w:p w14:paraId="2515527B"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b/>
          <w:bCs/>
          <w:szCs w:val="24"/>
          <w:u w:val="single"/>
        </w:rPr>
      </w:pPr>
      <w:r w:rsidRPr="00470A52">
        <w:rPr>
          <w:rFonts w:hint="cs"/>
          <w:b/>
          <w:bCs/>
          <w:szCs w:val="24"/>
          <w:u w:val="single"/>
          <w:rtl/>
        </w:rPr>
        <w:t>העובדים ושעות העבודה</w:t>
      </w:r>
    </w:p>
    <w:p w14:paraId="3E0A01BD" w14:textId="77777777" w:rsidR="00DA55D4" w:rsidRPr="00470A52" w:rsidRDefault="00DA55D4" w:rsidP="002C25F6">
      <w:pPr>
        <w:pStyle w:val="af2"/>
        <w:numPr>
          <w:ilvl w:val="0"/>
          <w:numId w:val="74"/>
        </w:numPr>
        <w:spacing w:line="360" w:lineRule="auto"/>
        <w:ind w:right="-181"/>
        <w:contextualSpacing w:val="0"/>
        <w:jc w:val="both"/>
        <w:rPr>
          <w:b/>
          <w:bCs/>
          <w:smallCaps/>
          <w:snapToGrid w:val="0"/>
          <w:vanish/>
          <w:szCs w:val="24"/>
          <w:rtl/>
        </w:rPr>
      </w:pPr>
    </w:p>
    <w:p w14:paraId="20F18D53" w14:textId="77777777" w:rsidR="00DA55D4" w:rsidRPr="00470A52" w:rsidRDefault="00DA55D4" w:rsidP="002C25F6">
      <w:pPr>
        <w:pStyle w:val="af2"/>
        <w:numPr>
          <w:ilvl w:val="0"/>
          <w:numId w:val="74"/>
        </w:numPr>
        <w:spacing w:line="360" w:lineRule="auto"/>
        <w:ind w:right="-181"/>
        <w:contextualSpacing w:val="0"/>
        <w:jc w:val="both"/>
        <w:rPr>
          <w:b/>
          <w:bCs/>
          <w:smallCaps/>
          <w:snapToGrid w:val="0"/>
          <w:vanish/>
          <w:szCs w:val="24"/>
          <w:rtl/>
        </w:rPr>
      </w:pPr>
    </w:p>
    <w:p w14:paraId="6DC75E93" w14:textId="77777777" w:rsidR="00DA55D4" w:rsidRPr="00470A52" w:rsidRDefault="00DA55D4" w:rsidP="002C25F6">
      <w:pPr>
        <w:pStyle w:val="af2"/>
        <w:numPr>
          <w:ilvl w:val="0"/>
          <w:numId w:val="74"/>
        </w:numPr>
        <w:spacing w:line="360" w:lineRule="auto"/>
        <w:ind w:right="-181"/>
        <w:contextualSpacing w:val="0"/>
        <w:jc w:val="both"/>
        <w:rPr>
          <w:b/>
          <w:bCs/>
          <w:smallCaps/>
          <w:snapToGrid w:val="0"/>
          <w:vanish/>
          <w:szCs w:val="24"/>
          <w:rtl/>
        </w:rPr>
      </w:pPr>
    </w:p>
    <w:p w14:paraId="14841ACD" w14:textId="77777777" w:rsidR="00DA55D4" w:rsidRPr="00470A52" w:rsidRDefault="00DA55D4" w:rsidP="002C25F6">
      <w:pPr>
        <w:pStyle w:val="af2"/>
        <w:numPr>
          <w:ilvl w:val="0"/>
          <w:numId w:val="74"/>
        </w:numPr>
        <w:spacing w:line="360" w:lineRule="auto"/>
        <w:ind w:right="-181"/>
        <w:contextualSpacing w:val="0"/>
        <w:jc w:val="both"/>
        <w:rPr>
          <w:b/>
          <w:bCs/>
          <w:smallCaps/>
          <w:snapToGrid w:val="0"/>
          <w:vanish/>
          <w:szCs w:val="24"/>
          <w:rtl/>
        </w:rPr>
      </w:pPr>
    </w:p>
    <w:p w14:paraId="2B04E571" w14:textId="77777777" w:rsidR="00DA55D4" w:rsidRPr="00470A52" w:rsidRDefault="00DA55D4" w:rsidP="002C25F6">
      <w:pPr>
        <w:pStyle w:val="af2"/>
        <w:numPr>
          <w:ilvl w:val="0"/>
          <w:numId w:val="74"/>
        </w:numPr>
        <w:spacing w:line="360" w:lineRule="auto"/>
        <w:ind w:right="-181"/>
        <w:contextualSpacing w:val="0"/>
        <w:jc w:val="both"/>
        <w:rPr>
          <w:b/>
          <w:bCs/>
          <w:smallCaps/>
          <w:snapToGrid w:val="0"/>
          <w:vanish/>
          <w:szCs w:val="24"/>
          <w:rtl/>
        </w:rPr>
      </w:pPr>
    </w:p>
    <w:p w14:paraId="75E2F803"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 xml:space="preserve">במסגרת מכרז זה יועסקו סה"כ </w:t>
      </w:r>
      <w:r w:rsidRPr="00470A52">
        <w:rPr>
          <w:rFonts w:hint="cs"/>
          <w:b/>
          <w:bCs/>
          <w:sz w:val="24"/>
          <w:rtl/>
        </w:rPr>
        <w:t>7 עובדים</w:t>
      </w:r>
      <w:r w:rsidRPr="00470A52">
        <w:rPr>
          <w:rFonts w:hint="cs"/>
          <w:sz w:val="24"/>
          <w:rtl/>
        </w:rPr>
        <w:t xml:space="preserve">, על פי הפירוט הבא: </w:t>
      </w:r>
    </w:p>
    <w:p w14:paraId="1F5194BC" w14:textId="77777777" w:rsidR="00DA55D4" w:rsidRPr="00470A52" w:rsidRDefault="00DA55D4" w:rsidP="002C25F6">
      <w:pPr>
        <w:pStyle w:val="af2"/>
        <w:numPr>
          <w:ilvl w:val="1"/>
          <w:numId w:val="75"/>
        </w:numPr>
        <w:overflowPunct w:val="0"/>
        <w:autoSpaceDE w:val="0"/>
        <w:autoSpaceDN w:val="0"/>
        <w:adjustRightInd w:val="0"/>
        <w:spacing w:line="360" w:lineRule="auto"/>
        <w:ind w:right="0"/>
        <w:jc w:val="both"/>
        <w:rPr>
          <w:szCs w:val="24"/>
        </w:rPr>
      </w:pPr>
      <w:r w:rsidRPr="00470A52">
        <w:rPr>
          <w:szCs w:val="24"/>
          <w:rtl/>
        </w:rPr>
        <w:t xml:space="preserve">3 </w:t>
      </w:r>
      <w:r w:rsidRPr="00470A52">
        <w:rPr>
          <w:rFonts w:hint="eastAsia"/>
          <w:szCs w:val="24"/>
          <w:rtl/>
        </w:rPr>
        <w:t>עובדי</w:t>
      </w:r>
      <w:r w:rsidRPr="00470A52">
        <w:rPr>
          <w:szCs w:val="24"/>
          <w:rtl/>
        </w:rPr>
        <w:t xml:space="preserve"> </w:t>
      </w:r>
      <w:r w:rsidRPr="00470A52">
        <w:rPr>
          <w:rFonts w:hint="eastAsia"/>
          <w:szCs w:val="24"/>
          <w:rtl/>
        </w:rPr>
        <w:t>ניקיון</w:t>
      </w:r>
      <w:r w:rsidRPr="00470A52">
        <w:rPr>
          <w:rFonts w:hint="cs"/>
          <w:szCs w:val="24"/>
          <w:rtl/>
        </w:rPr>
        <w:t xml:space="preserve"> (רגילים)- לניקוי חדרים, מסדרונות ומטבחונים משעה  15:30 - ועד לשעה  18:30 .</w:t>
      </w:r>
    </w:p>
    <w:p w14:paraId="17C3BDB3" w14:textId="77777777" w:rsidR="00DA55D4" w:rsidRPr="00470A52" w:rsidRDefault="00DA55D4" w:rsidP="002C25F6">
      <w:pPr>
        <w:pStyle w:val="af2"/>
        <w:numPr>
          <w:ilvl w:val="1"/>
          <w:numId w:val="75"/>
        </w:numPr>
        <w:overflowPunct w:val="0"/>
        <w:autoSpaceDE w:val="0"/>
        <w:autoSpaceDN w:val="0"/>
        <w:adjustRightInd w:val="0"/>
        <w:spacing w:line="360" w:lineRule="auto"/>
        <w:ind w:right="0"/>
        <w:jc w:val="both"/>
        <w:rPr>
          <w:szCs w:val="24"/>
        </w:rPr>
      </w:pPr>
      <w:r w:rsidRPr="00470A52">
        <w:rPr>
          <w:szCs w:val="24"/>
          <w:rtl/>
        </w:rPr>
        <w:t xml:space="preserve">1 </w:t>
      </w:r>
      <w:r w:rsidRPr="00470A52">
        <w:rPr>
          <w:rFonts w:hint="eastAsia"/>
          <w:szCs w:val="24"/>
          <w:rtl/>
        </w:rPr>
        <w:t>עובד</w:t>
      </w:r>
      <w:r w:rsidRPr="00470A52">
        <w:rPr>
          <w:szCs w:val="24"/>
          <w:rtl/>
        </w:rPr>
        <w:t xml:space="preserve"> ניקיון</w:t>
      </w:r>
      <w:r w:rsidRPr="00470A52">
        <w:rPr>
          <w:rFonts w:hint="cs"/>
          <w:szCs w:val="24"/>
          <w:rtl/>
        </w:rPr>
        <w:t xml:space="preserve"> (רגיל)</w:t>
      </w:r>
      <w:r w:rsidRPr="00470A52">
        <w:rPr>
          <w:szCs w:val="24"/>
          <w:rtl/>
        </w:rPr>
        <w:t xml:space="preserve"> בלשכות שר, מנכ"ל </w:t>
      </w:r>
      <w:r w:rsidRPr="00470A52">
        <w:rPr>
          <w:rFonts w:hint="cs"/>
          <w:szCs w:val="24"/>
          <w:rtl/>
        </w:rPr>
        <w:t xml:space="preserve">, </w:t>
      </w:r>
      <w:r w:rsidRPr="00470A52">
        <w:rPr>
          <w:szCs w:val="24"/>
          <w:rtl/>
        </w:rPr>
        <w:t>סמנכ"ל</w:t>
      </w:r>
      <w:r w:rsidRPr="00470A52">
        <w:rPr>
          <w:rFonts w:hint="cs"/>
          <w:szCs w:val="24"/>
          <w:rtl/>
        </w:rPr>
        <w:t xml:space="preserve"> ובקומה 3 אשר יועסק כדלקמן:</w:t>
      </w:r>
    </w:p>
    <w:p w14:paraId="4B5147DB" w14:textId="77777777" w:rsidR="00DA55D4" w:rsidRPr="00470A52" w:rsidRDefault="00DA55D4" w:rsidP="002C25F6">
      <w:pPr>
        <w:pStyle w:val="af2"/>
        <w:numPr>
          <w:ilvl w:val="2"/>
          <w:numId w:val="32"/>
        </w:numPr>
        <w:overflowPunct w:val="0"/>
        <w:autoSpaceDE w:val="0"/>
        <w:autoSpaceDN w:val="0"/>
        <w:adjustRightInd w:val="0"/>
        <w:spacing w:line="360" w:lineRule="auto"/>
        <w:jc w:val="both"/>
        <w:rPr>
          <w:szCs w:val="24"/>
        </w:rPr>
      </w:pPr>
      <w:r w:rsidRPr="00470A52">
        <w:rPr>
          <w:rFonts w:hint="cs"/>
          <w:szCs w:val="24"/>
          <w:rtl/>
        </w:rPr>
        <w:t>משעה 06:30 עד השעה 12:30 - תפקידו יכלול ניקיון כללי, הדחת כלים, ניקיון המטבחונים, חדרי השירותים בלשכות ומסדרונות הלשכות.</w:t>
      </w:r>
    </w:p>
    <w:p w14:paraId="083E6F82" w14:textId="77777777" w:rsidR="00DA55D4" w:rsidRPr="00470A52" w:rsidRDefault="00DA55D4" w:rsidP="002C25F6">
      <w:pPr>
        <w:pStyle w:val="af2"/>
        <w:numPr>
          <w:ilvl w:val="2"/>
          <w:numId w:val="32"/>
        </w:numPr>
        <w:overflowPunct w:val="0"/>
        <w:autoSpaceDE w:val="0"/>
        <w:autoSpaceDN w:val="0"/>
        <w:adjustRightInd w:val="0"/>
        <w:spacing w:line="360" w:lineRule="auto"/>
        <w:jc w:val="both"/>
        <w:rPr>
          <w:szCs w:val="24"/>
        </w:rPr>
      </w:pPr>
      <w:r w:rsidRPr="00470A52">
        <w:rPr>
          <w:rFonts w:hint="cs"/>
          <w:szCs w:val="24"/>
          <w:rtl/>
        </w:rPr>
        <w:t>משעה 12:30 עד השעה 15:00 יבצע עבודות ניקיון במשרד שבקומה 3. תפקידו יכלול ניקיון חדרים, מסדרונות , שירותים ומטבחון, ככל שיידרש.</w:t>
      </w:r>
    </w:p>
    <w:p w14:paraId="5E48849F" w14:textId="77777777" w:rsidR="00DA55D4" w:rsidRPr="00470A52" w:rsidRDefault="00DA55D4" w:rsidP="002C25F6">
      <w:pPr>
        <w:pStyle w:val="af2"/>
        <w:numPr>
          <w:ilvl w:val="1"/>
          <w:numId w:val="75"/>
        </w:numPr>
        <w:overflowPunct w:val="0"/>
        <w:autoSpaceDE w:val="0"/>
        <w:autoSpaceDN w:val="0"/>
        <w:adjustRightInd w:val="0"/>
        <w:spacing w:line="360" w:lineRule="auto"/>
        <w:ind w:right="0"/>
        <w:jc w:val="both"/>
        <w:rPr>
          <w:szCs w:val="24"/>
        </w:rPr>
      </w:pPr>
      <w:r w:rsidRPr="00470A52">
        <w:rPr>
          <w:rFonts w:hint="cs"/>
          <w:szCs w:val="24"/>
          <w:rtl/>
        </w:rPr>
        <w:t xml:space="preserve">2 עובדי ניקיון ושירותים כלליים: </w:t>
      </w:r>
    </w:p>
    <w:p w14:paraId="1F14C305" w14:textId="77777777" w:rsidR="00DA55D4" w:rsidRPr="00470A52" w:rsidRDefault="00DA55D4" w:rsidP="002C25F6">
      <w:pPr>
        <w:pStyle w:val="af2"/>
        <w:numPr>
          <w:ilvl w:val="2"/>
          <w:numId w:val="32"/>
        </w:numPr>
        <w:overflowPunct w:val="0"/>
        <w:autoSpaceDE w:val="0"/>
        <w:autoSpaceDN w:val="0"/>
        <w:adjustRightInd w:val="0"/>
        <w:spacing w:line="360" w:lineRule="auto"/>
        <w:jc w:val="both"/>
        <w:rPr>
          <w:szCs w:val="24"/>
          <w:rtl/>
        </w:rPr>
      </w:pPr>
      <w:r w:rsidRPr="00470A52">
        <w:rPr>
          <w:rFonts w:hint="cs"/>
          <w:szCs w:val="24"/>
          <w:rtl/>
        </w:rPr>
        <w:t>עובד אחד יעבוד מהשעה 07:30 ועד השעה 16:00;</w:t>
      </w:r>
    </w:p>
    <w:p w14:paraId="7A8A68EF" w14:textId="77777777" w:rsidR="00DA55D4" w:rsidRPr="00470A52" w:rsidRDefault="00DA55D4" w:rsidP="002C25F6">
      <w:pPr>
        <w:pStyle w:val="af2"/>
        <w:numPr>
          <w:ilvl w:val="2"/>
          <w:numId w:val="32"/>
        </w:numPr>
        <w:overflowPunct w:val="0"/>
        <w:autoSpaceDE w:val="0"/>
        <w:autoSpaceDN w:val="0"/>
        <w:adjustRightInd w:val="0"/>
        <w:spacing w:line="360" w:lineRule="auto"/>
        <w:jc w:val="both"/>
        <w:rPr>
          <w:szCs w:val="24"/>
          <w:rtl/>
        </w:rPr>
      </w:pPr>
      <w:r w:rsidRPr="00470A52">
        <w:rPr>
          <w:rFonts w:hint="cs"/>
          <w:szCs w:val="24"/>
          <w:rtl/>
        </w:rPr>
        <w:t>העובד השני יעבוד מהשעה 09:30 ועד השעה 18:00.</w:t>
      </w:r>
    </w:p>
    <w:p w14:paraId="2AE89C06" w14:textId="77777777" w:rsidR="00DA55D4" w:rsidRPr="00470A52" w:rsidRDefault="00DA55D4" w:rsidP="00DA55D4">
      <w:pPr>
        <w:pStyle w:val="af2"/>
        <w:overflowPunct w:val="0"/>
        <w:autoSpaceDE w:val="0"/>
        <w:autoSpaceDN w:val="0"/>
        <w:adjustRightInd w:val="0"/>
        <w:spacing w:line="360" w:lineRule="auto"/>
        <w:ind w:left="1134"/>
        <w:jc w:val="both"/>
        <w:rPr>
          <w:szCs w:val="24"/>
          <w:rtl/>
        </w:rPr>
      </w:pPr>
      <w:r w:rsidRPr="00470A52">
        <w:rPr>
          <w:rFonts w:hint="cs"/>
          <w:szCs w:val="24"/>
          <w:rtl/>
        </w:rPr>
        <w:t>העבודה תכלול: ניקיון חדרי השירותים בקומה 7 אחת לשעתיים, ניקיון שוטף בכל המשרד, ניקיון מטבחונים וחדרי אוכל, פינוי סלי אשפה   מהחדרים, ניקיון דלתות, מגרסות, חלוקת ציוד/נייר צילום, משימות כלליות ועבודות נוספות לפי הנחיות המנהל, ככל שיידרש.</w:t>
      </w:r>
    </w:p>
    <w:p w14:paraId="38B66E1E" w14:textId="77777777" w:rsidR="00DA55D4" w:rsidRPr="00470A52" w:rsidRDefault="00DA55D4" w:rsidP="00DA55D4">
      <w:pPr>
        <w:pStyle w:val="af2"/>
        <w:overflowPunct w:val="0"/>
        <w:autoSpaceDE w:val="0"/>
        <w:autoSpaceDN w:val="0"/>
        <w:adjustRightInd w:val="0"/>
        <w:spacing w:line="360" w:lineRule="auto"/>
        <w:ind w:left="1134"/>
        <w:jc w:val="both"/>
        <w:rPr>
          <w:szCs w:val="24"/>
          <w:rtl/>
        </w:rPr>
      </w:pPr>
      <w:r w:rsidRPr="00470A52">
        <w:rPr>
          <w:rFonts w:hint="cs"/>
          <w:szCs w:val="24"/>
          <w:rtl/>
        </w:rPr>
        <w:t>המשרד יספק לעובדים אלה מכשירי קשר לתאום פעילות באמצעות הממונה .</w:t>
      </w:r>
    </w:p>
    <w:p w14:paraId="49AB49DE" w14:textId="77777777" w:rsidR="00DA55D4" w:rsidRPr="00470A52" w:rsidRDefault="00DA55D4" w:rsidP="002C25F6">
      <w:pPr>
        <w:pStyle w:val="af2"/>
        <w:numPr>
          <w:ilvl w:val="1"/>
          <w:numId w:val="75"/>
        </w:numPr>
        <w:overflowPunct w:val="0"/>
        <w:autoSpaceDE w:val="0"/>
        <w:autoSpaceDN w:val="0"/>
        <w:adjustRightInd w:val="0"/>
        <w:spacing w:line="360" w:lineRule="auto"/>
        <w:ind w:right="0"/>
        <w:jc w:val="both"/>
        <w:rPr>
          <w:szCs w:val="24"/>
        </w:rPr>
      </w:pPr>
      <w:r w:rsidRPr="00470A52">
        <w:rPr>
          <w:rFonts w:hint="cs"/>
          <w:szCs w:val="24"/>
          <w:rtl/>
        </w:rPr>
        <w:t>1 עובד ניקיון והגשה (בעיקר מטבחונים וכלים) ומגיש כיבוד בלשכות שר, מנכ"</w:t>
      </w:r>
      <w:r>
        <w:rPr>
          <w:rFonts w:hint="cs"/>
          <w:szCs w:val="24"/>
          <w:rtl/>
        </w:rPr>
        <w:t>ל, סמנכ"ל מהשעה 7:45 ועד השעה 16</w:t>
      </w:r>
      <w:r w:rsidRPr="00470A52">
        <w:rPr>
          <w:rFonts w:hint="cs"/>
          <w:szCs w:val="24"/>
          <w:rtl/>
        </w:rPr>
        <w:t>:</w:t>
      </w:r>
      <w:r>
        <w:rPr>
          <w:rFonts w:hint="cs"/>
          <w:szCs w:val="24"/>
          <w:rtl/>
        </w:rPr>
        <w:t>15</w:t>
      </w:r>
      <w:r w:rsidRPr="00470A52">
        <w:rPr>
          <w:rFonts w:hint="cs"/>
          <w:szCs w:val="24"/>
          <w:rtl/>
        </w:rPr>
        <w:t xml:space="preserve">. העבודה תתבצע על פי הצורך  בלשכה בת"א או בכל מקום אחר כפי שיורה המנהל. </w:t>
      </w:r>
      <w:r>
        <w:rPr>
          <w:rFonts w:hint="cs"/>
          <w:szCs w:val="24"/>
          <w:rtl/>
        </w:rPr>
        <w:t xml:space="preserve"> המשרד יהיה ראשי לדרוש עד 10 שעות נוספות בחודש ובאישור מראש של הממונה .</w:t>
      </w:r>
    </w:p>
    <w:p w14:paraId="4B3DA2BD" w14:textId="77777777" w:rsidR="00DA55D4" w:rsidRPr="00470A52" w:rsidRDefault="00DA55D4" w:rsidP="00DA55D4">
      <w:pPr>
        <w:overflowPunct w:val="0"/>
        <w:autoSpaceDE w:val="0"/>
        <w:autoSpaceDN w:val="0"/>
        <w:adjustRightInd w:val="0"/>
        <w:spacing w:line="276" w:lineRule="auto"/>
        <w:jc w:val="both"/>
        <w:rPr>
          <w:szCs w:val="24"/>
          <w:rtl/>
        </w:rPr>
      </w:pPr>
    </w:p>
    <w:p w14:paraId="16990561" w14:textId="77777777" w:rsidR="00DA55D4" w:rsidRPr="00470A52" w:rsidRDefault="00DA55D4" w:rsidP="00DA55D4">
      <w:pPr>
        <w:pStyle w:val="af2"/>
        <w:overflowPunct w:val="0"/>
        <w:autoSpaceDE w:val="0"/>
        <w:autoSpaceDN w:val="0"/>
        <w:adjustRightInd w:val="0"/>
        <w:spacing w:line="360" w:lineRule="auto"/>
        <w:jc w:val="both"/>
        <w:rPr>
          <w:szCs w:val="24"/>
        </w:rPr>
      </w:pPr>
      <w:r w:rsidRPr="00470A52">
        <w:rPr>
          <w:rFonts w:hint="cs"/>
          <w:szCs w:val="24"/>
          <w:rtl/>
        </w:rPr>
        <w:t>המשרד יהא רשאי להגדיל את שעות העבודה של כל עובד על פי צרכי   המשרד, ולכל היותר עד ל- 8.6 שעות עבודה ביום ו-43 שעות עבודה שבועיות.</w:t>
      </w:r>
    </w:p>
    <w:p w14:paraId="0770101E" w14:textId="77777777" w:rsidR="00DA55D4" w:rsidRPr="00470A52" w:rsidRDefault="00DA55D4" w:rsidP="00DA55D4">
      <w:pPr>
        <w:overflowPunct w:val="0"/>
        <w:autoSpaceDE w:val="0"/>
        <w:autoSpaceDN w:val="0"/>
        <w:adjustRightInd w:val="0"/>
        <w:spacing w:line="276" w:lineRule="auto"/>
        <w:ind w:right="708"/>
        <w:rPr>
          <w:b/>
          <w:bCs/>
          <w:szCs w:val="24"/>
          <w:rtl/>
        </w:rPr>
      </w:pPr>
    </w:p>
    <w:p w14:paraId="7126F303" w14:textId="77777777" w:rsidR="00DA55D4" w:rsidRPr="00470A52" w:rsidRDefault="00DA55D4" w:rsidP="002C25F6">
      <w:pPr>
        <w:pStyle w:val="Normal1"/>
        <w:numPr>
          <w:ilvl w:val="1"/>
          <w:numId w:val="74"/>
        </w:numPr>
        <w:spacing w:before="0" w:line="360" w:lineRule="auto"/>
        <w:ind w:right="-181"/>
        <w:rPr>
          <w:sz w:val="24"/>
          <w:rtl/>
        </w:rPr>
      </w:pPr>
      <w:r w:rsidRPr="00470A52">
        <w:rPr>
          <w:rFonts w:hint="cs"/>
          <w:sz w:val="24"/>
          <w:rtl/>
        </w:rPr>
        <w:t xml:space="preserve">המשרד יהא רשאי לדרוש מהקבלן לספק עד 4 עובדים נוספים  לתגבור עבודות ניקיון ועבודות כלליות בהתאם לצורך. על הקבלן יהיה לספק עובדים ,במידה והעבודה תהיה מתוכננת מראש , יקבל הקבלן התראה בהתאם . תעריף עובדים אלו, יהא כתעריף עובד ניקיון רגיל/.לצורך הבהרה, גם עובדים אלה לא יועסקו בשעות נוספות . </w:t>
      </w:r>
    </w:p>
    <w:p w14:paraId="7E45A90E"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 xml:space="preserve">הממונה מטעם המשרד יהא רשאי לשנות את שעות העבודה של כלל עובדי הספק, על פי צרכי המשרד ושיקול דעתו הבלעדי, בהודעה מראש של יום אחד. </w:t>
      </w:r>
    </w:p>
    <w:p w14:paraId="51737EBD"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לא תבוצענה כל עבודות ניקיון אחרי שעה 20:00 ובימי שישי, שבת, ערבי חג וחגים, אלא עפ"י הוראה מפורשת מאת המנהל.</w:t>
      </w:r>
    </w:p>
    <w:p w14:paraId="56D1EDDA"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b/>
          <w:bCs/>
          <w:szCs w:val="24"/>
          <w:u w:val="single"/>
          <w:rtl/>
        </w:rPr>
      </w:pPr>
      <w:r w:rsidRPr="00470A52">
        <w:rPr>
          <w:rFonts w:hint="cs"/>
          <w:b/>
          <w:bCs/>
          <w:szCs w:val="24"/>
          <w:u w:val="single"/>
          <w:rtl/>
        </w:rPr>
        <w:t>כללי</w:t>
      </w:r>
    </w:p>
    <w:p w14:paraId="4E9EB231" w14:textId="77777777" w:rsidR="00DA55D4" w:rsidRPr="00470A52" w:rsidRDefault="00DA55D4" w:rsidP="002C25F6">
      <w:pPr>
        <w:pStyle w:val="af2"/>
        <w:numPr>
          <w:ilvl w:val="0"/>
          <w:numId w:val="74"/>
        </w:numPr>
        <w:spacing w:line="360" w:lineRule="auto"/>
        <w:ind w:right="-181"/>
        <w:contextualSpacing w:val="0"/>
        <w:jc w:val="both"/>
        <w:rPr>
          <w:smallCaps/>
          <w:snapToGrid w:val="0"/>
          <w:vanish/>
          <w:szCs w:val="24"/>
          <w:rtl/>
        </w:rPr>
      </w:pPr>
    </w:p>
    <w:p w14:paraId="3926CE27"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 xml:space="preserve">עם תחילת עבודתם של עובדי הניקיון, ייקחו  את מפתחות המאסטר של המשרדים ממאבטח המשרד, ובסיום העבודה יהא עליהם להשיב את המפתחות למאבטח. </w:t>
      </w:r>
      <w:r w:rsidRPr="00470A52">
        <w:rPr>
          <w:rFonts w:hint="cs"/>
          <w:b/>
          <w:bCs/>
          <w:sz w:val="24"/>
          <w:rtl/>
        </w:rPr>
        <w:t>חל איסור חמור ומוחלט להוציא את מפתחות המשרד אל מחוצה לו</w:t>
      </w:r>
      <w:r w:rsidRPr="00470A52">
        <w:rPr>
          <w:rFonts w:hint="cs"/>
          <w:sz w:val="24"/>
          <w:rtl/>
        </w:rPr>
        <w:t>.</w:t>
      </w:r>
    </w:p>
    <w:p w14:paraId="20BF8B88"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 xml:space="preserve">בתקופות בהן עובדי המשרד יהיו בחופשה מאורגנת, השתלמות משרדית או שביתה, היקף העבודה יצומצם ע"פ הוראות המשרד לקבלן.  התשלום לקבלן יופחת בהתאם. </w:t>
      </w:r>
    </w:p>
    <w:p w14:paraId="6F58A051"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המשרד אינו מתחייב להיקף עבודה כלשהו, ובסמכותו להקטין או להגדיל את היקפי העבודה על פי שיקול דעתו הבלעדי בהתראה של 10 ימי עבודה.</w:t>
      </w:r>
    </w:p>
    <w:p w14:paraId="360B414E"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על הקבלן לספק לכל עובדיו חלוקים לבנים, אותם עליהם ללבוש בעת עבודתם.</w:t>
      </w:r>
    </w:p>
    <w:p w14:paraId="68D52D2B"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על הקבלן לוודא באופן קפדני של עובדיו יתייצבו לעבודה במשרד בלבוש נאות והופעה הולמת, נקייה, מכובדת ומסודרת.</w:t>
      </w:r>
    </w:p>
    <w:p w14:paraId="5532B0AC"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כל הציוד הנחוץ לצורך ביצוע העבודה, לרבות שואבי אבק לניקוי ריפוד כסאות וספות, ומכונת פוליש לניקוי מרצפות, יסופקו על-ידי הקבלן.</w:t>
      </w:r>
    </w:p>
    <w:p w14:paraId="14B09F76"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הקבלן יתקין במשרד שעון נוכחות על חשבונו ויספק לכל עובדיו כרטיסי נוכחות. עובדי הקבלן יחתימו כרטיס נוכחות מגנטי בכל יום, בעת תחילת עבודתם במשרד ועם סיומה. הקבלן יציג בעת דרישת התשלום החודשית עותק של דו"חות נוכחות  חתומים על ידי עובדיו.</w:t>
      </w:r>
    </w:p>
    <w:p w14:paraId="56E237B3"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הקבלן יציג למשרד, מיד עם קבלת דרישה, כל מסמך הנוגע לחובותיו על פי הסכם זה, לרבות כל המסמכים הקשורים לתנאי העבודה של עובדיו.</w:t>
      </w:r>
    </w:p>
    <w:p w14:paraId="3F7FB2F5" w14:textId="77777777" w:rsidR="00DA55D4" w:rsidRPr="00470A52" w:rsidRDefault="00DA55D4" w:rsidP="002C25F6">
      <w:pPr>
        <w:pStyle w:val="Normal1"/>
        <w:numPr>
          <w:ilvl w:val="1"/>
          <w:numId w:val="74"/>
        </w:numPr>
        <w:spacing w:before="0" w:line="360" w:lineRule="auto"/>
        <w:ind w:right="-181"/>
      </w:pPr>
      <w:r w:rsidRPr="00470A52">
        <w:rPr>
          <w:rFonts w:hint="cs"/>
          <w:sz w:val="24"/>
          <w:rtl/>
        </w:rPr>
        <w:t xml:space="preserve">הקבלן מתחייב לצרף לתלוש המשכורת הראשון הנמסר לכל עובד מטעמו הנותן שירות במשרד, הודעה בכתב בדבר מיקומה של תיבת התלונות שאליה יוכל העובד למסור הודעה למשרד בדבר פגיעה בזכויותיו על ידי הקבלן . תיבת התלונות תמוקם בסמוך לשעון הנוכחות ביחידת הרכש והלוגיסטיקה במשרדבנוסף ידרש הקבלן לצרף הודעה כאמור , אחת לשנה, בתלוש המשכורת של חודש ינואר לכלל עובדיו הנותנים שירות במשרד.  </w:t>
      </w:r>
    </w:p>
    <w:p w14:paraId="21012E2F" w14:textId="77777777" w:rsidR="00DA55D4" w:rsidRPr="00470A52" w:rsidRDefault="00DA55D4" w:rsidP="00DA55D4">
      <w:pPr>
        <w:overflowPunct w:val="0"/>
        <w:autoSpaceDE w:val="0"/>
        <w:autoSpaceDN w:val="0"/>
        <w:adjustRightInd w:val="0"/>
        <w:spacing w:line="276" w:lineRule="auto"/>
        <w:jc w:val="both"/>
        <w:rPr>
          <w:szCs w:val="24"/>
          <w:rtl/>
        </w:rPr>
      </w:pPr>
    </w:p>
    <w:p w14:paraId="455577FF" w14:textId="77777777" w:rsidR="00DA55D4" w:rsidRPr="00470A52" w:rsidRDefault="00DA55D4" w:rsidP="00DA55D4">
      <w:pPr>
        <w:spacing w:line="276" w:lineRule="auto"/>
        <w:ind w:left="708"/>
        <w:rPr>
          <w:szCs w:val="24"/>
          <w:rtl/>
        </w:rPr>
      </w:pPr>
    </w:p>
    <w:p w14:paraId="7AE950F1"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b/>
          <w:bCs/>
          <w:szCs w:val="24"/>
          <w:u w:val="single"/>
          <w:rtl/>
        </w:rPr>
      </w:pPr>
      <w:r w:rsidRPr="00470A52">
        <w:rPr>
          <w:rFonts w:hint="cs"/>
          <w:b/>
          <w:bCs/>
          <w:szCs w:val="24"/>
          <w:u w:val="single"/>
          <w:rtl/>
        </w:rPr>
        <w:t>קיום משרד מחסן ונציג הקבלן זמינים בירושלים</w:t>
      </w:r>
    </w:p>
    <w:p w14:paraId="63D32F8D" w14:textId="77777777" w:rsidR="00DA55D4" w:rsidRPr="00470A52" w:rsidRDefault="00DA55D4" w:rsidP="002C25F6">
      <w:pPr>
        <w:pStyle w:val="af2"/>
        <w:numPr>
          <w:ilvl w:val="0"/>
          <w:numId w:val="74"/>
        </w:numPr>
        <w:spacing w:line="360" w:lineRule="auto"/>
        <w:ind w:right="-181"/>
        <w:contextualSpacing w:val="0"/>
        <w:jc w:val="both"/>
        <w:rPr>
          <w:smallCaps/>
          <w:snapToGrid w:val="0"/>
          <w:vanish/>
          <w:szCs w:val="24"/>
          <w:rtl/>
        </w:rPr>
      </w:pPr>
    </w:p>
    <w:p w14:paraId="37D413C2"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ברשות הקבלן הזוכה יימצא משרד ומחסן (להלן: "</w:t>
      </w:r>
      <w:r w:rsidRPr="00470A52">
        <w:rPr>
          <w:rFonts w:hint="cs"/>
          <w:i/>
          <w:iCs/>
          <w:sz w:val="24"/>
          <w:u w:val="single"/>
          <w:rtl/>
        </w:rPr>
        <w:t>המחסן</w:t>
      </w:r>
      <w:r w:rsidRPr="00470A52">
        <w:rPr>
          <w:rFonts w:hint="cs"/>
          <w:sz w:val="24"/>
          <w:rtl/>
        </w:rPr>
        <w:t xml:space="preserve">") ברדיוס של 20 ק"מ לכל היותר מהמשרד. הקבלן יחזיק במחסן מלאי של חומרי ניקוי מוצרי טואלטיקה וכל הציוד הנדרש לשם מתן השירותים למשרד, בכמויות שיבטיחו אספקה שוטפת למשרד בכל עת. הספקת הציוד הנ"ל למשרד תתבצע תוך זמן שלא יעלה על שעתיים. </w:t>
      </w:r>
    </w:p>
    <w:p w14:paraId="5E06C3A7"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 xml:space="preserve">על הקבלן למסור לממונה פרטי איש קשר מטעמו (להלן: </w:t>
      </w:r>
      <w:r w:rsidRPr="00470A52">
        <w:rPr>
          <w:rFonts w:hint="cs"/>
          <w:i/>
          <w:iCs/>
          <w:sz w:val="24"/>
          <w:u w:val="single"/>
          <w:rtl/>
        </w:rPr>
        <w:t>נציג הקבלן</w:t>
      </w:r>
      <w:r w:rsidRPr="00470A52">
        <w:rPr>
          <w:rFonts w:hint="cs"/>
          <w:sz w:val="24"/>
          <w:rtl/>
        </w:rPr>
        <w:t>"), המצוי בתחומים נשוא המכרז שיהא זמין לממונה בכל עת, בקשר לכל בעיה או צורך של המשרד בקשר לשירותים נשוא המכרז, וידאג לפתרון מייד.</w:t>
      </w:r>
    </w:p>
    <w:p w14:paraId="448CD720"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 xml:space="preserve">נציג הקבלן יבקר במשרד </w:t>
      </w:r>
      <w:r w:rsidRPr="00470A52">
        <w:rPr>
          <w:rFonts w:hint="eastAsia"/>
          <w:sz w:val="24"/>
          <w:u w:val="single"/>
          <w:rtl/>
        </w:rPr>
        <w:t>לפחות</w:t>
      </w:r>
      <w:r w:rsidRPr="00470A52">
        <w:rPr>
          <w:sz w:val="24"/>
          <w:u w:val="single"/>
          <w:rtl/>
        </w:rPr>
        <w:t xml:space="preserve"> </w:t>
      </w:r>
      <w:r w:rsidRPr="00470A52">
        <w:rPr>
          <w:rFonts w:hint="eastAsia"/>
          <w:sz w:val="24"/>
          <w:u w:val="single"/>
          <w:rtl/>
        </w:rPr>
        <w:t>שעה</w:t>
      </w:r>
      <w:r w:rsidRPr="00470A52">
        <w:rPr>
          <w:sz w:val="24"/>
          <w:u w:val="single"/>
          <w:rtl/>
        </w:rPr>
        <w:t xml:space="preserve"> </w:t>
      </w:r>
      <w:r w:rsidRPr="00470A52">
        <w:rPr>
          <w:rFonts w:hint="eastAsia"/>
          <w:sz w:val="24"/>
          <w:u w:val="single"/>
          <w:rtl/>
        </w:rPr>
        <w:t>אחת</w:t>
      </w:r>
      <w:r w:rsidRPr="00470A52">
        <w:rPr>
          <w:sz w:val="24"/>
          <w:u w:val="single"/>
          <w:rtl/>
        </w:rPr>
        <w:t xml:space="preserve"> </w:t>
      </w:r>
      <w:r w:rsidRPr="00470A52">
        <w:rPr>
          <w:rFonts w:hint="eastAsia"/>
          <w:sz w:val="24"/>
          <w:u w:val="single"/>
          <w:rtl/>
        </w:rPr>
        <w:t>ביום</w:t>
      </w:r>
      <w:r w:rsidRPr="00470A52">
        <w:rPr>
          <w:rFonts w:hint="cs"/>
          <w:sz w:val="24"/>
          <w:rtl/>
        </w:rPr>
        <w:t xml:space="preserve"> ויוודא שהעבודה מתבצעת ללא תקלות וכן ידאג לאספקת חומרי הניקיון והציוד הדרוש לעבודות הניקיון. נציג הקבלן יקיים קשר יומי עם הממונה מטעם המשרד בקשר לבעיות המתעוררות בנושא הניקיון.</w:t>
      </w:r>
    </w:p>
    <w:p w14:paraId="6A25D152"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היה ובמועד כלשהו יחסר במשרד חומרים או ציוד כלשהוא שעל הקבלן היה לספק למשרד, ולא סיפק בהתראה של שעתיים, יהא המשרד רשאי לרכוש בעצמו את הדרוש וההוצאה תקוזז מהתשלום הבא שישולם לקבלן.</w:t>
      </w:r>
    </w:p>
    <w:p w14:paraId="47DC29CE" w14:textId="77777777" w:rsidR="00DA55D4" w:rsidRPr="00470A52" w:rsidRDefault="00DA55D4" w:rsidP="00DA55D4">
      <w:pPr>
        <w:pStyle w:val="Normal1"/>
        <w:spacing w:before="0" w:line="360" w:lineRule="auto"/>
        <w:ind w:left="0" w:right="-181"/>
        <w:rPr>
          <w:sz w:val="24"/>
        </w:rPr>
      </w:pPr>
      <w:r w:rsidRPr="00470A52">
        <w:rPr>
          <w:rFonts w:hint="cs"/>
          <w:sz w:val="24"/>
          <w:rtl/>
        </w:rPr>
        <w:t xml:space="preserve">יובהר כי בנוסף לסעיף זה ידרש הקבלן בפיצוי המוסכם בסעיף  18.3 הפרות </w:t>
      </w:r>
    </w:p>
    <w:p w14:paraId="643C96B4" w14:textId="77777777" w:rsidR="00DA55D4" w:rsidRPr="00470A52" w:rsidRDefault="00DA55D4" w:rsidP="00DA55D4">
      <w:pPr>
        <w:overflowPunct w:val="0"/>
        <w:autoSpaceDE w:val="0"/>
        <w:autoSpaceDN w:val="0"/>
        <w:adjustRightInd w:val="0"/>
        <w:spacing w:line="276" w:lineRule="auto"/>
        <w:ind w:right="708"/>
        <w:jc w:val="both"/>
        <w:rPr>
          <w:szCs w:val="24"/>
          <w:rtl/>
        </w:rPr>
      </w:pPr>
    </w:p>
    <w:p w14:paraId="036E738D" w14:textId="77777777" w:rsidR="00DA55D4" w:rsidRPr="00470A52" w:rsidRDefault="00DA55D4" w:rsidP="00DA55D4">
      <w:pPr>
        <w:bidi w:val="0"/>
        <w:spacing w:line="276" w:lineRule="auto"/>
        <w:rPr>
          <w:szCs w:val="24"/>
        </w:rPr>
      </w:pPr>
    </w:p>
    <w:p w14:paraId="3F539AE0"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b/>
          <w:bCs/>
          <w:szCs w:val="24"/>
          <w:u w:val="single"/>
        </w:rPr>
      </w:pPr>
      <w:r w:rsidRPr="00470A52">
        <w:rPr>
          <w:rFonts w:hint="cs"/>
          <w:b/>
          <w:bCs/>
          <w:szCs w:val="24"/>
          <w:u w:val="single"/>
          <w:rtl/>
        </w:rPr>
        <w:t>יחסי הצדדים</w:t>
      </w:r>
    </w:p>
    <w:p w14:paraId="05695520" w14:textId="77777777" w:rsidR="00DA55D4" w:rsidRPr="00470A52" w:rsidRDefault="00DA55D4" w:rsidP="002C25F6">
      <w:pPr>
        <w:pStyle w:val="af2"/>
        <w:numPr>
          <w:ilvl w:val="0"/>
          <w:numId w:val="74"/>
        </w:numPr>
        <w:spacing w:line="360" w:lineRule="auto"/>
        <w:ind w:right="-181"/>
        <w:contextualSpacing w:val="0"/>
        <w:jc w:val="both"/>
        <w:rPr>
          <w:smallCaps/>
          <w:snapToGrid w:val="0"/>
          <w:vanish/>
          <w:szCs w:val="24"/>
          <w:rtl/>
        </w:rPr>
      </w:pPr>
    </w:p>
    <w:p w14:paraId="34F3669F"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 xml:space="preserve">השירותים יינתנו "במסגרת ארגונית" של הקבלן בלבד. לעניין "מסגרת ארגונית" ייכללו כל פעולותיו של הקבלן לרבות: מציאת עובדים, העסקתם, ניהול משא ומתן עמם, פיקוח על פעילותם, תשלום שכרם ותנאיהם הסוציאליים הנלווים, פיטוריהם וכל האחריות הנלווית לכך וכן הטלת משמעת כמקובל במסגרת הקבלן. </w:t>
      </w:r>
    </w:p>
    <w:p w14:paraId="78B4ABDD" w14:textId="77777777" w:rsidR="00DA55D4" w:rsidRPr="00470A52" w:rsidRDefault="00DA55D4" w:rsidP="002C25F6">
      <w:pPr>
        <w:pStyle w:val="Normal1"/>
        <w:numPr>
          <w:ilvl w:val="1"/>
          <w:numId w:val="74"/>
        </w:numPr>
        <w:spacing w:before="0" w:line="360" w:lineRule="auto"/>
        <w:ind w:right="-181"/>
        <w:rPr>
          <w:sz w:val="24"/>
          <w:rtl/>
        </w:rPr>
      </w:pPr>
      <w:r w:rsidRPr="00470A52">
        <w:rPr>
          <w:rFonts w:hint="cs"/>
          <w:sz w:val="24"/>
          <w:rtl/>
        </w:rPr>
        <w:t>הקבלן מצהיר כי ידוע לו, וכי הוא מתחייב ליידע ולהבהיר לכל עובדיו העשויים להיות מועסקים במסגרת מכרז זה, כי הינם עובדי הקבלן בלבד ואינם עובדי המשרד.</w:t>
      </w:r>
    </w:p>
    <w:p w14:paraId="46322FC7" w14:textId="77777777" w:rsidR="00DA55D4" w:rsidRPr="00470A52" w:rsidRDefault="00DA55D4" w:rsidP="002C25F6">
      <w:pPr>
        <w:pStyle w:val="Normal1"/>
        <w:numPr>
          <w:ilvl w:val="1"/>
          <w:numId w:val="74"/>
        </w:numPr>
        <w:spacing w:before="0" w:line="360" w:lineRule="auto"/>
        <w:ind w:right="-181"/>
        <w:rPr>
          <w:sz w:val="24"/>
          <w:rtl/>
        </w:rPr>
      </w:pPr>
      <w:r w:rsidRPr="00470A52">
        <w:rPr>
          <w:rFonts w:hint="cs"/>
          <w:sz w:val="24"/>
          <w:rtl/>
        </w:rPr>
        <w:t>בכל הקשור למערכת היחסים בין המשרד לקבלן, יחשב הקבלן, כקבלן עצמאי לכל דבר ועניין.</w:t>
      </w:r>
    </w:p>
    <w:p w14:paraId="0E5FADC1"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הקבלן מתחייב שלא להעסיק אדם המועסק כעובד קבלן אחר ע"י המשרד, או אדם שהוא עובד המשרד.</w:t>
      </w:r>
    </w:p>
    <w:p w14:paraId="07996B08" w14:textId="77777777" w:rsidR="00DA55D4" w:rsidRPr="00470A52" w:rsidRDefault="00DA55D4" w:rsidP="002C25F6">
      <w:pPr>
        <w:pStyle w:val="Normal1"/>
        <w:numPr>
          <w:ilvl w:val="1"/>
          <w:numId w:val="74"/>
        </w:numPr>
        <w:spacing w:before="0" w:line="360" w:lineRule="auto"/>
        <w:ind w:right="-181"/>
        <w:rPr>
          <w:sz w:val="24"/>
          <w:rtl/>
        </w:rPr>
      </w:pPr>
      <w:r w:rsidRPr="00470A52">
        <w:rPr>
          <w:rFonts w:hint="cs"/>
          <w:sz w:val="24"/>
          <w:rtl/>
        </w:rPr>
        <w:t xml:space="preserve">הקבלן יהיה אחראי לעובדיו, לאיכות העבודה, לתגבור ומילוי מקום של עובדיו, להכשרת עובדיו כנדרש לשם מתן השירותים, בהתאם לצרכים והנחיות נציג המשרד, ובכלל זה השתלמויות וקורסים והכול על חשבונו. </w:t>
      </w:r>
    </w:p>
    <w:p w14:paraId="23ABC1F0" w14:textId="77777777" w:rsidR="00DA55D4" w:rsidRPr="00470A52" w:rsidRDefault="00DA55D4" w:rsidP="002C25F6">
      <w:pPr>
        <w:pStyle w:val="Normal1"/>
        <w:numPr>
          <w:ilvl w:val="1"/>
          <w:numId w:val="74"/>
        </w:numPr>
        <w:spacing w:before="0" w:line="360" w:lineRule="auto"/>
        <w:ind w:right="-181"/>
        <w:rPr>
          <w:sz w:val="24"/>
          <w:rtl/>
        </w:rPr>
      </w:pPr>
      <w:r w:rsidRPr="00470A52">
        <w:rPr>
          <w:rFonts w:hint="cs"/>
          <w:sz w:val="24"/>
          <w:rtl/>
        </w:rPr>
        <w:t>הקבלן אינו רשאי להעביר לכל גורם אחר את ביצוע המכרז, או את זכויותיו או את חובותיו לפי תנאי מכרז זה, כולן או חלקן, ללא הסכמה מראש ובכתב של המשרד. העברת בעלות בקבלן תיחשב להעברת ביצוע המכרז לגורם אחר.</w:t>
      </w:r>
    </w:p>
    <w:p w14:paraId="0F3BD83A" w14:textId="77777777" w:rsidR="00DA55D4" w:rsidRPr="00470A52" w:rsidRDefault="00DA55D4" w:rsidP="002C25F6">
      <w:pPr>
        <w:pStyle w:val="Normal1"/>
        <w:numPr>
          <w:ilvl w:val="1"/>
          <w:numId w:val="74"/>
        </w:numPr>
        <w:spacing w:before="0" w:line="360" w:lineRule="auto"/>
        <w:ind w:right="-181"/>
        <w:rPr>
          <w:sz w:val="24"/>
          <w:rtl/>
        </w:rPr>
      </w:pPr>
      <w:r w:rsidRPr="00470A52">
        <w:rPr>
          <w:rFonts w:hint="cs"/>
          <w:sz w:val="24"/>
          <w:rtl/>
        </w:rPr>
        <w:t>הסכמה כאמור, אם ניתנה, לא תיצור יחסים חוזיים כלשהם בין המשרד לבין הגורם האחר, והקבלן הזוכה יהיה בכל מקרה האחראי כלפי המשרד לביצוע השירותים בהתאם למכרז זה.</w:t>
      </w:r>
    </w:p>
    <w:p w14:paraId="05E2D9DA" w14:textId="77777777" w:rsidR="00DA55D4" w:rsidRPr="00470A52" w:rsidRDefault="00DA55D4" w:rsidP="002C25F6">
      <w:pPr>
        <w:pStyle w:val="Normal1"/>
        <w:numPr>
          <w:ilvl w:val="1"/>
          <w:numId w:val="74"/>
        </w:numPr>
        <w:spacing w:before="0" w:line="360" w:lineRule="auto"/>
        <w:ind w:right="-181"/>
        <w:rPr>
          <w:sz w:val="24"/>
          <w:rtl/>
        </w:rPr>
      </w:pPr>
      <w:r w:rsidRPr="00470A52">
        <w:rPr>
          <w:rFonts w:hint="cs"/>
          <w:sz w:val="24"/>
          <w:rtl/>
        </w:rPr>
        <w:t>הקבלן יקפיד על עמידתו בתשלום  וזכויות התנאים סוציאליים לעובדיו, והכל בהתאם להוראות כל דין , הסכם קיבוצי ,  או צו הרחבה החלים עליהם ועל פי הוראות התכ"מ והחוזה שיחתם.. הפר הקבלן תשלום זה, יחשב הדבר כהפרה מהותית של ההסכם, והמשרד רשאי להפסיק ללא תנאי את ההסכם. הקבלן יהא האחראי לנזקים שיגרמו למשרד כתוצאה מהפסקת ההסכם במקרה שכזה.</w:t>
      </w:r>
    </w:p>
    <w:p w14:paraId="6ACC3D2F" w14:textId="77777777" w:rsidR="00DA55D4" w:rsidRPr="00470A52" w:rsidRDefault="00DA55D4" w:rsidP="00DA55D4">
      <w:pPr>
        <w:overflowPunct w:val="0"/>
        <w:autoSpaceDE w:val="0"/>
        <w:autoSpaceDN w:val="0"/>
        <w:adjustRightInd w:val="0"/>
        <w:spacing w:line="276" w:lineRule="auto"/>
        <w:ind w:right="708"/>
        <w:jc w:val="both"/>
        <w:rPr>
          <w:szCs w:val="24"/>
          <w:rtl/>
        </w:rPr>
      </w:pPr>
    </w:p>
    <w:p w14:paraId="38542EBC" w14:textId="77777777" w:rsidR="00DA55D4" w:rsidRPr="00470A52" w:rsidRDefault="00DA55D4" w:rsidP="00DA55D4">
      <w:pPr>
        <w:overflowPunct w:val="0"/>
        <w:autoSpaceDE w:val="0"/>
        <w:autoSpaceDN w:val="0"/>
        <w:adjustRightInd w:val="0"/>
        <w:spacing w:line="276" w:lineRule="auto"/>
        <w:ind w:right="708"/>
        <w:jc w:val="both"/>
        <w:rPr>
          <w:szCs w:val="24"/>
          <w:rtl/>
        </w:rPr>
      </w:pPr>
    </w:p>
    <w:p w14:paraId="1091A31D"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b/>
          <w:bCs/>
          <w:szCs w:val="24"/>
          <w:u w:val="single"/>
        </w:rPr>
      </w:pPr>
      <w:r w:rsidRPr="00470A52">
        <w:rPr>
          <w:rFonts w:hint="cs"/>
          <w:b/>
          <w:bCs/>
          <w:szCs w:val="24"/>
          <w:u w:val="single"/>
          <w:rtl/>
        </w:rPr>
        <w:t>ש</w:t>
      </w:r>
      <w:r w:rsidRPr="00470A52">
        <w:rPr>
          <w:b/>
          <w:bCs/>
          <w:szCs w:val="24"/>
          <w:u w:val="single"/>
          <w:rtl/>
        </w:rPr>
        <w:t>מירת הרכוש</w:t>
      </w:r>
    </w:p>
    <w:p w14:paraId="3E2B4795" w14:textId="77777777" w:rsidR="00DA55D4" w:rsidRPr="00470A52" w:rsidRDefault="00DA55D4" w:rsidP="002C25F6">
      <w:pPr>
        <w:pStyle w:val="af2"/>
        <w:numPr>
          <w:ilvl w:val="0"/>
          <w:numId w:val="74"/>
        </w:numPr>
        <w:spacing w:line="360" w:lineRule="auto"/>
        <w:ind w:right="-181"/>
        <w:contextualSpacing w:val="0"/>
        <w:jc w:val="both"/>
        <w:rPr>
          <w:smallCaps/>
          <w:snapToGrid w:val="0"/>
          <w:vanish/>
          <w:szCs w:val="24"/>
          <w:rtl/>
        </w:rPr>
      </w:pPr>
    </w:p>
    <w:p w14:paraId="1D65F3E0"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הקבלן</w:t>
      </w:r>
      <w:r w:rsidRPr="00470A52">
        <w:rPr>
          <w:sz w:val="24"/>
          <w:rtl/>
        </w:rPr>
        <w:t xml:space="preserve"> יהיה </w:t>
      </w:r>
      <w:r w:rsidRPr="00470A52">
        <w:rPr>
          <w:rFonts w:hint="cs"/>
          <w:sz w:val="24"/>
          <w:rtl/>
        </w:rPr>
        <w:t>ה</w:t>
      </w:r>
      <w:r w:rsidRPr="00470A52">
        <w:rPr>
          <w:sz w:val="24"/>
          <w:rtl/>
        </w:rPr>
        <w:t>אחראי ל</w:t>
      </w:r>
      <w:r w:rsidRPr="00470A52">
        <w:rPr>
          <w:rFonts w:hint="cs"/>
          <w:sz w:val="24"/>
          <w:rtl/>
        </w:rPr>
        <w:t xml:space="preserve">טיפול מתאים וראוי ושמירה מעולה של כל רכוש המשרד בעת ובמסגרת ביצוע חובותיו על פי הסכם זה. </w:t>
      </w:r>
      <w:r w:rsidRPr="00470A52">
        <w:rPr>
          <w:sz w:val="24"/>
          <w:rtl/>
        </w:rPr>
        <w:t>ה</w:t>
      </w:r>
      <w:r w:rsidRPr="00470A52">
        <w:rPr>
          <w:rFonts w:hint="cs"/>
          <w:sz w:val="24"/>
          <w:rtl/>
        </w:rPr>
        <w:t>ספק</w:t>
      </w:r>
      <w:r w:rsidRPr="00470A52">
        <w:rPr>
          <w:sz w:val="24"/>
          <w:rtl/>
        </w:rPr>
        <w:t xml:space="preserve"> יוודא כי עובדיו מיומנים בשימוש בכלי העבודה ובחומרים המשמשים לביצוע העבודה וכי ננקטו כל האמצעים הנדרשים למניעת פגיעה ונזקים למבנה</w:t>
      </w:r>
      <w:r w:rsidRPr="00470A52">
        <w:rPr>
          <w:rFonts w:hint="cs"/>
          <w:sz w:val="24"/>
          <w:rtl/>
        </w:rPr>
        <w:t>,</w:t>
      </w:r>
      <w:r w:rsidRPr="00470A52">
        <w:rPr>
          <w:sz w:val="24"/>
          <w:rtl/>
        </w:rPr>
        <w:t xml:space="preserve"> על ציודו.</w:t>
      </w:r>
    </w:p>
    <w:p w14:paraId="6B499C8F" w14:textId="77777777" w:rsidR="00DA55D4" w:rsidRPr="00470A52" w:rsidRDefault="00DA55D4" w:rsidP="002C25F6">
      <w:pPr>
        <w:pStyle w:val="Normal1"/>
        <w:numPr>
          <w:ilvl w:val="1"/>
          <w:numId w:val="74"/>
        </w:numPr>
        <w:spacing w:before="0" w:line="360" w:lineRule="auto"/>
        <w:ind w:right="-181"/>
        <w:rPr>
          <w:sz w:val="24"/>
        </w:rPr>
      </w:pPr>
      <w:r w:rsidRPr="00470A52">
        <w:rPr>
          <w:sz w:val="24"/>
          <w:rtl/>
        </w:rPr>
        <w:t xml:space="preserve">כל נזק שייגרם </w:t>
      </w:r>
      <w:r w:rsidRPr="00470A52">
        <w:rPr>
          <w:rFonts w:hint="cs"/>
          <w:sz w:val="24"/>
          <w:rtl/>
        </w:rPr>
        <w:t xml:space="preserve">לרכוש המשרד </w:t>
      </w:r>
      <w:r w:rsidRPr="00470A52">
        <w:rPr>
          <w:sz w:val="24"/>
          <w:rtl/>
        </w:rPr>
        <w:t>ע</w:t>
      </w:r>
      <w:r w:rsidRPr="00470A52">
        <w:rPr>
          <w:rFonts w:hint="cs"/>
          <w:sz w:val="24"/>
          <w:rtl/>
        </w:rPr>
        <w:t>ל-יד</w:t>
      </w:r>
      <w:r w:rsidRPr="00470A52">
        <w:rPr>
          <w:sz w:val="24"/>
          <w:rtl/>
        </w:rPr>
        <w:t>י ה</w:t>
      </w:r>
      <w:r w:rsidRPr="00470A52">
        <w:rPr>
          <w:rFonts w:hint="cs"/>
          <w:sz w:val="24"/>
          <w:rtl/>
        </w:rPr>
        <w:t>קבלן</w:t>
      </w:r>
      <w:r w:rsidRPr="00470A52">
        <w:rPr>
          <w:sz w:val="24"/>
          <w:rtl/>
        </w:rPr>
        <w:t xml:space="preserve"> או מי מעובדיו במהלך עבודתו, יתוקן ע</w:t>
      </w:r>
      <w:r w:rsidRPr="00470A52">
        <w:rPr>
          <w:rFonts w:hint="cs"/>
          <w:sz w:val="24"/>
          <w:rtl/>
        </w:rPr>
        <w:t>ל-יד</w:t>
      </w:r>
      <w:r w:rsidRPr="00470A52">
        <w:rPr>
          <w:sz w:val="24"/>
          <w:rtl/>
        </w:rPr>
        <w:t>י ה</w:t>
      </w:r>
      <w:r w:rsidRPr="00470A52">
        <w:rPr>
          <w:rFonts w:hint="cs"/>
          <w:sz w:val="24"/>
          <w:rtl/>
        </w:rPr>
        <w:t>קבלן</w:t>
      </w:r>
      <w:r w:rsidRPr="00470A52">
        <w:rPr>
          <w:sz w:val="24"/>
          <w:rtl/>
        </w:rPr>
        <w:t xml:space="preserve"> </w:t>
      </w:r>
      <w:r w:rsidRPr="00470A52">
        <w:rPr>
          <w:rFonts w:hint="cs"/>
          <w:sz w:val="24"/>
          <w:rtl/>
        </w:rPr>
        <w:t xml:space="preserve">על חשבונו המלא ומיד </w:t>
      </w:r>
      <w:r w:rsidRPr="00470A52">
        <w:rPr>
          <w:sz w:val="24"/>
          <w:rtl/>
        </w:rPr>
        <w:t>בסמוך למועד הא</w:t>
      </w:r>
      <w:r w:rsidRPr="00470A52">
        <w:rPr>
          <w:rFonts w:hint="cs"/>
          <w:sz w:val="24"/>
          <w:rtl/>
        </w:rPr>
        <w:t>י</w:t>
      </w:r>
      <w:r w:rsidRPr="00470A52">
        <w:rPr>
          <w:sz w:val="24"/>
          <w:rtl/>
        </w:rPr>
        <w:t>רוע. תיקון הנזק יבוצע כך, שיאפשר הפעלה מלאה ותקינה של המתקן שנפגע. לעני</w:t>
      </w:r>
      <w:r w:rsidRPr="00470A52">
        <w:rPr>
          <w:rFonts w:hint="cs"/>
          <w:sz w:val="24"/>
          <w:rtl/>
        </w:rPr>
        <w:t>י</w:t>
      </w:r>
      <w:r w:rsidRPr="00470A52">
        <w:rPr>
          <w:sz w:val="24"/>
          <w:rtl/>
        </w:rPr>
        <w:t>ן זה ייחשב כל קבלן משנה (ועובדיו) הפועלים מטעם ה</w:t>
      </w:r>
      <w:r w:rsidRPr="00470A52">
        <w:rPr>
          <w:rFonts w:hint="cs"/>
          <w:sz w:val="24"/>
          <w:rtl/>
        </w:rPr>
        <w:t>ספק</w:t>
      </w:r>
      <w:r w:rsidRPr="00470A52">
        <w:rPr>
          <w:sz w:val="24"/>
          <w:rtl/>
        </w:rPr>
        <w:t>, כעובד של ה</w:t>
      </w:r>
      <w:r w:rsidRPr="00470A52">
        <w:rPr>
          <w:rFonts w:hint="cs"/>
          <w:sz w:val="24"/>
          <w:rtl/>
        </w:rPr>
        <w:t>קבלן</w:t>
      </w:r>
      <w:r w:rsidRPr="00470A52">
        <w:rPr>
          <w:sz w:val="24"/>
          <w:rtl/>
        </w:rPr>
        <w:t>.</w:t>
      </w:r>
    </w:p>
    <w:p w14:paraId="0207FF08" w14:textId="77777777" w:rsidR="00DA55D4" w:rsidRPr="00470A52" w:rsidRDefault="00DA55D4" w:rsidP="00DA55D4">
      <w:pPr>
        <w:tabs>
          <w:tab w:val="left" w:pos="840"/>
        </w:tabs>
        <w:spacing w:after="120" w:line="276" w:lineRule="auto"/>
        <w:ind w:left="1440"/>
        <w:jc w:val="both"/>
        <w:rPr>
          <w:szCs w:val="24"/>
        </w:rPr>
      </w:pPr>
    </w:p>
    <w:p w14:paraId="07CF8ABC"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szCs w:val="24"/>
        </w:rPr>
      </w:pPr>
      <w:r w:rsidRPr="00470A52">
        <w:rPr>
          <w:b/>
          <w:bCs/>
          <w:szCs w:val="24"/>
          <w:u w:val="single"/>
          <w:rtl/>
        </w:rPr>
        <w:t>הנחיות, תקנות והוראות</w:t>
      </w:r>
    </w:p>
    <w:p w14:paraId="400A03F3" w14:textId="77777777" w:rsidR="00DA55D4" w:rsidRPr="00470A52" w:rsidRDefault="00DA55D4" w:rsidP="002C25F6">
      <w:pPr>
        <w:pStyle w:val="af2"/>
        <w:numPr>
          <w:ilvl w:val="0"/>
          <w:numId w:val="74"/>
        </w:numPr>
        <w:spacing w:line="360" w:lineRule="auto"/>
        <w:ind w:right="-181"/>
        <w:contextualSpacing w:val="0"/>
        <w:jc w:val="both"/>
        <w:rPr>
          <w:smallCaps/>
          <w:snapToGrid w:val="0"/>
          <w:vanish/>
          <w:sz w:val="20"/>
          <w:szCs w:val="24"/>
          <w:rtl/>
        </w:rPr>
      </w:pPr>
    </w:p>
    <w:p w14:paraId="5B464DD8" w14:textId="77777777" w:rsidR="00DA55D4" w:rsidRPr="00470A52" w:rsidRDefault="00DA55D4" w:rsidP="002C25F6">
      <w:pPr>
        <w:pStyle w:val="Normal1"/>
        <w:numPr>
          <w:ilvl w:val="1"/>
          <w:numId w:val="74"/>
        </w:numPr>
        <w:spacing w:before="0" w:line="360" w:lineRule="auto"/>
        <w:ind w:right="-181"/>
        <w:rPr>
          <w:sz w:val="24"/>
        </w:rPr>
      </w:pPr>
      <w:r w:rsidRPr="00470A52">
        <w:rPr>
          <w:rFonts w:hint="cs"/>
          <w:rtl/>
        </w:rPr>
        <w:t>הקבלן</w:t>
      </w:r>
      <w:r w:rsidRPr="00470A52">
        <w:rPr>
          <w:rtl/>
        </w:rPr>
        <w:t xml:space="preserve"> יפעל על-פי מערכת הנחיות, תקנות והוראות שיקבל מה</w:t>
      </w:r>
      <w:r w:rsidRPr="00470A52">
        <w:rPr>
          <w:rFonts w:hint="cs"/>
          <w:rtl/>
        </w:rPr>
        <w:t xml:space="preserve">ממונה ומנציגי </w:t>
      </w:r>
      <w:r w:rsidRPr="00470A52">
        <w:rPr>
          <w:rFonts w:hint="cs"/>
          <w:sz w:val="24"/>
          <w:rtl/>
        </w:rPr>
        <w:t>אגף הביטחון בלבד</w:t>
      </w:r>
      <w:r w:rsidRPr="00470A52">
        <w:rPr>
          <w:sz w:val="24"/>
          <w:rtl/>
        </w:rPr>
        <w:t xml:space="preserve">. </w:t>
      </w:r>
    </w:p>
    <w:p w14:paraId="33253A73" w14:textId="77777777" w:rsidR="00DA55D4" w:rsidRPr="00470A52" w:rsidRDefault="00DA55D4" w:rsidP="002C25F6">
      <w:pPr>
        <w:pStyle w:val="Normal1"/>
        <w:numPr>
          <w:ilvl w:val="1"/>
          <w:numId w:val="74"/>
        </w:numPr>
        <w:spacing w:before="0" w:line="360" w:lineRule="auto"/>
        <w:ind w:right="-181"/>
        <w:rPr>
          <w:sz w:val="24"/>
        </w:rPr>
      </w:pPr>
      <w:r w:rsidRPr="00470A52">
        <w:rPr>
          <w:sz w:val="24"/>
          <w:rtl/>
        </w:rPr>
        <w:t>ההנחיות וההוראות י</w:t>
      </w:r>
      <w:r w:rsidRPr="00470A52">
        <w:rPr>
          <w:rFonts w:hint="cs"/>
          <w:sz w:val="24"/>
          <w:rtl/>
        </w:rPr>
        <w:t>י</w:t>
      </w:r>
      <w:r w:rsidRPr="00470A52">
        <w:rPr>
          <w:sz w:val="24"/>
          <w:rtl/>
        </w:rPr>
        <w:t>נתנו בתחילת העבודה, ו/או במהלכה, בין בכתב ובין בעל-פה.</w:t>
      </w:r>
    </w:p>
    <w:p w14:paraId="36402598" w14:textId="77777777" w:rsidR="00DA55D4" w:rsidRPr="00470A52" w:rsidRDefault="00DA55D4" w:rsidP="00DA55D4">
      <w:pPr>
        <w:overflowPunct w:val="0"/>
        <w:autoSpaceDE w:val="0"/>
        <w:autoSpaceDN w:val="0"/>
        <w:adjustRightInd w:val="0"/>
        <w:spacing w:line="276" w:lineRule="auto"/>
        <w:ind w:right="708"/>
        <w:jc w:val="both"/>
        <w:rPr>
          <w:szCs w:val="24"/>
          <w:rtl/>
        </w:rPr>
      </w:pPr>
    </w:p>
    <w:p w14:paraId="55EF0D90"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b/>
          <w:bCs/>
          <w:szCs w:val="24"/>
          <w:u w:val="single"/>
        </w:rPr>
      </w:pPr>
      <w:r w:rsidRPr="00470A52">
        <w:rPr>
          <w:b/>
          <w:bCs/>
          <w:szCs w:val="24"/>
          <w:u w:val="single"/>
          <w:rtl/>
        </w:rPr>
        <w:t>מניעת הפרעות</w:t>
      </w:r>
    </w:p>
    <w:p w14:paraId="4EE822E1" w14:textId="77777777" w:rsidR="00DA55D4" w:rsidRPr="00470A52" w:rsidRDefault="00DA55D4" w:rsidP="00DA55D4">
      <w:pPr>
        <w:pStyle w:val="af2"/>
        <w:overflowPunct w:val="0"/>
        <w:autoSpaceDE w:val="0"/>
        <w:autoSpaceDN w:val="0"/>
        <w:adjustRightInd w:val="0"/>
        <w:spacing w:line="360" w:lineRule="auto"/>
        <w:ind w:left="567"/>
        <w:jc w:val="both"/>
        <w:rPr>
          <w:b/>
          <w:bCs/>
          <w:szCs w:val="24"/>
          <w:u w:val="single"/>
          <w:rtl/>
        </w:rPr>
      </w:pPr>
      <w:r w:rsidRPr="00470A52">
        <w:rPr>
          <w:szCs w:val="24"/>
          <w:rtl/>
        </w:rPr>
        <w:t>ה</w:t>
      </w:r>
      <w:r w:rsidRPr="00470A52">
        <w:rPr>
          <w:rFonts w:hint="cs"/>
          <w:szCs w:val="24"/>
          <w:rtl/>
        </w:rPr>
        <w:t>קבלן</w:t>
      </w:r>
      <w:r w:rsidRPr="00470A52">
        <w:rPr>
          <w:szCs w:val="24"/>
          <w:rtl/>
        </w:rPr>
        <w:t xml:space="preserve"> מתחייב לבצע את עבודתו תוך התחשבות מקסימלית בצרכי העובדים המאכלסים והמבקרים בבני</w:t>
      </w:r>
      <w:r w:rsidRPr="00470A52">
        <w:rPr>
          <w:rFonts w:hint="cs"/>
          <w:szCs w:val="24"/>
          <w:rtl/>
        </w:rPr>
        <w:t>י</w:t>
      </w:r>
      <w:r w:rsidRPr="00470A52">
        <w:rPr>
          <w:szCs w:val="24"/>
          <w:rtl/>
        </w:rPr>
        <w:t>ן, ויעשה כמיטב יכולתו למנוע תקלות והפרעות מכל סוג לפעולתם, ובכלל זה יקפיד להפעיל כלי עבודה מתאימים</w:t>
      </w:r>
      <w:r w:rsidRPr="00470A52">
        <w:rPr>
          <w:rFonts w:hint="cs"/>
          <w:szCs w:val="24"/>
          <w:rtl/>
        </w:rPr>
        <w:t xml:space="preserve"> ותקינים</w:t>
      </w:r>
      <w:r w:rsidRPr="00470A52">
        <w:rPr>
          <w:szCs w:val="24"/>
          <w:rtl/>
        </w:rPr>
        <w:t xml:space="preserve"> ובהם שואבי אבק שקטים במיוחד, לעבוד מחוץ לשעות הפעילות הרגילות וכדומה.</w:t>
      </w:r>
    </w:p>
    <w:p w14:paraId="3A8EFC36" w14:textId="77777777" w:rsidR="00DA55D4" w:rsidRPr="00470A52" w:rsidRDefault="00DA55D4" w:rsidP="00DA55D4">
      <w:pPr>
        <w:pStyle w:val="af2"/>
        <w:overflowPunct w:val="0"/>
        <w:autoSpaceDE w:val="0"/>
        <w:autoSpaceDN w:val="0"/>
        <w:adjustRightInd w:val="0"/>
        <w:spacing w:line="360" w:lineRule="auto"/>
        <w:ind w:left="567"/>
        <w:jc w:val="both"/>
        <w:rPr>
          <w:b/>
          <w:bCs/>
          <w:szCs w:val="24"/>
          <w:u w:val="single"/>
        </w:rPr>
      </w:pPr>
    </w:p>
    <w:p w14:paraId="1A6E81BB"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b/>
          <w:bCs/>
          <w:szCs w:val="24"/>
          <w:u w:val="single"/>
        </w:rPr>
      </w:pPr>
      <w:r w:rsidRPr="00470A52">
        <w:rPr>
          <w:b/>
          <w:bCs/>
          <w:szCs w:val="24"/>
          <w:u w:val="single"/>
          <w:rtl/>
        </w:rPr>
        <w:t>מפגעי בטיחות</w:t>
      </w:r>
    </w:p>
    <w:p w14:paraId="1C739BCF" w14:textId="77777777" w:rsidR="00DA55D4" w:rsidRPr="00470A52" w:rsidRDefault="00DA55D4" w:rsidP="002C25F6">
      <w:pPr>
        <w:pStyle w:val="af2"/>
        <w:numPr>
          <w:ilvl w:val="0"/>
          <w:numId w:val="74"/>
        </w:numPr>
        <w:spacing w:line="360" w:lineRule="auto"/>
        <w:ind w:right="-181"/>
        <w:contextualSpacing w:val="0"/>
        <w:jc w:val="both"/>
        <w:rPr>
          <w:smallCaps/>
          <w:snapToGrid w:val="0"/>
          <w:vanish/>
          <w:szCs w:val="24"/>
          <w:rtl/>
        </w:rPr>
      </w:pPr>
    </w:p>
    <w:p w14:paraId="1A2D0282" w14:textId="77777777" w:rsidR="00DA55D4" w:rsidRPr="00470A52" w:rsidRDefault="00DA55D4" w:rsidP="002C25F6">
      <w:pPr>
        <w:pStyle w:val="af2"/>
        <w:numPr>
          <w:ilvl w:val="0"/>
          <w:numId w:val="74"/>
        </w:numPr>
        <w:spacing w:line="360" w:lineRule="auto"/>
        <w:ind w:right="-181"/>
        <w:contextualSpacing w:val="0"/>
        <w:jc w:val="both"/>
        <w:rPr>
          <w:smallCaps/>
          <w:snapToGrid w:val="0"/>
          <w:vanish/>
          <w:szCs w:val="24"/>
          <w:rtl/>
        </w:rPr>
      </w:pPr>
    </w:p>
    <w:p w14:paraId="4BC5F271"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ב</w:t>
      </w:r>
      <w:r w:rsidRPr="00470A52">
        <w:rPr>
          <w:sz w:val="24"/>
          <w:rtl/>
        </w:rPr>
        <w:t>כל מקרה בו נוצר מפגע בטיחותי, יטפל בו ה</w:t>
      </w:r>
      <w:r w:rsidRPr="00470A52">
        <w:rPr>
          <w:rFonts w:hint="cs"/>
          <w:sz w:val="24"/>
          <w:rtl/>
        </w:rPr>
        <w:t>קבלן</w:t>
      </w:r>
      <w:r w:rsidRPr="00470A52">
        <w:rPr>
          <w:sz w:val="24"/>
          <w:rtl/>
        </w:rPr>
        <w:t xml:space="preserve"> באופן מיידי וברציפות עד לפתרון מלא, לרבות בדרך של התקנת אמצעים </w:t>
      </w:r>
      <w:r w:rsidRPr="00470A52">
        <w:rPr>
          <w:rFonts w:hint="cs"/>
          <w:sz w:val="24"/>
          <w:rtl/>
        </w:rPr>
        <w:t>בהתאם</w:t>
      </w:r>
      <w:r w:rsidRPr="00470A52">
        <w:rPr>
          <w:sz w:val="24"/>
          <w:rtl/>
        </w:rPr>
        <w:t xml:space="preserve"> ל</w:t>
      </w:r>
      <w:r w:rsidRPr="00470A52">
        <w:rPr>
          <w:rFonts w:hint="cs"/>
          <w:sz w:val="24"/>
          <w:rtl/>
        </w:rPr>
        <w:t>כל הנחיות הבטיחות הקיימות, לרבות הנחיות</w:t>
      </w:r>
      <w:r w:rsidRPr="00470A52">
        <w:rPr>
          <w:sz w:val="24"/>
          <w:rtl/>
        </w:rPr>
        <w:t xml:space="preserve"> משרד </w:t>
      </w:r>
      <w:r w:rsidRPr="00470A52">
        <w:rPr>
          <w:rFonts w:hint="cs"/>
          <w:sz w:val="24"/>
          <w:rtl/>
        </w:rPr>
        <w:t>הכלכלה</w:t>
      </w:r>
      <w:r w:rsidRPr="00470A52">
        <w:rPr>
          <w:sz w:val="24"/>
          <w:rtl/>
        </w:rPr>
        <w:t xml:space="preserve"> להגנת אזור המפגע מפני עובדים ומבקרים, העלולים להסתובב בתחום המפגע. </w:t>
      </w:r>
    </w:p>
    <w:p w14:paraId="03F2C241" w14:textId="77777777" w:rsidR="00DA55D4" w:rsidRPr="00470A52" w:rsidRDefault="00DA55D4" w:rsidP="002C25F6">
      <w:pPr>
        <w:pStyle w:val="Normal1"/>
        <w:numPr>
          <w:ilvl w:val="1"/>
          <w:numId w:val="74"/>
        </w:numPr>
        <w:spacing w:before="0" w:line="360" w:lineRule="auto"/>
        <w:ind w:right="-181"/>
        <w:rPr>
          <w:sz w:val="24"/>
        </w:rPr>
      </w:pPr>
      <w:r w:rsidRPr="00470A52">
        <w:rPr>
          <w:sz w:val="24"/>
          <w:rtl/>
        </w:rPr>
        <w:t>כמפגע בטיחותי י</w:t>
      </w:r>
      <w:r w:rsidRPr="00470A52">
        <w:rPr>
          <w:rFonts w:hint="cs"/>
          <w:sz w:val="24"/>
          <w:rtl/>
        </w:rPr>
        <w:t>י</w:t>
      </w:r>
      <w:r w:rsidRPr="00470A52">
        <w:rPr>
          <w:sz w:val="24"/>
          <w:rtl/>
        </w:rPr>
        <w:t>חשב גם אזור רטוב או</w:t>
      </w:r>
      <w:r w:rsidRPr="00470A52">
        <w:rPr>
          <w:rFonts w:hint="cs"/>
          <w:sz w:val="24"/>
          <w:rtl/>
        </w:rPr>
        <w:t xml:space="preserve"> איזור</w:t>
      </w:r>
      <w:r w:rsidRPr="00470A52">
        <w:rPr>
          <w:sz w:val="24"/>
          <w:rtl/>
        </w:rPr>
        <w:t xml:space="preserve"> לאחר </w:t>
      </w:r>
      <w:r w:rsidRPr="00470A52">
        <w:rPr>
          <w:rFonts w:hint="cs"/>
          <w:sz w:val="24"/>
          <w:rtl/>
        </w:rPr>
        <w:t>מריחת</w:t>
      </w:r>
      <w:r w:rsidRPr="00470A52">
        <w:rPr>
          <w:sz w:val="24"/>
          <w:rtl/>
        </w:rPr>
        <w:t xml:space="preserve"> וקס</w:t>
      </w:r>
      <w:r w:rsidRPr="00470A52">
        <w:rPr>
          <w:rFonts w:hint="cs"/>
          <w:sz w:val="24"/>
          <w:rtl/>
        </w:rPr>
        <w:t>,</w:t>
      </w:r>
      <w:r w:rsidRPr="00470A52">
        <w:rPr>
          <w:sz w:val="24"/>
          <w:rtl/>
        </w:rPr>
        <w:t xml:space="preserve"> המהווה סכנת החלקה לעוברים במקום.</w:t>
      </w:r>
    </w:p>
    <w:p w14:paraId="1312EBFE" w14:textId="77777777" w:rsidR="00DA55D4" w:rsidRPr="00470A52" w:rsidRDefault="00DA55D4" w:rsidP="00DA55D4">
      <w:pPr>
        <w:tabs>
          <w:tab w:val="left" w:pos="840"/>
        </w:tabs>
        <w:spacing w:after="120" w:line="276" w:lineRule="auto"/>
        <w:ind w:left="1440"/>
        <w:jc w:val="both"/>
        <w:rPr>
          <w:szCs w:val="24"/>
        </w:rPr>
      </w:pPr>
    </w:p>
    <w:p w14:paraId="57F42179"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b/>
          <w:bCs/>
          <w:szCs w:val="24"/>
          <w:u w:val="single"/>
        </w:rPr>
      </w:pPr>
      <w:r w:rsidRPr="00470A52">
        <w:rPr>
          <w:b/>
          <w:bCs/>
          <w:szCs w:val="24"/>
          <w:u w:val="single"/>
          <w:rtl/>
        </w:rPr>
        <w:t>סילוק פסולת</w:t>
      </w:r>
    </w:p>
    <w:p w14:paraId="4BB5139F" w14:textId="77777777" w:rsidR="00DA55D4" w:rsidRPr="00470A52" w:rsidRDefault="00DA55D4" w:rsidP="002C25F6">
      <w:pPr>
        <w:pStyle w:val="af2"/>
        <w:numPr>
          <w:ilvl w:val="0"/>
          <w:numId w:val="74"/>
        </w:numPr>
        <w:spacing w:line="360" w:lineRule="auto"/>
        <w:ind w:right="-181"/>
        <w:contextualSpacing w:val="0"/>
        <w:jc w:val="both"/>
        <w:rPr>
          <w:smallCaps/>
          <w:snapToGrid w:val="0"/>
          <w:vanish/>
          <w:szCs w:val="24"/>
          <w:rtl/>
        </w:rPr>
      </w:pPr>
    </w:p>
    <w:p w14:paraId="7CBE8D7B" w14:textId="77777777" w:rsidR="00DA55D4" w:rsidRPr="00470A52" w:rsidRDefault="00DA55D4" w:rsidP="002C25F6">
      <w:pPr>
        <w:pStyle w:val="Normal1"/>
        <w:numPr>
          <w:ilvl w:val="1"/>
          <w:numId w:val="74"/>
        </w:numPr>
        <w:spacing w:before="0" w:line="360" w:lineRule="auto"/>
        <w:ind w:right="-181"/>
        <w:rPr>
          <w:sz w:val="24"/>
        </w:rPr>
      </w:pPr>
      <w:r w:rsidRPr="00470A52">
        <w:rPr>
          <w:sz w:val="24"/>
          <w:rtl/>
        </w:rPr>
        <w:t>ה</w:t>
      </w:r>
      <w:r w:rsidRPr="00470A52">
        <w:rPr>
          <w:rFonts w:hint="cs"/>
          <w:sz w:val="24"/>
          <w:rtl/>
        </w:rPr>
        <w:t>קבלן</w:t>
      </w:r>
      <w:r w:rsidRPr="00470A52">
        <w:rPr>
          <w:sz w:val="24"/>
          <w:rtl/>
        </w:rPr>
        <w:t xml:space="preserve"> יסלק מאתר העבודה, מיד עם סיום </w:t>
      </w:r>
      <w:r w:rsidRPr="00470A52">
        <w:rPr>
          <w:rFonts w:hint="cs"/>
          <w:sz w:val="24"/>
          <w:rtl/>
        </w:rPr>
        <w:t>ביצוע כל</w:t>
      </w:r>
      <w:r w:rsidRPr="00470A52">
        <w:rPr>
          <w:sz w:val="24"/>
          <w:rtl/>
        </w:rPr>
        <w:t xml:space="preserve"> עבודה, את כל הפסולת שתיווצר על-ידי עובדיו במהלך עבודתם, וינקה את המקום בשלמות</w:t>
      </w:r>
      <w:r w:rsidRPr="00470A52">
        <w:rPr>
          <w:rFonts w:hint="cs"/>
          <w:sz w:val="24"/>
          <w:rtl/>
        </w:rPr>
        <w:t>ו</w:t>
      </w:r>
      <w:r w:rsidRPr="00470A52">
        <w:rPr>
          <w:sz w:val="24"/>
          <w:rtl/>
        </w:rPr>
        <w:t xml:space="preserve">. </w:t>
      </w:r>
    </w:p>
    <w:p w14:paraId="354695E7" w14:textId="77777777" w:rsidR="00DA55D4" w:rsidRPr="00470A52" w:rsidRDefault="00DA55D4" w:rsidP="002C25F6">
      <w:pPr>
        <w:pStyle w:val="Normal1"/>
        <w:numPr>
          <w:ilvl w:val="1"/>
          <w:numId w:val="74"/>
        </w:numPr>
        <w:spacing w:before="0" w:line="360" w:lineRule="auto"/>
        <w:ind w:right="-181"/>
        <w:rPr>
          <w:sz w:val="24"/>
        </w:rPr>
      </w:pPr>
      <w:r w:rsidRPr="00470A52">
        <w:rPr>
          <w:sz w:val="24"/>
          <w:rtl/>
        </w:rPr>
        <w:t>במהלך ב</w:t>
      </w:r>
      <w:r w:rsidRPr="00470A52">
        <w:rPr>
          <w:rFonts w:hint="cs"/>
          <w:sz w:val="24"/>
          <w:rtl/>
        </w:rPr>
        <w:t>י</w:t>
      </w:r>
      <w:r w:rsidRPr="00470A52">
        <w:rPr>
          <w:sz w:val="24"/>
          <w:rtl/>
        </w:rPr>
        <w:t>צוע העבודה יאסוף ה</w:t>
      </w:r>
      <w:r w:rsidRPr="00470A52">
        <w:rPr>
          <w:rFonts w:hint="cs"/>
          <w:sz w:val="24"/>
          <w:rtl/>
        </w:rPr>
        <w:t>קבלן</w:t>
      </w:r>
      <w:r w:rsidRPr="00470A52">
        <w:rPr>
          <w:sz w:val="24"/>
          <w:rtl/>
        </w:rPr>
        <w:t xml:space="preserve"> </w:t>
      </w:r>
      <w:r w:rsidRPr="00470A52">
        <w:rPr>
          <w:rFonts w:hint="cs"/>
          <w:sz w:val="24"/>
          <w:rtl/>
        </w:rPr>
        <w:t xml:space="preserve">מעת לעת </w:t>
      </w:r>
      <w:r w:rsidRPr="00470A52">
        <w:rPr>
          <w:sz w:val="24"/>
          <w:rtl/>
        </w:rPr>
        <w:t xml:space="preserve">את הפסולת, במיוחד </w:t>
      </w:r>
      <w:r w:rsidRPr="00470A52">
        <w:rPr>
          <w:rFonts w:hint="cs"/>
          <w:sz w:val="24"/>
          <w:rtl/>
        </w:rPr>
        <w:t xml:space="preserve">זו </w:t>
      </w:r>
      <w:r w:rsidRPr="00470A52">
        <w:rPr>
          <w:sz w:val="24"/>
          <w:rtl/>
        </w:rPr>
        <w:t>המונחת במעברים, כך שלא י</w:t>
      </w:r>
      <w:r w:rsidRPr="00470A52">
        <w:rPr>
          <w:rFonts w:hint="cs"/>
          <w:sz w:val="24"/>
          <w:rtl/>
        </w:rPr>
        <w:t>י</w:t>
      </w:r>
      <w:r w:rsidRPr="00470A52">
        <w:rPr>
          <w:sz w:val="24"/>
          <w:rtl/>
        </w:rPr>
        <w:t xml:space="preserve">ווצר מפגע בטיחותי </w:t>
      </w:r>
      <w:r w:rsidRPr="00470A52">
        <w:rPr>
          <w:rFonts w:hint="cs"/>
          <w:sz w:val="24"/>
          <w:rtl/>
        </w:rPr>
        <w:t>א</w:t>
      </w:r>
      <w:r w:rsidRPr="00470A52">
        <w:rPr>
          <w:sz w:val="24"/>
          <w:rtl/>
        </w:rPr>
        <w:t>ו</w:t>
      </w:r>
      <w:r w:rsidRPr="00470A52">
        <w:rPr>
          <w:rFonts w:hint="cs"/>
          <w:sz w:val="24"/>
          <w:rtl/>
        </w:rPr>
        <w:t xml:space="preserve"> </w:t>
      </w:r>
      <w:r w:rsidRPr="00470A52">
        <w:rPr>
          <w:sz w:val="24"/>
          <w:rtl/>
        </w:rPr>
        <w:t>אסתטי</w:t>
      </w:r>
      <w:r w:rsidRPr="00470A52">
        <w:rPr>
          <w:rFonts w:hint="cs"/>
          <w:sz w:val="24"/>
          <w:rtl/>
        </w:rPr>
        <w:t>.</w:t>
      </w:r>
    </w:p>
    <w:p w14:paraId="6FF1A03F" w14:textId="77777777" w:rsidR="00DA55D4" w:rsidRPr="00470A52" w:rsidRDefault="00DA55D4" w:rsidP="00DA55D4">
      <w:pPr>
        <w:overflowPunct w:val="0"/>
        <w:autoSpaceDE w:val="0"/>
        <w:autoSpaceDN w:val="0"/>
        <w:adjustRightInd w:val="0"/>
        <w:spacing w:line="276" w:lineRule="auto"/>
        <w:ind w:right="708"/>
        <w:jc w:val="both"/>
        <w:rPr>
          <w:szCs w:val="24"/>
          <w:rtl/>
        </w:rPr>
      </w:pPr>
    </w:p>
    <w:p w14:paraId="239D8F38" w14:textId="77777777" w:rsidR="00DA55D4" w:rsidRPr="00470A52" w:rsidRDefault="00DA55D4" w:rsidP="00DA55D4">
      <w:pPr>
        <w:overflowPunct w:val="0"/>
        <w:autoSpaceDE w:val="0"/>
        <w:autoSpaceDN w:val="0"/>
        <w:adjustRightInd w:val="0"/>
        <w:spacing w:line="276" w:lineRule="auto"/>
        <w:ind w:right="708"/>
        <w:jc w:val="both"/>
        <w:rPr>
          <w:szCs w:val="24"/>
          <w:rtl/>
        </w:rPr>
      </w:pPr>
    </w:p>
    <w:p w14:paraId="6E8C1468"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b/>
          <w:bCs/>
          <w:szCs w:val="24"/>
          <w:u w:val="single"/>
        </w:rPr>
      </w:pPr>
      <w:r w:rsidRPr="00470A52">
        <w:rPr>
          <w:b/>
          <w:bCs/>
          <w:szCs w:val="24"/>
          <w:u w:val="single"/>
          <w:rtl/>
        </w:rPr>
        <w:t xml:space="preserve">תיאום עם </w:t>
      </w:r>
      <w:r w:rsidRPr="00470A52">
        <w:rPr>
          <w:rFonts w:hint="cs"/>
          <w:b/>
          <w:bCs/>
          <w:szCs w:val="24"/>
          <w:u w:val="single"/>
          <w:rtl/>
        </w:rPr>
        <w:t>הממונה מטעם המשרד</w:t>
      </w:r>
    </w:p>
    <w:p w14:paraId="0EF7DB69" w14:textId="77777777" w:rsidR="00DA55D4" w:rsidRPr="00470A52" w:rsidRDefault="00DA55D4" w:rsidP="00DA55D4">
      <w:pPr>
        <w:pStyle w:val="af2"/>
        <w:overflowPunct w:val="0"/>
        <w:autoSpaceDE w:val="0"/>
        <w:autoSpaceDN w:val="0"/>
        <w:adjustRightInd w:val="0"/>
        <w:spacing w:line="360" w:lineRule="auto"/>
        <w:ind w:left="567"/>
        <w:jc w:val="both"/>
        <w:rPr>
          <w:szCs w:val="24"/>
        </w:rPr>
      </w:pPr>
      <w:r w:rsidRPr="00470A52">
        <w:rPr>
          <w:rFonts w:hint="cs"/>
          <w:szCs w:val="24"/>
          <w:rtl/>
        </w:rPr>
        <w:t>הקבלן</w:t>
      </w:r>
      <w:r w:rsidRPr="00470A52">
        <w:rPr>
          <w:szCs w:val="24"/>
          <w:rtl/>
        </w:rPr>
        <w:t xml:space="preserve"> מתחייב לבצע כל עבודה בתיאום מלא עם </w:t>
      </w:r>
      <w:r w:rsidRPr="00470A52">
        <w:rPr>
          <w:rFonts w:hint="cs"/>
          <w:szCs w:val="24"/>
          <w:rtl/>
        </w:rPr>
        <w:t>-הממונה ולא יבוא בדברים עם עובדי המשרד ו/או גורמים אחרים</w:t>
      </w:r>
      <w:r w:rsidRPr="00470A52">
        <w:rPr>
          <w:szCs w:val="24"/>
          <w:rtl/>
        </w:rPr>
        <w:t>. ה</w:t>
      </w:r>
      <w:r w:rsidRPr="00470A52">
        <w:rPr>
          <w:rFonts w:hint="cs"/>
          <w:szCs w:val="24"/>
          <w:rtl/>
        </w:rPr>
        <w:t>קבלן</w:t>
      </w:r>
      <w:r w:rsidRPr="00470A52">
        <w:rPr>
          <w:szCs w:val="24"/>
          <w:rtl/>
        </w:rPr>
        <w:t xml:space="preserve"> יביא לתשומת לב </w:t>
      </w:r>
      <w:r w:rsidRPr="00470A52">
        <w:rPr>
          <w:rFonts w:hint="cs"/>
          <w:szCs w:val="24"/>
          <w:rtl/>
        </w:rPr>
        <w:t xml:space="preserve">הממונה מטעם המשרד </w:t>
      </w:r>
      <w:r w:rsidRPr="00470A52">
        <w:rPr>
          <w:szCs w:val="24"/>
          <w:rtl/>
        </w:rPr>
        <w:t>כל בעיה צפויה, לרבות הפרעות צפויות לעובדים ולמבקרי הבנ</w:t>
      </w:r>
      <w:r w:rsidRPr="00470A52">
        <w:rPr>
          <w:rFonts w:hint="cs"/>
          <w:szCs w:val="24"/>
          <w:rtl/>
        </w:rPr>
        <w:t>י</w:t>
      </w:r>
      <w:r w:rsidRPr="00470A52">
        <w:rPr>
          <w:szCs w:val="24"/>
          <w:rtl/>
        </w:rPr>
        <w:t>ין עקב ביצוע עבודות.</w:t>
      </w:r>
    </w:p>
    <w:p w14:paraId="55A907E9" w14:textId="77777777" w:rsidR="00DA55D4" w:rsidRPr="00470A52" w:rsidRDefault="00DA55D4" w:rsidP="00DA55D4">
      <w:pPr>
        <w:tabs>
          <w:tab w:val="left" w:pos="840"/>
        </w:tabs>
        <w:spacing w:after="120" w:line="276" w:lineRule="auto"/>
        <w:ind w:left="720"/>
        <w:jc w:val="both"/>
        <w:rPr>
          <w:szCs w:val="24"/>
          <w:rtl/>
        </w:rPr>
      </w:pPr>
    </w:p>
    <w:p w14:paraId="50A15B65"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b/>
          <w:bCs/>
          <w:szCs w:val="24"/>
          <w:u w:val="single"/>
        </w:rPr>
      </w:pPr>
      <w:r w:rsidRPr="00470A52">
        <w:rPr>
          <w:b/>
          <w:bCs/>
          <w:szCs w:val="24"/>
          <w:u w:val="single"/>
          <w:rtl/>
        </w:rPr>
        <w:t>הוצאת ציוד מחוץ למבנה</w:t>
      </w:r>
    </w:p>
    <w:p w14:paraId="593C2528" w14:textId="77777777" w:rsidR="00DA55D4" w:rsidRPr="00470A52" w:rsidRDefault="00DA55D4" w:rsidP="002C25F6">
      <w:pPr>
        <w:pStyle w:val="af2"/>
        <w:numPr>
          <w:ilvl w:val="0"/>
          <w:numId w:val="74"/>
        </w:numPr>
        <w:spacing w:line="360" w:lineRule="auto"/>
        <w:ind w:right="-181"/>
        <w:contextualSpacing w:val="0"/>
        <w:jc w:val="both"/>
        <w:rPr>
          <w:smallCaps/>
          <w:snapToGrid w:val="0"/>
          <w:vanish/>
          <w:szCs w:val="24"/>
          <w:rtl/>
        </w:rPr>
      </w:pPr>
    </w:p>
    <w:p w14:paraId="736A45D9" w14:textId="77777777" w:rsidR="00DA55D4" w:rsidRPr="00470A52" w:rsidRDefault="00DA55D4" w:rsidP="002C25F6">
      <w:pPr>
        <w:pStyle w:val="af2"/>
        <w:numPr>
          <w:ilvl w:val="0"/>
          <w:numId w:val="74"/>
        </w:numPr>
        <w:spacing w:line="360" w:lineRule="auto"/>
        <w:ind w:right="-181"/>
        <w:contextualSpacing w:val="0"/>
        <w:jc w:val="both"/>
        <w:rPr>
          <w:smallCaps/>
          <w:snapToGrid w:val="0"/>
          <w:vanish/>
          <w:szCs w:val="24"/>
          <w:rtl/>
        </w:rPr>
      </w:pPr>
    </w:p>
    <w:p w14:paraId="4F067943"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הקבלן</w:t>
      </w:r>
      <w:r w:rsidRPr="00470A52">
        <w:rPr>
          <w:sz w:val="24"/>
          <w:rtl/>
        </w:rPr>
        <w:t xml:space="preserve"> לא יורשה להוציא ציוד אל מחוץ למ</w:t>
      </w:r>
      <w:r w:rsidRPr="00470A52">
        <w:rPr>
          <w:rFonts w:hint="cs"/>
          <w:sz w:val="24"/>
          <w:rtl/>
        </w:rPr>
        <w:t>שרד</w:t>
      </w:r>
      <w:r w:rsidRPr="00470A52">
        <w:rPr>
          <w:sz w:val="24"/>
          <w:rtl/>
        </w:rPr>
        <w:t xml:space="preserve"> ללא אישור </w:t>
      </w:r>
      <w:r w:rsidRPr="00470A52">
        <w:rPr>
          <w:rFonts w:hint="cs"/>
          <w:sz w:val="24"/>
          <w:rtl/>
        </w:rPr>
        <w:t>ההממונה</w:t>
      </w:r>
      <w:r w:rsidRPr="00470A52">
        <w:rPr>
          <w:sz w:val="24"/>
          <w:rtl/>
        </w:rPr>
        <w:t>או נציגו המוסמך. האמור לעיל תקף הן לגבי ציוד השייך למ</w:t>
      </w:r>
      <w:r w:rsidRPr="00470A52">
        <w:rPr>
          <w:rFonts w:hint="cs"/>
          <w:sz w:val="24"/>
          <w:rtl/>
        </w:rPr>
        <w:t>שרד</w:t>
      </w:r>
      <w:r w:rsidRPr="00470A52">
        <w:rPr>
          <w:sz w:val="24"/>
          <w:rtl/>
        </w:rPr>
        <w:t xml:space="preserve"> ואשר ה</w:t>
      </w:r>
      <w:r w:rsidRPr="00470A52">
        <w:rPr>
          <w:rFonts w:hint="cs"/>
          <w:sz w:val="24"/>
          <w:rtl/>
        </w:rPr>
        <w:t>קבלן</w:t>
      </w:r>
      <w:r w:rsidRPr="00470A52">
        <w:rPr>
          <w:sz w:val="24"/>
          <w:rtl/>
        </w:rPr>
        <w:t xml:space="preserve"> מבקש להוציאו לצורך תיקון והן לגבי ציוד השייך ל</w:t>
      </w:r>
      <w:r w:rsidRPr="00470A52">
        <w:rPr>
          <w:rFonts w:hint="cs"/>
          <w:sz w:val="24"/>
          <w:rtl/>
        </w:rPr>
        <w:t>קבלן,</w:t>
      </w:r>
      <w:r w:rsidRPr="00470A52">
        <w:rPr>
          <w:sz w:val="24"/>
          <w:rtl/>
        </w:rPr>
        <w:t xml:space="preserve"> אשר ברצונו להוציאו מכל סיבה שהיא. </w:t>
      </w:r>
    </w:p>
    <w:p w14:paraId="4666DAAD" w14:textId="77777777" w:rsidR="00DA55D4" w:rsidRPr="00470A52" w:rsidRDefault="00DA55D4" w:rsidP="002C25F6">
      <w:pPr>
        <w:pStyle w:val="Normal1"/>
        <w:numPr>
          <w:ilvl w:val="1"/>
          <w:numId w:val="74"/>
        </w:numPr>
        <w:spacing w:before="0" w:line="360" w:lineRule="auto"/>
        <w:ind w:right="-181"/>
        <w:rPr>
          <w:sz w:val="24"/>
        </w:rPr>
      </w:pPr>
      <w:r w:rsidRPr="00470A52">
        <w:rPr>
          <w:sz w:val="24"/>
          <w:rtl/>
        </w:rPr>
        <w:t>ה</w:t>
      </w:r>
      <w:r w:rsidRPr="00470A52">
        <w:rPr>
          <w:rFonts w:hint="cs"/>
          <w:sz w:val="24"/>
          <w:rtl/>
        </w:rPr>
        <w:t>קבלן</w:t>
      </w:r>
      <w:r w:rsidRPr="00470A52">
        <w:rPr>
          <w:sz w:val="24"/>
          <w:rtl/>
        </w:rPr>
        <w:t xml:space="preserve"> יהיה אחראי לוודא כי כל ציוד שיוכנס על ידו לשטחי </w:t>
      </w:r>
      <w:r w:rsidRPr="00470A52">
        <w:rPr>
          <w:rFonts w:hint="cs"/>
          <w:sz w:val="24"/>
          <w:rtl/>
        </w:rPr>
        <w:t>ה</w:t>
      </w:r>
      <w:r w:rsidRPr="00470A52">
        <w:rPr>
          <w:sz w:val="24"/>
          <w:rtl/>
        </w:rPr>
        <w:t>משרד יירשם ויתועד על מנת שניתן יהיה להוציאו.</w:t>
      </w:r>
    </w:p>
    <w:p w14:paraId="72E008CB" w14:textId="77777777" w:rsidR="00DA55D4" w:rsidRPr="00470A52" w:rsidRDefault="00DA55D4" w:rsidP="00DA55D4">
      <w:pPr>
        <w:tabs>
          <w:tab w:val="left" w:pos="840"/>
        </w:tabs>
        <w:spacing w:after="120" w:line="276" w:lineRule="auto"/>
        <w:ind w:left="1080" w:right="708"/>
        <w:jc w:val="both"/>
        <w:rPr>
          <w:szCs w:val="24"/>
          <w:rtl/>
        </w:rPr>
      </w:pPr>
    </w:p>
    <w:p w14:paraId="17BE4DCF"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b/>
          <w:bCs/>
          <w:szCs w:val="24"/>
          <w:u w:val="single"/>
        </w:rPr>
      </w:pPr>
      <w:r w:rsidRPr="00470A52">
        <w:rPr>
          <w:b/>
          <w:bCs/>
          <w:szCs w:val="24"/>
          <w:u w:val="single"/>
          <w:rtl/>
        </w:rPr>
        <w:t>שכר העובדים ותנאים סוציאליים</w:t>
      </w:r>
    </w:p>
    <w:p w14:paraId="7ABBADA0" w14:textId="77777777" w:rsidR="00DA55D4" w:rsidRPr="00470A52" w:rsidRDefault="00DA55D4" w:rsidP="002C25F6">
      <w:pPr>
        <w:pStyle w:val="af2"/>
        <w:numPr>
          <w:ilvl w:val="0"/>
          <w:numId w:val="74"/>
        </w:numPr>
        <w:spacing w:line="360" w:lineRule="auto"/>
        <w:ind w:right="-181"/>
        <w:contextualSpacing w:val="0"/>
        <w:jc w:val="both"/>
        <w:rPr>
          <w:smallCaps/>
          <w:snapToGrid w:val="0"/>
          <w:vanish/>
          <w:szCs w:val="24"/>
          <w:rtl/>
        </w:rPr>
      </w:pPr>
    </w:p>
    <w:p w14:paraId="0D00D282"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הספק ישלם לעובדים המועסקים על ידו בקשר לביצועו של חוזה זה כל תשלום או זכות המגיעים להם על פי כל דין, הסכם קיבוצי או צו הרחבה החלים עליהם וכן על פי הוראות התכ"מ והחוזה שייחתם, וכן יפריש עבורם את כל ההפרשות להם הם זכאים מכח הנ"ל. הפרת סעיף זה תהווה הפרה יסודית של החוזה ועילה לביטולו המיידי.</w:t>
      </w:r>
    </w:p>
    <w:p w14:paraId="7398709B" w14:textId="77777777" w:rsidR="00DA55D4" w:rsidRPr="00470A52" w:rsidRDefault="00DA55D4" w:rsidP="002C25F6">
      <w:pPr>
        <w:pStyle w:val="Normal1"/>
        <w:numPr>
          <w:ilvl w:val="1"/>
          <w:numId w:val="74"/>
        </w:numPr>
        <w:spacing w:before="0" w:line="360" w:lineRule="auto"/>
        <w:ind w:right="-181"/>
        <w:rPr>
          <w:sz w:val="24"/>
        </w:rPr>
      </w:pPr>
      <w:r w:rsidRPr="00470A52">
        <w:rPr>
          <w:sz w:val="24"/>
          <w:rtl/>
        </w:rPr>
        <w:t>המנהל רשאי לדרוש ולקבל</w:t>
      </w:r>
      <w:r w:rsidRPr="00470A52">
        <w:rPr>
          <w:rFonts w:hint="cs"/>
          <w:sz w:val="24"/>
          <w:rtl/>
        </w:rPr>
        <w:t xml:space="preserve"> בהקדם האפשרי</w:t>
      </w:r>
      <w:r w:rsidRPr="00470A52">
        <w:rPr>
          <w:sz w:val="24"/>
          <w:rtl/>
        </w:rPr>
        <w:t xml:space="preserve"> </w:t>
      </w:r>
      <w:r w:rsidRPr="00470A52">
        <w:rPr>
          <w:rFonts w:hint="cs"/>
          <w:sz w:val="24"/>
          <w:rtl/>
        </w:rPr>
        <w:t xml:space="preserve">כל </w:t>
      </w:r>
      <w:r w:rsidRPr="00470A52">
        <w:rPr>
          <w:sz w:val="24"/>
          <w:rtl/>
        </w:rPr>
        <w:t>מסמ</w:t>
      </w:r>
      <w:r w:rsidRPr="00470A52">
        <w:rPr>
          <w:rFonts w:hint="cs"/>
          <w:sz w:val="24"/>
          <w:rtl/>
        </w:rPr>
        <w:t>ך הנוגע לחובות הספק על פי מכרז זה,</w:t>
      </w:r>
      <w:r w:rsidRPr="00470A52">
        <w:rPr>
          <w:sz w:val="24"/>
          <w:rtl/>
        </w:rPr>
        <w:t xml:space="preserve"> להנחת דעתו</w:t>
      </w:r>
      <w:r w:rsidRPr="00470A52">
        <w:rPr>
          <w:rFonts w:hint="cs"/>
          <w:sz w:val="24"/>
          <w:rtl/>
        </w:rPr>
        <w:t xml:space="preserve"> של המשרד,</w:t>
      </w:r>
      <w:r w:rsidRPr="00470A52">
        <w:rPr>
          <w:sz w:val="24"/>
          <w:rtl/>
        </w:rPr>
        <w:t xml:space="preserve"> לרבות </w:t>
      </w:r>
      <w:r w:rsidRPr="00470A52">
        <w:rPr>
          <w:rFonts w:hint="cs"/>
          <w:sz w:val="24"/>
          <w:rtl/>
        </w:rPr>
        <w:t>מסמכים המעידים על קיום כל חובות הספק לעובדיו</w:t>
      </w:r>
      <w:r w:rsidRPr="00470A52">
        <w:rPr>
          <w:sz w:val="24"/>
          <w:rtl/>
        </w:rPr>
        <w:t>. באמור לעיל אין כדי ליצור יחסי עובד מעביד בין המשרד לבין ה</w:t>
      </w:r>
      <w:r w:rsidRPr="00470A52">
        <w:rPr>
          <w:rFonts w:hint="cs"/>
          <w:sz w:val="24"/>
          <w:rtl/>
        </w:rPr>
        <w:t>ספק</w:t>
      </w:r>
      <w:r w:rsidRPr="00470A52">
        <w:rPr>
          <w:sz w:val="24"/>
          <w:rtl/>
        </w:rPr>
        <w:t xml:space="preserve"> ו\או מי מעובדיו או מטעמו</w:t>
      </w:r>
      <w:r w:rsidRPr="00470A52">
        <w:rPr>
          <w:rFonts w:hint="cs"/>
          <w:sz w:val="24"/>
          <w:rtl/>
        </w:rPr>
        <w:t xml:space="preserve">. </w:t>
      </w:r>
    </w:p>
    <w:p w14:paraId="3A24F108" w14:textId="77777777" w:rsidR="00DA55D4" w:rsidRPr="00470A52" w:rsidRDefault="00DA55D4" w:rsidP="002C25F6">
      <w:pPr>
        <w:pStyle w:val="Normal1"/>
        <w:numPr>
          <w:ilvl w:val="1"/>
          <w:numId w:val="74"/>
        </w:numPr>
        <w:spacing w:before="0" w:line="360" w:lineRule="auto"/>
        <w:ind w:right="-181"/>
        <w:rPr>
          <w:sz w:val="24"/>
        </w:rPr>
      </w:pPr>
      <w:r w:rsidRPr="00470A52">
        <w:rPr>
          <w:rFonts w:hint="cs"/>
          <w:sz w:val="24"/>
          <w:rtl/>
        </w:rPr>
        <w:t xml:space="preserve">בנוסף לזאת, הספק ישתף פעולה באופן מלא עם ביקורות שייערכו מטעם יחידת הביקורת באגף החשב הכללי במשרד האוצר, מינהל ההסדרה והאכיפה במשרד הכלכלה, משרד התשתיות הלאומיות וכל גורם מקצועי אשר ימונה על ידי החשב הכללי או המשרד לעניין שמירת זכויות עובדים. </w:t>
      </w:r>
    </w:p>
    <w:p w14:paraId="363F8A29" w14:textId="77777777" w:rsidR="00DA55D4" w:rsidRPr="00470A52" w:rsidRDefault="00DA55D4" w:rsidP="00DA55D4">
      <w:pPr>
        <w:overflowPunct w:val="0"/>
        <w:autoSpaceDE w:val="0"/>
        <w:autoSpaceDN w:val="0"/>
        <w:adjustRightInd w:val="0"/>
        <w:spacing w:line="276" w:lineRule="auto"/>
        <w:ind w:right="708"/>
        <w:jc w:val="both"/>
        <w:rPr>
          <w:szCs w:val="24"/>
          <w:rtl/>
        </w:rPr>
      </w:pPr>
    </w:p>
    <w:p w14:paraId="3EA420F5" w14:textId="77777777" w:rsidR="00DA55D4" w:rsidRPr="00470A52" w:rsidRDefault="00DA55D4" w:rsidP="00DA55D4">
      <w:pPr>
        <w:overflowPunct w:val="0"/>
        <w:autoSpaceDE w:val="0"/>
        <w:autoSpaceDN w:val="0"/>
        <w:adjustRightInd w:val="0"/>
        <w:spacing w:line="276" w:lineRule="auto"/>
        <w:ind w:right="708"/>
        <w:jc w:val="both"/>
        <w:rPr>
          <w:szCs w:val="24"/>
          <w:rtl/>
        </w:rPr>
      </w:pPr>
    </w:p>
    <w:p w14:paraId="39913D95"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b/>
          <w:bCs/>
          <w:szCs w:val="24"/>
          <w:u w:val="single"/>
          <w:rtl/>
        </w:rPr>
      </w:pPr>
      <w:r w:rsidRPr="00470A52">
        <w:rPr>
          <w:b/>
          <w:bCs/>
          <w:szCs w:val="24"/>
          <w:u w:val="single"/>
          <w:rtl/>
        </w:rPr>
        <w:t>חומרי ניקיון וכלי עבודה</w:t>
      </w:r>
    </w:p>
    <w:p w14:paraId="13F44A29" w14:textId="77777777" w:rsidR="00DA55D4" w:rsidRPr="00470A52" w:rsidRDefault="00DA55D4" w:rsidP="002C25F6">
      <w:pPr>
        <w:pStyle w:val="af2"/>
        <w:numPr>
          <w:ilvl w:val="0"/>
          <w:numId w:val="74"/>
        </w:numPr>
        <w:spacing w:line="360" w:lineRule="auto"/>
        <w:ind w:right="-181"/>
        <w:contextualSpacing w:val="0"/>
        <w:jc w:val="both"/>
        <w:rPr>
          <w:smallCaps/>
          <w:snapToGrid w:val="0"/>
          <w:vanish/>
          <w:szCs w:val="24"/>
          <w:rtl/>
        </w:rPr>
      </w:pPr>
    </w:p>
    <w:p w14:paraId="1DCDAFE2" w14:textId="77777777" w:rsidR="00DA55D4" w:rsidRPr="00470A52" w:rsidRDefault="00DA55D4" w:rsidP="00C11504">
      <w:pPr>
        <w:pStyle w:val="Normal1"/>
        <w:numPr>
          <w:ilvl w:val="1"/>
          <w:numId w:val="74"/>
        </w:numPr>
        <w:spacing w:before="0" w:line="360" w:lineRule="auto"/>
        <w:ind w:left="1161" w:right="-181" w:hanging="801"/>
        <w:rPr>
          <w:sz w:val="24"/>
        </w:rPr>
      </w:pPr>
      <w:r w:rsidRPr="00470A52">
        <w:rPr>
          <w:rFonts w:hint="cs"/>
          <w:sz w:val="24"/>
          <w:rtl/>
        </w:rPr>
        <w:t xml:space="preserve">  </w:t>
      </w:r>
      <w:r w:rsidRPr="00470A52">
        <w:rPr>
          <w:sz w:val="24"/>
          <w:rtl/>
        </w:rPr>
        <w:t>ה</w:t>
      </w:r>
      <w:r w:rsidRPr="00470A52">
        <w:rPr>
          <w:rFonts w:hint="cs"/>
          <w:sz w:val="24"/>
          <w:rtl/>
        </w:rPr>
        <w:t>קבלן</w:t>
      </w:r>
      <w:r w:rsidRPr="00470A52">
        <w:rPr>
          <w:sz w:val="24"/>
          <w:rtl/>
        </w:rPr>
        <w:t xml:space="preserve"> יספק על חשבונו, כחלק בלתי נפרד ממטלותיו את כל חומרי הניקיון והחומרים המתכלים ואת כל כלי העבודה </w:t>
      </w:r>
      <w:r w:rsidRPr="00470A52">
        <w:rPr>
          <w:rFonts w:hint="cs"/>
          <w:sz w:val="24"/>
          <w:rtl/>
        </w:rPr>
        <w:t>ה</w:t>
      </w:r>
      <w:r w:rsidRPr="00470A52">
        <w:rPr>
          <w:sz w:val="24"/>
          <w:rtl/>
        </w:rPr>
        <w:t>מכנים</w:t>
      </w:r>
      <w:r w:rsidRPr="00470A52">
        <w:rPr>
          <w:rFonts w:hint="cs"/>
          <w:sz w:val="24"/>
          <w:rtl/>
        </w:rPr>
        <w:t xml:space="preserve"> והחשמליים, הנדרשים לביצוע המשימות </w:t>
      </w:r>
      <w:r w:rsidRPr="00470A52">
        <w:rPr>
          <w:sz w:val="24"/>
          <w:rtl/>
        </w:rPr>
        <w:t>המפורטות.</w:t>
      </w:r>
    </w:p>
    <w:p w14:paraId="76E13249" w14:textId="77777777" w:rsidR="00DA55D4" w:rsidRPr="00470A52" w:rsidRDefault="00DA55D4" w:rsidP="00C11504">
      <w:pPr>
        <w:pStyle w:val="Normal1"/>
        <w:numPr>
          <w:ilvl w:val="1"/>
          <w:numId w:val="74"/>
        </w:numPr>
        <w:spacing w:before="0" w:line="360" w:lineRule="auto"/>
        <w:ind w:left="1161" w:right="-181" w:hanging="801"/>
        <w:rPr>
          <w:sz w:val="24"/>
        </w:rPr>
      </w:pPr>
      <w:r w:rsidRPr="00470A52">
        <w:rPr>
          <w:rFonts w:hint="cs"/>
          <w:sz w:val="24"/>
          <w:rtl/>
        </w:rPr>
        <w:t xml:space="preserve">  </w:t>
      </w:r>
      <w:r w:rsidRPr="00470A52">
        <w:rPr>
          <w:sz w:val="24"/>
          <w:rtl/>
        </w:rPr>
        <w:t>ה</w:t>
      </w:r>
      <w:r w:rsidRPr="00470A52">
        <w:rPr>
          <w:rFonts w:hint="cs"/>
          <w:sz w:val="24"/>
          <w:rtl/>
        </w:rPr>
        <w:t>קבלן</w:t>
      </w:r>
      <w:r w:rsidRPr="00470A52">
        <w:rPr>
          <w:sz w:val="24"/>
          <w:rtl/>
        </w:rPr>
        <w:t xml:space="preserve"> יחזיק מלאי חומרי ניקיון וחומרים מתכלים בכמות שתספיק לביצוע שוטף של משימותיו, וכלי עבודה ככל הנדרש לביצוע עבודות אלה.</w:t>
      </w:r>
      <w:r w:rsidRPr="00470A52">
        <w:rPr>
          <w:rFonts w:hint="cs"/>
          <w:sz w:val="24"/>
          <w:rtl/>
        </w:rPr>
        <w:t xml:space="preserve"> המשרד יעניק לקבלן רשות להשתמש במחסן, כבר רשות, לצורך אחסנת חומרים וכלי עבודה הנדרשים לביצוע השירותים נשוא הסכם זה בלבד. </w:t>
      </w:r>
    </w:p>
    <w:p w14:paraId="38531BC6" w14:textId="77777777" w:rsidR="00DA55D4" w:rsidRPr="00470A52" w:rsidRDefault="00DA55D4" w:rsidP="00C11504">
      <w:pPr>
        <w:pStyle w:val="Normal1"/>
        <w:numPr>
          <w:ilvl w:val="1"/>
          <w:numId w:val="74"/>
        </w:numPr>
        <w:spacing w:before="0" w:line="360" w:lineRule="auto"/>
        <w:ind w:left="1161" w:right="-181" w:hanging="801"/>
        <w:rPr>
          <w:sz w:val="24"/>
        </w:rPr>
      </w:pPr>
      <w:r w:rsidRPr="00470A52">
        <w:rPr>
          <w:rFonts w:hint="cs"/>
          <w:sz w:val="24"/>
          <w:rtl/>
        </w:rPr>
        <w:t xml:space="preserve">  </w:t>
      </w:r>
      <w:r w:rsidRPr="00470A52">
        <w:rPr>
          <w:sz w:val="24"/>
          <w:rtl/>
        </w:rPr>
        <w:t>ה</w:t>
      </w:r>
      <w:r w:rsidRPr="00470A52">
        <w:rPr>
          <w:rFonts w:hint="cs"/>
          <w:sz w:val="24"/>
          <w:rtl/>
        </w:rPr>
        <w:t>קבלן</w:t>
      </w:r>
      <w:r w:rsidRPr="00470A52">
        <w:rPr>
          <w:sz w:val="24"/>
          <w:rtl/>
        </w:rPr>
        <w:t xml:space="preserve"> יעביר </w:t>
      </w:r>
      <w:r w:rsidRPr="00470A52">
        <w:rPr>
          <w:rFonts w:hint="cs"/>
          <w:sz w:val="24"/>
          <w:rtl/>
        </w:rPr>
        <w:t>לממונה מטעם המשרד</w:t>
      </w:r>
      <w:r w:rsidRPr="00470A52">
        <w:rPr>
          <w:sz w:val="24"/>
          <w:rtl/>
        </w:rPr>
        <w:t xml:space="preserve"> אישור מגורם מקצועי להתאמת חומרי הניקיון לחומרי הגמר ב</w:t>
      </w:r>
      <w:r w:rsidRPr="00470A52">
        <w:rPr>
          <w:rFonts w:hint="cs"/>
          <w:sz w:val="24"/>
          <w:rtl/>
        </w:rPr>
        <w:t>מקום העבודה</w:t>
      </w:r>
      <w:r w:rsidRPr="00470A52">
        <w:rPr>
          <w:sz w:val="24"/>
          <w:rtl/>
        </w:rPr>
        <w:t>. כל נזק ישיר או עקיף ש</w:t>
      </w:r>
      <w:r w:rsidRPr="00470A52">
        <w:rPr>
          <w:rFonts w:hint="cs"/>
          <w:sz w:val="24"/>
          <w:rtl/>
        </w:rPr>
        <w:t>י</w:t>
      </w:r>
      <w:r w:rsidRPr="00470A52">
        <w:rPr>
          <w:sz w:val="24"/>
          <w:rtl/>
        </w:rPr>
        <w:t>יגרם למבנה, לחיפויים, לריהוט ולכל מרכיב אחר במבנה, לדיירים ו\או למבקרים ו\או לרכושם, עקב שימוש בחומרים ו\או כלי עבודה בלתי מתאימים לי</w:t>
      </w:r>
      <w:r w:rsidRPr="00470A52">
        <w:rPr>
          <w:rFonts w:hint="cs"/>
          <w:sz w:val="24"/>
          <w:rtl/>
        </w:rPr>
        <w:t>י</w:t>
      </w:r>
      <w:r w:rsidRPr="00470A52">
        <w:rPr>
          <w:sz w:val="24"/>
          <w:rtl/>
        </w:rPr>
        <w:t>עודם, ו\או שימוש בהם שלא על פי הוראות היצרנים ו\או הוראות הבטיחות ו\או חוסר אוורור לאחר טיפול, יתוקן על ידי ה</w:t>
      </w:r>
      <w:r w:rsidRPr="00470A52">
        <w:rPr>
          <w:rFonts w:hint="cs"/>
          <w:sz w:val="24"/>
          <w:rtl/>
        </w:rPr>
        <w:t>קבלן</w:t>
      </w:r>
      <w:r w:rsidRPr="00470A52">
        <w:rPr>
          <w:sz w:val="24"/>
          <w:rtl/>
        </w:rPr>
        <w:t xml:space="preserve"> ועל חשבונו.</w:t>
      </w:r>
    </w:p>
    <w:p w14:paraId="675D3B24" w14:textId="77777777" w:rsidR="00DA55D4" w:rsidRPr="00470A52" w:rsidRDefault="00DA55D4" w:rsidP="00C11504">
      <w:pPr>
        <w:pStyle w:val="Normal1"/>
        <w:numPr>
          <w:ilvl w:val="1"/>
          <w:numId w:val="74"/>
        </w:numPr>
        <w:spacing w:before="0" w:line="360" w:lineRule="auto"/>
        <w:ind w:left="1161" w:right="-181" w:hanging="801"/>
        <w:rPr>
          <w:sz w:val="24"/>
        </w:rPr>
      </w:pPr>
      <w:r w:rsidRPr="00470A52">
        <w:rPr>
          <w:rFonts w:hint="cs"/>
          <w:sz w:val="24"/>
          <w:rtl/>
        </w:rPr>
        <w:t xml:space="preserve">  </w:t>
      </w:r>
      <w:r w:rsidRPr="00470A52">
        <w:rPr>
          <w:sz w:val="24"/>
          <w:rtl/>
        </w:rPr>
        <w:t>ה</w:t>
      </w:r>
      <w:r w:rsidRPr="00470A52">
        <w:rPr>
          <w:rFonts w:hint="cs"/>
          <w:sz w:val="24"/>
          <w:rtl/>
        </w:rPr>
        <w:t>קבלן</w:t>
      </w:r>
      <w:r w:rsidRPr="00470A52">
        <w:rPr>
          <w:sz w:val="24"/>
          <w:rtl/>
        </w:rPr>
        <w:t xml:space="preserve"> יהיה אחראי לאוורור מקומות העבודה לאחר שימוש בחומרים חריפים ו\או לחים, וככל הנדרש להחזיר לאחר ביצוע עבודותיו, את המבנה למצב עבודה רגיל. לצורך פעולותיו אלה יתאם ה</w:t>
      </w:r>
      <w:r w:rsidRPr="00470A52">
        <w:rPr>
          <w:rFonts w:hint="cs"/>
          <w:sz w:val="24"/>
          <w:rtl/>
        </w:rPr>
        <w:t>קבלן</w:t>
      </w:r>
      <w:r w:rsidRPr="00470A52">
        <w:rPr>
          <w:sz w:val="24"/>
          <w:rtl/>
        </w:rPr>
        <w:t xml:space="preserve"> הפעלת מערכות אוורור עם הממונה על תפעול ואחזקת המבנה.</w:t>
      </w:r>
    </w:p>
    <w:p w14:paraId="7EB2C777" w14:textId="77777777" w:rsidR="00DA55D4" w:rsidRPr="00470A52" w:rsidRDefault="00DA55D4" w:rsidP="00C11504">
      <w:pPr>
        <w:pStyle w:val="Normal1"/>
        <w:numPr>
          <w:ilvl w:val="1"/>
          <w:numId w:val="74"/>
        </w:numPr>
        <w:spacing w:before="0" w:line="360" w:lineRule="auto"/>
        <w:ind w:left="1161" w:right="-181" w:hanging="801"/>
        <w:rPr>
          <w:sz w:val="24"/>
        </w:rPr>
      </w:pPr>
      <w:r w:rsidRPr="00470A52">
        <w:rPr>
          <w:rFonts w:hint="cs"/>
          <w:sz w:val="24"/>
          <w:rtl/>
        </w:rPr>
        <w:t xml:space="preserve">  הי</w:t>
      </w:r>
      <w:r w:rsidRPr="00470A52">
        <w:rPr>
          <w:sz w:val="24"/>
          <w:rtl/>
        </w:rPr>
        <w:t xml:space="preserve">ה </w:t>
      </w:r>
      <w:r w:rsidRPr="00470A52">
        <w:rPr>
          <w:rFonts w:hint="cs"/>
          <w:sz w:val="24"/>
          <w:rtl/>
        </w:rPr>
        <w:t>ו</w:t>
      </w:r>
      <w:r w:rsidRPr="00470A52">
        <w:rPr>
          <w:sz w:val="24"/>
          <w:rtl/>
        </w:rPr>
        <w:t>ה</w:t>
      </w:r>
      <w:r w:rsidRPr="00470A52">
        <w:rPr>
          <w:rFonts w:hint="cs"/>
          <w:sz w:val="24"/>
          <w:rtl/>
        </w:rPr>
        <w:t>קבלן</w:t>
      </w:r>
      <w:r w:rsidRPr="00470A52">
        <w:rPr>
          <w:sz w:val="24"/>
          <w:rtl/>
        </w:rPr>
        <w:t xml:space="preserve"> יאחסן חומרים מסוכנים או רעילים אחרים הנדרשים לצורך עבודתו, יהיה עליו להפרידם מיתר החומרים ו</w:t>
      </w:r>
      <w:r w:rsidRPr="00470A52">
        <w:rPr>
          <w:rFonts w:hint="cs"/>
          <w:sz w:val="24"/>
          <w:rtl/>
        </w:rPr>
        <w:t>לציין</w:t>
      </w:r>
      <w:r w:rsidRPr="00470A52">
        <w:rPr>
          <w:sz w:val="24"/>
          <w:rtl/>
        </w:rPr>
        <w:t xml:space="preserve"> בצורה בולטת</w:t>
      </w:r>
      <w:r w:rsidRPr="00470A52">
        <w:rPr>
          <w:rFonts w:hint="cs"/>
          <w:sz w:val="24"/>
          <w:rtl/>
        </w:rPr>
        <w:t xml:space="preserve"> מאד</w:t>
      </w:r>
      <w:r w:rsidRPr="00470A52">
        <w:rPr>
          <w:sz w:val="24"/>
          <w:rtl/>
        </w:rPr>
        <w:t xml:space="preserve"> את</w:t>
      </w:r>
      <w:r w:rsidRPr="00470A52">
        <w:rPr>
          <w:rFonts w:hint="cs"/>
          <w:sz w:val="24"/>
          <w:rtl/>
        </w:rPr>
        <w:t xml:space="preserve"> דבר</w:t>
      </w:r>
      <w:r w:rsidRPr="00470A52">
        <w:rPr>
          <w:sz w:val="24"/>
          <w:rtl/>
        </w:rPr>
        <w:t xml:space="preserve"> היותם מסוכנים.</w:t>
      </w:r>
    </w:p>
    <w:p w14:paraId="2B9B15F2" w14:textId="77777777" w:rsidR="00DA55D4" w:rsidRPr="00470A52" w:rsidRDefault="00DA55D4" w:rsidP="00C11504">
      <w:pPr>
        <w:pStyle w:val="Normal1"/>
        <w:numPr>
          <w:ilvl w:val="1"/>
          <w:numId w:val="74"/>
        </w:numPr>
        <w:spacing w:before="0" w:line="360" w:lineRule="auto"/>
        <w:ind w:left="1161" w:right="-181" w:hanging="801"/>
        <w:rPr>
          <w:sz w:val="24"/>
        </w:rPr>
      </w:pPr>
      <w:r w:rsidRPr="00470A52">
        <w:rPr>
          <w:rFonts w:hint="cs"/>
          <w:sz w:val="24"/>
          <w:rtl/>
        </w:rPr>
        <w:t xml:space="preserve"> </w:t>
      </w:r>
      <w:r w:rsidRPr="00470A52">
        <w:rPr>
          <w:sz w:val="24"/>
          <w:rtl/>
        </w:rPr>
        <w:t>ה</w:t>
      </w:r>
      <w:r w:rsidRPr="00470A52">
        <w:rPr>
          <w:rFonts w:hint="cs"/>
          <w:sz w:val="24"/>
          <w:rtl/>
        </w:rPr>
        <w:t>קבלן</w:t>
      </w:r>
      <w:r w:rsidRPr="00470A52">
        <w:rPr>
          <w:sz w:val="24"/>
          <w:rtl/>
        </w:rPr>
        <w:t xml:space="preserve"> ישמור בארון סגור בבני</w:t>
      </w:r>
      <w:r w:rsidRPr="00470A52">
        <w:rPr>
          <w:rFonts w:hint="cs"/>
          <w:sz w:val="24"/>
          <w:rtl/>
        </w:rPr>
        <w:t>י</w:t>
      </w:r>
      <w:r w:rsidRPr="00470A52">
        <w:rPr>
          <w:sz w:val="24"/>
          <w:rtl/>
        </w:rPr>
        <w:t>ן, בבקבוקים אטומים, דוגמאות של חומרים מסוכנים ורעילים בהם השתמש, תוך ציון תאריך השימוש והמקום בבנ</w:t>
      </w:r>
      <w:r w:rsidRPr="00470A52">
        <w:rPr>
          <w:rFonts w:hint="cs"/>
          <w:sz w:val="24"/>
          <w:rtl/>
        </w:rPr>
        <w:t>י</w:t>
      </w:r>
      <w:r w:rsidRPr="00470A52">
        <w:rPr>
          <w:sz w:val="24"/>
          <w:rtl/>
        </w:rPr>
        <w:t>ין בו שימשו.</w:t>
      </w:r>
    </w:p>
    <w:p w14:paraId="77A5A62C" w14:textId="77777777" w:rsidR="00DA55D4" w:rsidRPr="00470A52" w:rsidRDefault="00DA55D4" w:rsidP="00C11504">
      <w:pPr>
        <w:pStyle w:val="Normal1"/>
        <w:numPr>
          <w:ilvl w:val="1"/>
          <w:numId w:val="74"/>
        </w:numPr>
        <w:spacing w:before="0" w:line="360" w:lineRule="auto"/>
        <w:ind w:left="1161" w:right="-181" w:hanging="801"/>
        <w:rPr>
          <w:sz w:val="24"/>
        </w:rPr>
      </w:pPr>
      <w:r w:rsidRPr="00470A52">
        <w:rPr>
          <w:rFonts w:hint="cs"/>
          <w:sz w:val="24"/>
          <w:rtl/>
        </w:rPr>
        <w:t xml:space="preserve">  </w:t>
      </w:r>
      <w:r w:rsidRPr="00470A52">
        <w:rPr>
          <w:sz w:val="24"/>
          <w:rtl/>
        </w:rPr>
        <w:t>ה</w:t>
      </w:r>
      <w:r w:rsidRPr="00470A52">
        <w:rPr>
          <w:rFonts w:hint="cs"/>
          <w:sz w:val="24"/>
          <w:rtl/>
        </w:rPr>
        <w:t>קבלן</w:t>
      </w:r>
      <w:r w:rsidRPr="00470A52">
        <w:rPr>
          <w:sz w:val="24"/>
          <w:rtl/>
        </w:rPr>
        <w:t xml:space="preserve"> ישמור ויתייק את תעודות הרכישה של החומרים בהם השתמש, על מנת להוכיח למנהל את איכותם.</w:t>
      </w:r>
    </w:p>
    <w:p w14:paraId="28E4EE35" w14:textId="77777777" w:rsidR="00DA55D4" w:rsidRPr="00470A52" w:rsidRDefault="00DA55D4" w:rsidP="00C11504">
      <w:pPr>
        <w:pStyle w:val="Normal1"/>
        <w:numPr>
          <w:ilvl w:val="1"/>
          <w:numId w:val="74"/>
        </w:numPr>
        <w:spacing w:before="0" w:line="360" w:lineRule="auto"/>
        <w:ind w:left="1161" w:right="-181" w:hanging="801"/>
        <w:rPr>
          <w:sz w:val="24"/>
        </w:rPr>
      </w:pPr>
      <w:r w:rsidRPr="00470A52">
        <w:rPr>
          <w:rFonts w:hint="cs"/>
          <w:sz w:val="24"/>
          <w:rtl/>
        </w:rPr>
        <w:t xml:space="preserve">  </w:t>
      </w:r>
      <w:r w:rsidRPr="00470A52">
        <w:rPr>
          <w:sz w:val="24"/>
          <w:rtl/>
        </w:rPr>
        <w:t>החומרים המתכלים שישמשו את ה</w:t>
      </w:r>
      <w:r w:rsidRPr="00470A52">
        <w:rPr>
          <w:rFonts w:hint="cs"/>
          <w:sz w:val="24"/>
          <w:rtl/>
        </w:rPr>
        <w:t>קבלן</w:t>
      </w:r>
      <w:r w:rsidRPr="00470A52">
        <w:rPr>
          <w:sz w:val="24"/>
          <w:rtl/>
        </w:rPr>
        <w:t xml:space="preserve"> יתאימו למתקנים שנועדו עבורם כפי שקיימים בבנ</w:t>
      </w:r>
      <w:r w:rsidRPr="00470A52">
        <w:rPr>
          <w:rFonts w:hint="cs"/>
          <w:sz w:val="24"/>
          <w:rtl/>
        </w:rPr>
        <w:t>י</w:t>
      </w:r>
      <w:r w:rsidRPr="00470A52">
        <w:rPr>
          <w:sz w:val="24"/>
          <w:rtl/>
        </w:rPr>
        <w:t>ין. ל</w:t>
      </w:r>
      <w:r w:rsidRPr="00470A52">
        <w:rPr>
          <w:rFonts w:hint="cs"/>
          <w:sz w:val="24"/>
          <w:rtl/>
        </w:rPr>
        <w:t>קבלן</w:t>
      </w:r>
      <w:r w:rsidRPr="00470A52">
        <w:rPr>
          <w:sz w:val="24"/>
          <w:rtl/>
        </w:rPr>
        <w:t xml:space="preserve"> לא תהיה כל טענה כנגד עלות החומרים עקב הצורך להתאים עצמו לשימוש במתקנים ובציוד קיימים ו\או בקשר לכמויות הנצרכות ו\או לצריכה מוגזמת.</w:t>
      </w:r>
      <w:r w:rsidRPr="00470A52">
        <w:rPr>
          <w:rFonts w:hint="cs"/>
          <w:sz w:val="24"/>
          <w:rtl/>
        </w:rPr>
        <w:t xml:space="preserve"> הקבלן יהא רשאי, על חשבונו ובאישור מראש של המנהל, להחליף מתקנים קיימים, אולם זאת למתקנים איכותיים בלבד ובהתאם לכל הנדרש במפרט זה. המתקנים הקיימים אשר יוסרו יישארו בבעלות המשרד בלבד.</w:t>
      </w:r>
    </w:p>
    <w:p w14:paraId="7193236B" w14:textId="77777777" w:rsidR="00DA55D4" w:rsidRPr="00470A52" w:rsidRDefault="00DA55D4" w:rsidP="00C11504">
      <w:pPr>
        <w:pStyle w:val="Normal1"/>
        <w:numPr>
          <w:ilvl w:val="1"/>
          <w:numId w:val="74"/>
        </w:numPr>
        <w:spacing w:before="0" w:line="360" w:lineRule="auto"/>
        <w:ind w:left="1161" w:right="-181" w:hanging="801"/>
        <w:rPr>
          <w:sz w:val="24"/>
        </w:rPr>
      </w:pPr>
      <w:r w:rsidRPr="00470A52">
        <w:rPr>
          <w:sz w:val="24"/>
          <w:rtl/>
        </w:rPr>
        <w:t>ה</w:t>
      </w:r>
      <w:r w:rsidRPr="00470A52">
        <w:rPr>
          <w:rFonts w:hint="cs"/>
          <w:sz w:val="24"/>
          <w:rtl/>
        </w:rPr>
        <w:t>קבלן</w:t>
      </w:r>
      <w:r w:rsidRPr="00470A52">
        <w:rPr>
          <w:sz w:val="24"/>
          <w:rtl/>
        </w:rPr>
        <w:t xml:space="preserve"> יהיה אחראי לתחזוקת כלי העבודה ולשמירה על מצב תקין ובטיחותי.</w:t>
      </w:r>
    </w:p>
    <w:p w14:paraId="34C2BA9B" w14:textId="77777777" w:rsidR="00DA55D4" w:rsidRPr="00470A52" w:rsidRDefault="00DA55D4" w:rsidP="00DA55D4">
      <w:pPr>
        <w:overflowPunct w:val="0"/>
        <w:autoSpaceDE w:val="0"/>
        <w:autoSpaceDN w:val="0"/>
        <w:adjustRightInd w:val="0"/>
        <w:spacing w:line="276" w:lineRule="auto"/>
        <w:ind w:right="708"/>
        <w:jc w:val="both"/>
        <w:rPr>
          <w:szCs w:val="24"/>
          <w:rtl/>
        </w:rPr>
      </w:pPr>
    </w:p>
    <w:p w14:paraId="2D7D942B" w14:textId="77777777" w:rsidR="00DA55D4" w:rsidRPr="00470A52" w:rsidRDefault="00DA55D4" w:rsidP="002C25F6">
      <w:pPr>
        <w:pStyle w:val="af2"/>
        <w:numPr>
          <w:ilvl w:val="0"/>
          <w:numId w:val="68"/>
        </w:numPr>
        <w:overflowPunct w:val="0"/>
        <w:autoSpaceDE w:val="0"/>
        <w:autoSpaceDN w:val="0"/>
        <w:adjustRightInd w:val="0"/>
        <w:spacing w:line="360" w:lineRule="auto"/>
        <w:ind w:right="709"/>
        <w:rPr>
          <w:b/>
          <w:bCs/>
          <w:szCs w:val="24"/>
          <w:u w:val="single"/>
          <w:rtl/>
        </w:rPr>
      </w:pPr>
      <w:r w:rsidRPr="00470A52">
        <w:rPr>
          <w:b/>
          <w:bCs/>
          <w:szCs w:val="24"/>
          <w:u w:val="single"/>
          <w:rtl/>
        </w:rPr>
        <w:t xml:space="preserve">הפרות </w:t>
      </w:r>
    </w:p>
    <w:p w14:paraId="45A9F084" w14:textId="77777777" w:rsidR="00DA55D4" w:rsidRPr="00470A52" w:rsidRDefault="00DA55D4" w:rsidP="002C25F6">
      <w:pPr>
        <w:pStyle w:val="af2"/>
        <w:numPr>
          <w:ilvl w:val="0"/>
          <w:numId w:val="74"/>
        </w:numPr>
        <w:spacing w:line="360" w:lineRule="auto"/>
        <w:ind w:right="-181"/>
        <w:contextualSpacing w:val="0"/>
        <w:jc w:val="both"/>
        <w:rPr>
          <w:smallCaps/>
          <w:snapToGrid w:val="0"/>
          <w:vanish/>
          <w:szCs w:val="24"/>
          <w:rtl/>
        </w:rPr>
      </w:pPr>
    </w:p>
    <w:p w14:paraId="237CC8F4" w14:textId="77777777" w:rsidR="00DA55D4" w:rsidRPr="00470A52" w:rsidRDefault="00DA55D4" w:rsidP="00343DF7">
      <w:pPr>
        <w:pStyle w:val="Normal1"/>
        <w:numPr>
          <w:ilvl w:val="1"/>
          <w:numId w:val="74"/>
        </w:numPr>
        <w:spacing w:before="0" w:line="360" w:lineRule="auto"/>
        <w:ind w:left="1020" w:right="-181" w:hanging="660"/>
        <w:rPr>
          <w:b/>
          <w:bCs/>
          <w:sz w:val="24"/>
          <w:rtl/>
        </w:rPr>
      </w:pPr>
      <w:r w:rsidRPr="00470A52">
        <w:rPr>
          <w:b/>
          <w:bCs/>
          <w:sz w:val="24"/>
          <w:rtl/>
        </w:rPr>
        <w:t>כללי</w:t>
      </w:r>
    </w:p>
    <w:p w14:paraId="0535F9AF" w14:textId="77777777" w:rsidR="00DA55D4" w:rsidRPr="00470A52" w:rsidRDefault="00DA55D4" w:rsidP="00343DF7">
      <w:pPr>
        <w:pStyle w:val="af2"/>
        <w:overflowPunct w:val="0"/>
        <w:autoSpaceDE w:val="0"/>
        <w:autoSpaceDN w:val="0"/>
        <w:adjustRightInd w:val="0"/>
        <w:spacing w:line="360" w:lineRule="auto"/>
        <w:ind w:left="1020"/>
        <w:jc w:val="both"/>
        <w:rPr>
          <w:szCs w:val="24"/>
          <w:rtl/>
        </w:rPr>
      </w:pPr>
      <w:r w:rsidRPr="00470A52">
        <w:rPr>
          <w:szCs w:val="24"/>
          <w:rtl/>
        </w:rPr>
        <w:t xml:space="preserve">בכל מקרה של אי-ביצוע </w:t>
      </w:r>
      <w:r w:rsidRPr="00470A52">
        <w:rPr>
          <w:rFonts w:hint="cs"/>
          <w:szCs w:val="24"/>
          <w:rtl/>
        </w:rPr>
        <w:t xml:space="preserve">השירות או </w:t>
      </w:r>
      <w:r w:rsidRPr="00470A52">
        <w:rPr>
          <w:szCs w:val="24"/>
          <w:rtl/>
        </w:rPr>
        <w:t>עבודות</w:t>
      </w:r>
      <w:r w:rsidRPr="00470A52">
        <w:rPr>
          <w:rFonts w:hint="cs"/>
          <w:szCs w:val="24"/>
          <w:rtl/>
        </w:rPr>
        <w:t xml:space="preserve"> לפי מכרז זה</w:t>
      </w:r>
      <w:r w:rsidRPr="00470A52">
        <w:rPr>
          <w:szCs w:val="24"/>
          <w:rtl/>
        </w:rPr>
        <w:t>, אי-הופעת עובדים, מחסור בכלי עבודה, חוסר תגובה נאותה להודעות מפגעים ואי ביצוע עבודות במועד לפי הפירוט שלהלן, יהיה רשאי המשרד לדרוש מן ה</w:t>
      </w:r>
      <w:r w:rsidRPr="00470A52">
        <w:rPr>
          <w:rFonts w:hint="cs"/>
          <w:szCs w:val="24"/>
          <w:rtl/>
        </w:rPr>
        <w:t>קבלן</w:t>
      </w:r>
      <w:r w:rsidRPr="00470A52">
        <w:rPr>
          <w:szCs w:val="24"/>
          <w:rtl/>
        </w:rPr>
        <w:t xml:space="preserve"> פיצוי מוסכם וקבוע מראש בשיעורים המפורטים להלן, זאת בנוסף לכל סעד אחר העומד למשרד לפי ה</w:t>
      </w:r>
      <w:r w:rsidRPr="00470A52">
        <w:rPr>
          <w:rFonts w:hint="cs"/>
          <w:szCs w:val="24"/>
          <w:rtl/>
        </w:rPr>
        <w:t>הסכם</w:t>
      </w:r>
      <w:r w:rsidRPr="00470A52">
        <w:rPr>
          <w:szCs w:val="24"/>
          <w:rtl/>
        </w:rPr>
        <w:t xml:space="preserve"> </w:t>
      </w:r>
      <w:r w:rsidRPr="00470A52">
        <w:rPr>
          <w:rFonts w:hint="cs"/>
          <w:szCs w:val="24"/>
          <w:rtl/>
        </w:rPr>
        <w:t>ו</w:t>
      </w:r>
      <w:r w:rsidRPr="00470A52">
        <w:rPr>
          <w:szCs w:val="24"/>
          <w:rtl/>
        </w:rPr>
        <w:t>על פי כל דין.</w:t>
      </w:r>
      <w:r w:rsidRPr="00470A52">
        <w:rPr>
          <w:rFonts w:hint="cs"/>
          <w:szCs w:val="24"/>
          <w:rtl/>
        </w:rPr>
        <w:t xml:space="preserve"> </w:t>
      </w:r>
    </w:p>
    <w:p w14:paraId="02B8552B" w14:textId="77777777" w:rsidR="00DA55D4" w:rsidRPr="00470A52" w:rsidRDefault="00DA55D4" w:rsidP="00343DF7">
      <w:pPr>
        <w:pStyle w:val="af2"/>
        <w:overflowPunct w:val="0"/>
        <w:autoSpaceDE w:val="0"/>
        <w:autoSpaceDN w:val="0"/>
        <w:adjustRightInd w:val="0"/>
        <w:spacing w:line="360" w:lineRule="auto"/>
        <w:ind w:left="1020" w:hanging="660"/>
        <w:jc w:val="both"/>
        <w:rPr>
          <w:szCs w:val="24"/>
          <w:rtl/>
        </w:rPr>
      </w:pPr>
    </w:p>
    <w:p w14:paraId="74A7F4A3" w14:textId="77777777" w:rsidR="00DA55D4" w:rsidRPr="00470A52" w:rsidRDefault="00DA55D4" w:rsidP="00343DF7">
      <w:pPr>
        <w:pStyle w:val="Normal1"/>
        <w:numPr>
          <w:ilvl w:val="1"/>
          <w:numId w:val="74"/>
        </w:numPr>
        <w:spacing w:before="0" w:line="360" w:lineRule="auto"/>
        <w:ind w:left="1020" w:right="-181" w:hanging="660"/>
        <w:rPr>
          <w:b/>
          <w:bCs/>
          <w:sz w:val="24"/>
          <w:rtl/>
        </w:rPr>
      </w:pPr>
      <w:r w:rsidRPr="00470A52">
        <w:rPr>
          <w:b/>
          <w:bCs/>
          <w:sz w:val="24"/>
          <w:rtl/>
        </w:rPr>
        <w:t>אי-הופעת עובד</w:t>
      </w:r>
    </w:p>
    <w:p w14:paraId="6A60FCE3" w14:textId="77777777" w:rsidR="00DA55D4" w:rsidRPr="00470A52" w:rsidRDefault="00DA55D4" w:rsidP="002C25F6">
      <w:pPr>
        <w:pStyle w:val="af2"/>
        <w:numPr>
          <w:ilvl w:val="1"/>
          <w:numId w:val="76"/>
        </w:numPr>
        <w:overflowPunct w:val="0"/>
        <w:autoSpaceDE w:val="0"/>
        <w:autoSpaceDN w:val="0"/>
        <w:adjustRightInd w:val="0"/>
        <w:spacing w:line="360" w:lineRule="auto"/>
        <w:ind w:right="0"/>
        <w:jc w:val="both"/>
        <w:rPr>
          <w:szCs w:val="24"/>
        </w:rPr>
      </w:pPr>
      <w:r w:rsidRPr="00470A52">
        <w:rPr>
          <w:szCs w:val="24"/>
          <w:rtl/>
        </w:rPr>
        <w:t>אי הופעת עובד</w:t>
      </w:r>
      <w:r w:rsidRPr="00470A52">
        <w:rPr>
          <w:rFonts w:hint="cs"/>
          <w:szCs w:val="24"/>
          <w:rtl/>
        </w:rPr>
        <w:t>ים</w:t>
      </w:r>
      <w:r w:rsidRPr="00470A52">
        <w:rPr>
          <w:szCs w:val="24"/>
          <w:rtl/>
        </w:rPr>
        <w:t xml:space="preserve"> קבוע</w:t>
      </w:r>
      <w:r w:rsidRPr="00470A52">
        <w:rPr>
          <w:rFonts w:hint="cs"/>
          <w:szCs w:val="24"/>
          <w:rtl/>
        </w:rPr>
        <w:t>ים, 2 פעמים ומעלה במהלך חודש אחד,</w:t>
      </w:r>
      <w:r w:rsidRPr="00470A52">
        <w:rPr>
          <w:szCs w:val="24"/>
          <w:rtl/>
        </w:rPr>
        <w:t xml:space="preserve"> ת</w:t>
      </w:r>
      <w:r w:rsidRPr="00470A52">
        <w:rPr>
          <w:rFonts w:hint="cs"/>
          <w:szCs w:val="24"/>
          <w:rtl/>
        </w:rPr>
        <w:t>זכה את המשרד בפיצוי</w:t>
      </w:r>
      <w:r w:rsidRPr="00470A52">
        <w:rPr>
          <w:szCs w:val="24"/>
          <w:rtl/>
        </w:rPr>
        <w:t xml:space="preserve"> </w:t>
      </w:r>
      <w:r w:rsidRPr="00470A52">
        <w:rPr>
          <w:rFonts w:hint="cs"/>
          <w:szCs w:val="24"/>
          <w:rtl/>
        </w:rPr>
        <w:t xml:space="preserve">מוסכם  של </w:t>
      </w:r>
      <w:r w:rsidRPr="00470A52">
        <w:rPr>
          <w:rFonts w:hint="cs"/>
          <w:b/>
          <w:bCs/>
          <w:szCs w:val="24"/>
          <w:rtl/>
        </w:rPr>
        <w:t>450 ₪ לכל יום</w:t>
      </w:r>
      <w:r w:rsidRPr="00470A52">
        <w:rPr>
          <w:rFonts w:hint="cs"/>
          <w:szCs w:val="24"/>
          <w:rtl/>
        </w:rPr>
        <w:t>.</w:t>
      </w:r>
    </w:p>
    <w:p w14:paraId="25D281FC" w14:textId="77777777" w:rsidR="00DA55D4" w:rsidRPr="00470A52" w:rsidRDefault="00DA55D4" w:rsidP="002C25F6">
      <w:pPr>
        <w:pStyle w:val="af2"/>
        <w:numPr>
          <w:ilvl w:val="1"/>
          <w:numId w:val="76"/>
        </w:numPr>
        <w:overflowPunct w:val="0"/>
        <w:autoSpaceDE w:val="0"/>
        <w:autoSpaceDN w:val="0"/>
        <w:adjustRightInd w:val="0"/>
        <w:spacing w:line="360" w:lineRule="auto"/>
        <w:ind w:right="0"/>
        <w:jc w:val="both"/>
        <w:rPr>
          <w:szCs w:val="24"/>
          <w:rtl/>
        </w:rPr>
      </w:pPr>
      <w:r w:rsidRPr="00470A52">
        <w:rPr>
          <w:rFonts w:hint="cs"/>
          <w:szCs w:val="24"/>
          <w:rtl/>
        </w:rPr>
        <w:t xml:space="preserve">יובהר, כי המשרד יהא זכאי לפיצוי, כאמור לעיל, בכל חודש שבו נעדרו  עובדי הקבלן 2 היעדרויות ומעלה, אף אם כל היעדרות היתה של עובד אחר.  </w:t>
      </w:r>
    </w:p>
    <w:p w14:paraId="17D15B25" w14:textId="77777777" w:rsidR="00DA55D4" w:rsidRPr="00470A52" w:rsidRDefault="00DA55D4" w:rsidP="002C25F6">
      <w:pPr>
        <w:pStyle w:val="af2"/>
        <w:numPr>
          <w:ilvl w:val="1"/>
          <w:numId w:val="76"/>
        </w:numPr>
        <w:overflowPunct w:val="0"/>
        <w:autoSpaceDE w:val="0"/>
        <w:autoSpaceDN w:val="0"/>
        <w:adjustRightInd w:val="0"/>
        <w:spacing w:line="360" w:lineRule="auto"/>
        <w:ind w:right="0"/>
        <w:jc w:val="both"/>
        <w:rPr>
          <w:szCs w:val="24"/>
          <w:rtl/>
        </w:rPr>
      </w:pPr>
      <w:r w:rsidRPr="00470A52">
        <w:rPr>
          <w:szCs w:val="24"/>
          <w:rtl/>
        </w:rPr>
        <w:t>לענ</w:t>
      </w:r>
      <w:r w:rsidRPr="00470A52">
        <w:rPr>
          <w:rFonts w:hint="cs"/>
          <w:szCs w:val="24"/>
          <w:rtl/>
        </w:rPr>
        <w:t>י</w:t>
      </w:r>
      <w:r w:rsidRPr="00470A52">
        <w:rPr>
          <w:szCs w:val="24"/>
          <w:rtl/>
        </w:rPr>
        <w:t xml:space="preserve">ין אי הופעת עובד, הרי שבמקרים </w:t>
      </w:r>
      <w:r w:rsidRPr="00470A52">
        <w:rPr>
          <w:rFonts w:hint="cs"/>
          <w:szCs w:val="24"/>
          <w:rtl/>
        </w:rPr>
        <w:t>ש</w:t>
      </w:r>
      <w:r w:rsidRPr="00470A52">
        <w:rPr>
          <w:szCs w:val="24"/>
          <w:rtl/>
        </w:rPr>
        <w:t>בהם לא יספק ה</w:t>
      </w:r>
      <w:r w:rsidRPr="00470A52">
        <w:rPr>
          <w:rFonts w:hint="cs"/>
          <w:szCs w:val="24"/>
          <w:rtl/>
        </w:rPr>
        <w:t>קבלן</w:t>
      </w:r>
      <w:r w:rsidRPr="00470A52">
        <w:rPr>
          <w:szCs w:val="24"/>
          <w:rtl/>
        </w:rPr>
        <w:t xml:space="preserve"> כלי עבודה ו\או חומרים הנדרשים לביצוע העבודה, ועקב כך י</w:t>
      </w:r>
      <w:r w:rsidRPr="00470A52">
        <w:rPr>
          <w:rFonts w:hint="cs"/>
          <w:szCs w:val="24"/>
          <w:rtl/>
        </w:rPr>
        <w:t>י</w:t>
      </w:r>
      <w:r w:rsidRPr="00470A52">
        <w:rPr>
          <w:szCs w:val="24"/>
          <w:rtl/>
        </w:rPr>
        <w:t xml:space="preserve">גרם ביטול זמן של העובד, </w:t>
      </w:r>
      <w:r w:rsidRPr="00470A52">
        <w:rPr>
          <w:rFonts w:hint="cs"/>
          <w:szCs w:val="24"/>
          <w:rtl/>
        </w:rPr>
        <w:t>י</w:t>
      </w:r>
      <w:r w:rsidRPr="00470A52">
        <w:rPr>
          <w:szCs w:val="24"/>
          <w:rtl/>
        </w:rPr>
        <w:t>יחשב הדבר כאילו העובד לא הופיע לעבודתו.</w:t>
      </w:r>
    </w:p>
    <w:p w14:paraId="55A24F91" w14:textId="77777777" w:rsidR="00DA55D4" w:rsidRPr="00470A52" w:rsidRDefault="00DA55D4" w:rsidP="00DA55D4">
      <w:pPr>
        <w:tabs>
          <w:tab w:val="left" w:pos="120"/>
        </w:tabs>
        <w:spacing w:after="120" w:line="276" w:lineRule="auto"/>
        <w:jc w:val="both"/>
        <w:rPr>
          <w:szCs w:val="24"/>
          <w:rtl/>
        </w:rPr>
      </w:pPr>
    </w:p>
    <w:p w14:paraId="4ED33F32" w14:textId="77777777" w:rsidR="00DA55D4" w:rsidRPr="00470A52" w:rsidRDefault="00DA55D4" w:rsidP="009F021A">
      <w:pPr>
        <w:pStyle w:val="Normal1"/>
        <w:numPr>
          <w:ilvl w:val="1"/>
          <w:numId w:val="74"/>
        </w:numPr>
        <w:spacing w:before="0" w:line="360" w:lineRule="auto"/>
        <w:ind w:left="1161" w:right="-181"/>
        <w:rPr>
          <w:b/>
          <w:bCs/>
          <w:sz w:val="24"/>
        </w:rPr>
      </w:pPr>
      <w:r w:rsidRPr="00470A52">
        <w:rPr>
          <w:rFonts w:hint="cs"/>
          <w:b/>
          <w:bCs/>
          <w:sz w:val="24"/>
          <w:rtl/>
        </w:rPr>
        <w:t>מחסור בחומרים מתכלים</w:t>
      </w:r>
    </w:p>
    <w:p w14:paraId="192C52FC" w14:textId="77777777" w:rsidR="00DA55D4" w:rsidRPr="00470A52" w:rsidRDefault="00DA55D4" w:rsidP="009F021A">
      <w:pPr>
        <w:pStyle w:val="af2"/>
        <w:overflowPunct w:val="0"/>
        <w:autoSpaceDE w:val="0"/>
        <w:autoSpaceDN w:val="0"/>
        <w:adjustRightInd w:val="0"/>
        <w:spacing w:line="360" w:lineRule="auto"/>
        <w:ind w:left="1445"/>
        <w:jc w:val="both"/>
        <w:rPr>
          <w:szCs w:val="24"/>
          <w:rtl/>
        </w:rPr>
      </w:pPr>
      <w:r w:rsidRPr="00470A52">
        <w:rPr>
          <w:rFonts w:hint="cs"/>
          <w:szCs w:val="24"/>
          <w:rtl/>
        </w:rPr>
        <w:t xml:space="preserve">מחסור של חומרים מתכלים מסוג כלשהו, כמפורט במכרז ובמפרט, </w:t>
      </w:r>
      <w:r w:rsidRPr="00470A52">
        <w:rPr>
          <w:szCs w:val="24"/>
          <w:rtl/>
        </w:rPr>
        <w:t xml:space="preserve">יגרור </w:t>
      </w:r>
      <w:r w:rsidRPr="00470A52">
        <w:rPr>
          <w:rFonts w:hint="cs"/>
          <w:szCs w:val="24"/>
          <w:rtl/>
        </w:rPr>
        <w:t>פיצוי מוסכם מראש בסך</w:t>
      </w:r>
      <w:r w:rsidRPr="00470A52">
        <w:rPr>
          <w:szCs w:val="24"/>
          <w:rtl/>
        </w:rPr>
        <w:t xml:space="preserve"> </w:t>
      </w:r>
      <w:r w:rsidRPr="00470A52">
        <w:rPr>
          <w:rFonts w:hint="cs"/>
          <w:b/>
          <w:bCs/>
          <w:szCs w:val="24"/>
          <w:rtl/>
        </w:rPr>
        <w:t>300</w:t>
      </w:r>
      <w:r w:rsidRPr="00470A52">
        <w:rPr>
          <w:b/>
          <w:bCs/>
          <w:szCs w:val="24"/>
          <w:rtl/>
        </w:rPr>
        <w:t xml:space="preserve"> </w:t>
      </w:r>
      <w:r w:rsidRPr="00470A52">
        <w:rPr>
          <w:rFonts w:hint="cs"/>
          <w:b/>
          <w:bCs/>
          <w:szCs w:val="24"/>
          <w:rtl/>
        </w:rPr>
        <w:t xml:space="preserve">₪ </w:t>
      </w:r>
      <w:r w:rsidRPr="00470A52">
        <w:rPr>
          <w:b/>
          <w:bCs/>
          <w:szCs w:val="24"/>
          <w:rtl/>
        </w:rPr>
        <w:t xml:space="preserve">עבור כל </w:t>
      </w:r>
      <w:r w:rsidRPr="00470A52">
        <w:rPr>
          <w:rFonts w:hint="cs"/>
          <w:b/>
          <w:bCs/>
          <w:szCs w:val="24"/>
          <w:rtl/>
        </w:rPr>
        <w:t>יום מחסור בחומר כלשהו</w:t>
      </w:r>
      <w:r w:rsidRPr="00470A52">
        <w:rPr>
          <w:rFonts w:hint="cs"/>
          <w:szCs w:val="24"/>
          <w:rtl/>
        </w:rPr>
        <w:t>.</w:t>
      </w:r>
    </w:p>
    <w:p w14:paraId="54783DA6" w14:textId="77777777" w:rsidR="00DA55D4" w:rsidRPr="00470A52" w:rsidRDefault="00DA55D4" w:rsidP="009F021A">
      <w:pPr>
        <w:tabs>
          <w:tab w:val="left" w:pos="120"/>
          <w:tab w:val="left" w:pos="480"/>
        </w:tabs>
        <w:spacing w:after="120" w:line="276" w:lineRule="auto"/>
        <w:ind w:left="1161" w:hanging="390"/>
        <w:jc w:val="both"/>
        <w:rPr>
          <w:szCs w:val="24"/>
        </w:rPr>
      </w:pPr>
    </w:p>
    <w:p w14:paraId="23E1FAAC" w14:textId="77777777" w:rsidR="00DA55D4" w:rsidRPr="00470A52" w:rsidRDefault="00DA55D4" w:rsidP="009F021A">
      <w:pPr>
        <w:pStyle w:val="Normal1"/>
        <w:numPr>
          <w:ilvl w:val="1"/>
          <w:numId w:val="74"/>
        </w:numPr>
        <w:spacing w:before="0" w:line="360" w:lineRule="auto"/>
        <w:ind w:left="1161" w:right="-181"/>
        <w:rPr>
          <w:b/>
          <w:bCs/>
          <w:sz w:val="24"/>
        </w:rPr>
      </w:pPr>
      <w:r w:rsidRPr="00470A52">
        <w:rPr>
          <w:b/>
          <w:bCs/>
          <w:sz w:val="24"/>
          <w:rtl/>
        </w:rPr>
        <w:t>אי ה</w:t>
      </w:r>
      <w:r w:rsidRPr="00470A52">
        <w:rPr>
          <w:rFonts w:hint="cs"/>
          <w:b/>
          <w:bCs/>
          <w:sz w:val="24"/>
          <w:rtl/>
        </w:rPr>
        <w:t>י</w:t>
      </w:r>
      <w:r w:rsidRPr="00470A52">
        <w:rPr>
          <w:b/>
          <w:bCs/>
          <w:sz w:val="24"/>
          <w:rtl/>
        </w:rPr>
        <w:t>ענות לקריאות לפינוי מפגעים</w:t>
      </w:r>
    </w:p>
    <w:p w14:paraId="2F5A6B82" w14:textId="77777777" w:rsidR="00DA55D4" w:rsidRPr="00470A52" w:rsidRDefault="00DA55D4" w:rsidP="009F021A">
      <w:pPr>
        <w:pStyle w:val="af2"/>
        <w:overflowPunct w:val="0"/>
        <w:autoSpaceDE w:val="0"/>
        <w:autoSpaceDN w:val="0"/>
        <w:adjustRightInd w:val="0"/>
        <w:spacing w:line="360" w:lineRule="auto"/>
        <w:ind w:left="1161"/>
        <w:jc w:val="both"/>
        <w:rPr>
          <w:szCs w:val="24"/>
          <w:rtl/>
        </w:rPr>
      </w:pPr>
      <w:r w:rsidRPr="00470A52">
        <w:rPr>
          <w:szCs w:val="24"/>
          <w:rtl/>
        </w:rPr>
        <w:t>אי ה</w:t>
      </w:r>
      <w:r w:rsidRPr="00470A52">
        <w:rPr>
          <w:rFonts w:hint="cs"/>
          <w:szCs w:val="24"/>
          <w:rtl/>
        </w:rPr>
        <w:t>י</w:t>
      </w:r>
      <w:r w:rsidRPr="00470A52">
        <w:rPr>
          <w:szCs w:val="24"/>
          <w:rtl/>
        </w:rPr>
        <w:t xml:space="preserve">ענות, במועד, של עובד קבוע לפינוי מפגע, תגרור </w:t>
      </w:r>
      <w:r w:rsidRPr="00470A52">
        <w:rPr>
          <w:rFonts w:hint="cs"/>
          <w:szCs w:val="24"/>
          <w:rtl/>
        </w:rPr>
        <w:t>פיצוי מוסכם מראש</w:t>
      </w:r>
      <w:r w:rsidRPr="00470A52">
        <w:rPr>
          <w:szCs w:val="24"/>
          <w:rtl/>
        </w:rPr>
        <w:t xml:space="preserve"> </w:t>
      </w:r>
      <w:r w:rsidRPr="00470A52">
        <w:rPr>
          <w:rFonts w:hint="cs"/>
          <w:szCs w:val="24"/>
          <w:rtl/>
        </w:rPr>
        <w:t xml:space="preserve">בסך </w:t>
      </w:r>
      <w:r w:rsidRPr="00470A52">
        <w:rPr>
          <w:rFonts w:hint="cs"/>
          <w:b/>
          <w:bCs/>
          <w:szCs w:val="24"/>
          <w:rtl/>
        </w:rPr>
        <w:t xml:space="preserve">260 ₪ </w:t>
      </w:r>
      <w:r w:rsidRPr="00470A52">
        <w:rPr>
          <w:b/>
          <w:bCs/>
          <w:szCs w:val="24"/>
          <w:rtl/>
        </w:rPr>
        <w:t>עבור כל שעתיים פיגור לקריאה דחופה</w:t>
      </w:r>
      <w:r w:rsidRPr="00470A52">
        <w:rPr>
          <w:rFonts w:hint="cs"/>
          <w:b/>
          <w:bCs/>
          <w:szCs w:val="24"/>
          <w:rtl/>
        </w:rPr>
        <w:t xml:space="preserve"> </w:t>
      </w:r>
      <w:r w:rsidRPr="00470A52">
        <w:rPr>
          <w:b/>
          <w:bCs/>
          <w:szCs w:val="24"/>
          <w:rtl/>
        </w:rPr>
        <w:t>או 24 שעות פיגור לקריאה רגילה</w:t>
      </w:r>
      <w:r w:rsidRPr="00470A52">
        <w:rPr>
          <w:szCs w:val="24"/>
          <w:rtl/>
        </w:rPr>
        <w:t>. הגדרת הדחיפות, כאמור, תהיה על פי שיקול דעת המנהל</w:t>
      </w:r>
      <w:r w:rsidRPr="00470A52">
        <w:rPr>
          <w:rFonts w:hint="cs"/>
          <w:szCs w:val="24"/>
          <w:rtl/>
        </w:rPr>
        <w:t>.</w:t>
      </w:r>
      <w:r w:rsidRPr="00470A52">
        <w:rPr>
          <w:rFonts w:hint="cs"/>
          <w:szCs w:val="24"/>
          <w:rtl/>
        </w:rPr>
        <w:tab/>
      </w:r>
    </w:p>
    <w:p w14:paraId="3ADB1798" w14:textId="77777777" w:rsidR="00DA55D4" w:rsidRPr="00470A52" w:rsidRDefault="00DA55D4" w:rsidP="009F021A">
      <w:pPr>
        <w:tabs>
          <w:tab w:val="left" w:pos="600"/>
        </w:tabs>
        <w:spacing w:after="120" w:line="276" w:lineRule="auto"/>
        <w:ind w:left="1161" w:hanging="390"/>
        <w:jc w:val="both"/>
        <w:rPr>
          <w:szCs w:val="24"/>
          <w:rtl/>
        </w:rPr>
      </w:pPr>
    </w:p>
    <w:p w14:paraId="0224F2FF" w14:textId="77777777" w:rsidR="00DA55D4" w:rsidRPr="00470A52" w:rsidRDefault="00DA55D4" w:rsidP="009F021A">
      <w:pPr>
        <w:pStyle w:val="Normal1"/>
        <w:numPr>
          <w:ilvl w:val="1"/>
          <w:numId w:val="74"/>
        </w:numPr>
        <w:spacing w:before="0" w:line="360" w:lineRule="auto"/>
        <w:ind w:left="1161" w:right="-181"/>
        <w:rPr>
          <w:b/>
          <w:bCs/>
          <w:sz w:val="24"/>
          <w:rtl/>
        </w:rPr>
      </w:pPr>
      <w:r w:rsidRPr="00470A52">
        <w:rPr>
          <w:b/>
          <w:bCs/>
          <w:sz w:val="24"/>
          <w:rtl/>
        </w:rPr>
        <w:t xml:space="preserve">אי-ביצוע </w:t>
      </w:r>
      <w:r w:rsidRPr="00470A52">
        <w:rPr>
          <w:rFonts w:hint="cs"/>
          <w:b/>
          <w:bCs/>
          <w:sz w:val="24"/>
          <w:rtl/>
        </w:rPr>
        <w:t>שירותי</w:t>
      </w:r>
      <w:r w:rsidRPr="00470A52">
        <w:rPr>
          <w:b/>
          <w:bCs/>
          <w:sz w:val="24"/>
          <w:rtl/>
        </w:rPr>
        <w:t xml:space="preserve"> ניקיון תקופת</w:t>
      </w:r>
      <w:r w:rsidRPr="00470A52">
        <w:rPr>
          <w:rFonts w:hint="cs"/>
          <w:b/>
          <w:bCs/>
          <w:sz w:val="24"/>
          <w:rtl/>
        </w:rPr>
        <w:t>י</w:t>
      </w:r>
      <w:r w:rsidRPr="00470A52">
        <w:rPr>
          <w:b/>
          <w:bCs/>
          <w:sz w:val="24"/>
          <w:rtl/>
        </w:rPr>
        <w:t>י</w:t>
      </w:r>
      <w:r w:rsidRPr="00470A52">
        <w:rPr>
          <w:rFonts w:hint="cs"/>
          <w:b/>
          <w:bCs/>
          <w:sz w:val="24"/>
          <w:rtl/>
        </w:rPr>
        <w:t>ם</w:t>
      </w:r>
    </w:p>
    <w:p w14:paraId="5E8ACCC5" w14:textId="77777777" w:rsidR="00DA55D4" w:rsidRPr="00470A52" w:rsidRDefault="00DA55D4" w:rsidP="009F021A">
      <w:pPr>
        <w:pStyle w:val="af2"/>
        <w:overflowPunct w:val="0"/>
        <w:autoSpaceDE w:val="0"/>
        <w:autoSpaceDN w:val="0"/>
        <w:adjustRightInd w:val="0"/>
        <w:spacing w:line="360" w:lineRule="auto"/>
        <w:ind w:left="1161"/>
        <w:jc w:val="both"/>
        <w:rPr>
          <w:szCs w:val="24"/>
          <w:rtl/>
        </w:rPr>
      </w:pPr>
      <w:r w:rsidRPr="00470A52">
        <w:rPr>
          <w:szCs w:val="24"/>
          <w:rtl/>
        </w:rPr>
        <w:t xml:space="preserve">פיגור של שבועיים ומעלה בביצוע עבודות ניקיון תקופתיות יגרור </w:t>
      </w:r>
      <w:r w:rsidRPr="00470A52">
        <w:rPr>
          <w:rFonts w:hint="cs"/>
          <w:szCs w:val="24"/>
          <w:rtl/>
        </w:rPr>
        <w:t>פיצוי מוסכם מראש</w:t>
      </w:r>
      <w:r w:rsidRPr="00470A52">
        <w:rPr>
          <w:szCs w:val="24"/>
          <w:rtl/>
        </w:rPr>
        <w:t xml:space="preserve"> של </w:t>
      </w:r>
      <w:r w:rsidRPr="00470A52">
        <w:rPr>
          <w:rFonts w:hint="cs"/>
          <w:b/>
          <w:bCs/>
          <w:szCs w:val="24"/>
          <w:rtl/>
        </w:rPr>
        <w:t>3</w:t>
      </w:r>
      <w:r w:rsidRPr="00470A52">
        <w:rPr>
          <w:b/>
          <w:bCs/>
          <w:szCs w:val="24"/>
          <w:rtl/>
        </w:rPr>
        <w:t xml:space="preserve">00 </w:t>
      </w:r>
      <w:r w:rsidRPr="00470A52">
        <w:rPr>
          <w:rFonts w:hint="cs"/>
          <w:b/>
          <w:bCs/>
          <w:szCs w:val="24"/>
          <w:rtl/>
        </w:rPr>
        <w:t xml:space="preserve">₪  </w:t>
      </w:r>
      <w:r w:rsidRPr="00470A52">
        <w:rPr>
          <w:b/>
          <w:bCs/>
          <w:szCs w:val="24"/>
          <w:rtl/>
        </w:rPr>
        <w:t xml:space="preserve">עבור כל </w:t>
      </w:r>
      <w:r w:rsidRPr="00470A52">
        <w:rPr>
          <w:rFonts w:hint="cs"/>
          <w:b/>
          <w:bCs/>
          <w:szCs w:val="24"/>
          <w:rtl/>
        </w:rPr>
        <w:t>יום</w:t>
      </w:r>
      <w:r w:rsidRPr="00470A52">
        <w:rPr>
          <w:b/>
          <w:bCs/>
          <w:szCs w:val="24"/>
          <w:rtl/>
        </w:rPr>
        <w:t xml:space="preserve"> פיגור לכל עבודה בנפרד</w:t>
      </w:r>
      <w:r w:rsidRPr="00470A52">
        <w:rPr>
          <w:szCs w:val="24"/>
          <w:rtl/>
        </w:rPr>
        <w:t>.</w:t>
      </w:r>
    </w:p>
    <w:p w14:paraId="0DDE7AE3" w14:textId="77777777" w:rsidR="00DA55D4" w:rsidRPr="00470A52" w:rsidRDefault="00DA55D4" w:rsidP="009F021A">
      <w:pPr>
        <w:tabs>
          <w:tab w:val="left" w:pos="600"/>
        </w:tabs>
        <w:spacing w:after="120" w:line="276" w:lineRule="auto"/>
        <w:ind w:left="1161" w:hanging="390"/>
        <w:jc w:val="both"/>
        <w:rPr>
          <w:szCs w:val="24"/>
          <w:rtl/>
        </w:rPr>
      </w:pPr>
    </w:p>
    <w:p w14:paraId="2B1D0E5D" w14:textId="77777777" w:rsidR="00DA55D4" w:rsidRPr="00470A52" w:rsidRDefault="00DA55D4" w:rsidP="009F021A">
      <w:pPr>
        <w:pStyle w:val="Normal1"/>
        <w:numPr>
          <w:ilvl w:val="1"/>
          <w:numId w:val="74"/>
        </w:numPr>
        <w:spacing w:before="0" w:line="360" w:lineRule="auto"/>
        <w:ind w:left="1161" w:right="-181"/>
        <w:rPr>
          <w:b/>
          <w:bCs/>
          <w:sz w:val="24"/>
        </w:rPr>
      </w:pPr>
      <w:r w:rsidRPr="00470A52">
        <w:rPr>
          <w:rFonts w:hint="cs"/>
          <w:b/>
          <w:bCs/>
          <w:sz w:val="24"/>
          <w:rtl/>
        </w:rPr>
        <w:t>קיזוז פיצויים</w:t>
      </w:r>
    </w:p>
    <w:p w14:paraId="14BCCC98" w14:textId="77777777" w:rsidR="00DA55D4" w:rsidRPr="00470A52" w:rsidRDefault="00DA55D4" w:rsidP="009F021A">
      <w:pPr>
        <w:pStyle w:val="af2"/>
        <w:numPr>
          <w:ilvl w:val="1"/>
          <w:numId w:val="77"/>
        </w:numPr>
        <w:overflowPunct w:val="0"/>
        <w:autoSpaceDE w:val="0"/>
        <w:autoSpaceDN w:val="0"/>
        <w:adjustRightInd w:val="0"/>
        <w:spacing w:line="360" w:lineRule="auto"/>
        <w:ind w:left="1161" w:right="0" w:hanging="390"/>
        <w:jc w:val="both"/>
        <w:rPr>
          <w:szCs w:val="24"/>
        </w:rPr>
      </w:pPr>
      <w:r w:rsidRPr="00470A52">
        <w:rPr>
          <w:szCs w:val="24"/>
          <w:rtl/>
        </w:rPr>
        <w:t>המשרד יהיה רשאי לקזז את הסכומים האמורים מכל סכום המגיע ל</w:t>
      </w:r>
      <w:r w:rsidRPr="00470A52">
        <w:rPr>
          <w:rFonts w:hint="cs"/>
          <w:szCs w:val="24"/>
          <w:rtl/>
        </w:rPr>
        <w:t>קבלן</w:t>
      </w:r>
      <w:r w:rsidRPr="00470A52">
        <w:rPr>
          <w:szCs w:val="24"/>
          <w:rtl/>
        </w:rPr>
        <w:t xml:space="preserve"> ממנו ו/או לנכות הסכום מתוך הערבות לביצוע ו/או לגבות אותו בכל דרך אחרת</w:t>
      </w:r>
      <w:r w:rsidRPr="00470A52">
        <w:rPr>
          <w:rFonts w:hint="cs"/>
          <w:szCs w:val="24"/>
          <w:rtl/>
        </w:rPr>
        <w:t>,</w:t>
      </w:r>
      <w:r w:rsidRPr="00470A52">
        <w:rPr>
          <w:szCs w:val="24"/>
          <w:rtl/>
        </w:rPr>
        <w:t xml:space="preserve"> הכל לפי שיקול דעתו ה</w:t>
      </w:r>
      <w:r w:rsidRPr="00470A52">
        <w:rPr>
          <w:rFonts w:hint="cs"/>
          <w:szCs w:val="24"/>
          <w:rtl/>
        </w:rPr>
        <w:t>מ</w:t>
      </w:r>
      <w:r w:rsidRPr="00470A52">
        <w:rPr>
          <w:szCs w:val="24"/>
          <w:rtl/>
        </w:rPr>
        <w:t>וחלט.</w:t>
      </w:r>
    </w:p>
    <w:p w14:paraId="2A01AFA6" w14:textId="77777777" w:rsidR="00DA55D4" w:rsidRPr="00470A52" w:rsidRDefault="00DA55D4" w:rsidP="009F021A">
      <w:pPr>
        <w:pStyle w:val="af2"/>
        <w:numPr>
          <w:ilvl w:val="1"/>
          <w:numId w:val="77"/>
        </w:numPr>
        <w:overflowPunct w:val="0"/>
        <w:autoSpaceDE w:val="0"/>
        <w:autoSpaceDN w:val="0"/>
        <w:adjustRightInd w:val="0"/>
        <w:spacing w:line="360" w:lineRule="auto"/>
        <w:ind w:left="1161" w:right="0" w:hanging="390"/>
        <w:jc w:val="both"/>
        <w:rPr>
          <w:szCs w:val="24"/>
        </w:rPr>
      </w:pPr>
      <w:r w:rsidRPr="00470A52">
        <w:rPr>
          <w:szCs w:val="24"/>
          <w:rtl/>
        </w:rPr>
        <w:t>אין באמור לעיל כדי לגרוע מכל סעד שהוא העומד למשרד על פי הסכם זה ו/או על פי כל דין.</w:t>
      </w:r>
    </w:p>
    <w:p w14:paraId="1DBC3146" w14:textId="77777777" w:rsidR="00DA55D4" w:rsidRPr="00470A52" w:rsidRDefault="00DA55D4" w:rsidP="00DA55D4">
      <w:pPr>
        <w:pStyle w:val="af2"/>
        <w:spacing w:line="360" w:lineRule="auto"/>
        <w:rPr>
          <w:rFonts w:ascii="Arial" w:hAnsi="Arial"/>
          <w:b/>
          <w:bCs/>
          <w:szCs w:val="24"/>
        </w:rPr>
      </w:pPr>
    </w:p>
    <w:p w14:paraId="57BB0639" w14:textId="77777777" w:rsidR="00DA55D4" w:rsidRPr="00470A52" w:rsidRDefault="00DA55D4" w:rsidP="00DA55D4">
      <w:pPr>
        <w:pStyle w:val="af2"/>
        <w:spacing w:line="360" w:lineRule="auto"/>
        <w:jc w:val="both"/>
        <w:rPr>
          <w:rFonts w:ascii="Arial" w:hAnsi="Arial"/>
          <w:b/>
          <w:bCs/>
          <w:szCs w:val="24"/>
          <w:rtl/>
        </w:rPr>
      </w:pPr>
    </w:p>
    <w:p w14:paraId="3CEA9099" w14:textId="77777777" w:rsidR="00DA55D4" w:rsidRPr="00470A52" w:rsidRDefault="00DA55D4" w:rsidP="00DA55D4">
      <w:pPr>
        <w:bidi w:val="0"/>
        <w:spacing w:line="360" w:lineRule="auto"/>
        <w:rPr>
          <w:rFonts w:ascii="Arial" w:hAnsi="Arial"/>
          <w:rtl/>
        </w:rPr>
      </w:pPr>
    </w:p>
    <w:p w14:paraId="0DBA19E6" w14:textId="77777777" w:rsidR="00DA55D4" w:rsidRPr="00470A52" w:rsidRDefault="00DA55D4" w:rsidP="00DA55D4">
      <w:pPr>
        <w:pStyle w:val="af2"/>
        <w:spacing w:line="360" w:lineRule="auto"/>
        <w:jc w:val="both"/>
        <w:rPr>
          <w:rFonts w:ascii="Arial" w:hAnsi="Arial"/>
          <w:szCs w:val="24"/>
          <w:rtl/>
        </w:rPr>
      </w:pPr>
    </w:p>
    <w:p w14:paraId="378037A4" w14:textId="77777777" w:rsidR="00DA55D4" w:rsidRPr="00470A52" w:rsidRDefault="00DA55D4" w:rsidP="00DA55D4">
      <w:pPr>
        <w:bidi w:val="0"/>
        <w:spacing w:line="360" w:lineRule="auto"/>
        <w:rPr>
          <w:rFonts w:ascii="Arial" w:hAnsi="Arial"/>
          <w:smallCaps/>
          <w:snapToGrid w:val="0"/>
          <w:szCs w:val="24"/>
          <w:rtl/>
        </w:rPr>
      </w:pPr>
    </w:p>
    <w:p w14:paraId="4CE35310" w14:textId="77777777" w:rsidR="00DA55D4" w:rsidRPr="00470A52" w:rsidRDefault="00DA55D4" w:rsidP="00DA55D4">
      <w:pPr>
        <w:bidi w:val="0"/>
        <w:rPr>
          <w:rFonts w:ascii="Arial" w:hAnsi="Arial"/>
          <w:smallCaps/>
          <w:snapToGrid w:val="0"/>
          <w:szCs w:val="24"/>
        </w:rPr>
      </w:pPr>
      <w:r w:rsidRPr="00470A52">
        <w:rPr>
          <w:rFonts w:ascii="Arial" w:hAnsi="Arial"/>
          <w:rtl/>
        </w:rPr>
        <w:br w:type="page"/>
      </w:r>
    </w:p>
    <w:p w14:paraId="47F66767" w14:textId="77777777" w:rsidR="00DA55D4" w:rsidRPr="00470A52" w:rsidRDefault="00DA55D4" w:rsidP="00DA55D4">
      <w:pPr>
        <w:spacing w:line="360" w:lineRule="auto"/>
        <w:jc w:val="center"/>
        <w:rPr>
          <w:b/>
          <w:bCs/>
          <w:sz w:val="40"/>
          <w:szCs w:val="40"/>
          <w:u w:val="single"/>
          <w:rtl/>
        </w:rPr>
      </w:pPr>
      <w:r w:rsidRPr="00470A52">
        <w:rPr>
          <w:rFonts w:hint="cs"/>
          <w:b/>
          <w:bCs/>
          <w:sz w:val="40"/>
          <w:szCs w:val="40"/>
          <w:u w:val="single"/>
          <w:rtl/>
        </w:rPr>
        <w:t>נספח ב' - חוברת ההצעה</w:t>
      </w:r>
    </w:p>
    <w:p w14:paraId="52E9A50C" w14:textId="77777777" w:rsidR="00DA55D4" w:rsidRPr="00470A52" w:rsidRDefault="00DA55D4" w:rsidP="00DA55D4">
      <w:pPr>
        <w:spacing w:line="360" w:lineRule="auto"/>
        <w:jc w:val="center"/>
        <w:rPr>
          <w:b/>
          <w:bCs/>
          <w:szCs w:val="24"/>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DA55D4" w:rsidRPr="00470A52" w14:paraId="705C3EAC" w14:textId="77777777" w:rsidTr="00DA55D4">
        <w:tc>
          <w:tcPr>
            <w:tcW w:w="3226" w:type="dxa"/>
          </w:tcPr>
          <w:p w14:paraId="686D93E6" w14:textId="77777777" w:rsidR="00DA55D4" w:rsidRPr="00470A52" w:rsidRDefault="00DA55D4" w:rsidP="00DA55D4">
            <w:pPr>
              <w:spacing w:line="360" w:lineRule="auto"/>
              <w:jc w:val="center"/>
              <w:rPr>
                <w:szCs w:val="24"/>
                <w:rtl/>
              </w:rPr>
            </w:pPr>
            <w:r w:rsidRPr="00470A52">
              <w:rPr>
                <w:rFonts w:hint="cs"/>
                <w:szCs w:val="24"/>
                <w:rtl/>
              </w:rPr>
              <w:t xml:space="preserve">שם מלא של הגוף המציע, </w:t>
            </w:r>
          </w:p>
          <w:p w14:paraId="4ECFD6E4" w14:textId="77777777" w:rsidR="00DA55D4" w:rsidRPr="00470A52" w:rsidRDefault="00DA55D4" w:rsidP="00DA55D4">
            <w:pPr>
              <w:spacing w:line="360" w:lineRule="auto"/>
              <w:jc w:val="center"/>
              <w:rPr>
                <w:szCs w:val="24"/>
                <w:rtl/>
              </w:rPr>
            </w:pPr>
            <w:r w:rsidRPr="00470A52">
              <w:rPr>
                <w:rFonts w:hint="cs"/>
                <w:szCs w:val="24"/>
                <w:rtl/>
              </w:rPr>
              <w:t>כפי שהוא מופיע ברשם רשמי</w:t>
            </w:r>
          </w:p>
        </w:tc>
        <w:tc>
          <w:tcPr>
            <w:tcW w:w="5670" w:type="dxa"/>
          </w:tcPr>
          <w:p w14:paraId="1673B7BB" w14:textId="77777777" w:rsidR="00DA55D4" w:rsidRPr="00470A52" w:rsidRDefault="00DA55D4" w:rsidP="00DA55D4">
            <w:pPr>
              <w:spacing w:line="360" w:lineRule="auto"/>
              <w:rPr>
                <w:szCs w:val="24"/>
                <w:rtl/>
              </w:rPr>
            </w:pPr>
          </w:p>
        </w:tc>
      </w:tr>
      <w:tr w:rsidR="00DA55D4" w:rsidRPr="00470A52" w14:paraId="08AB02DE" w14:textId="77777777" w:rsidTr="00DA55D4">
        <w:tc>
          <w:tcPr>
            <w:tcW w:w="3226" w:type="dxa"/>
          </w:tcPr>
          <w:p w14:paraId="1DDD401A" w14:textId="77777777" w:rsidR="00DA55D4" w:rsidRPr="00470A52" w:rsidRDefault="00DA55D4" w:rsidP="00DA55D4">
            <w:pPr>
              <w:spacing w:line="360" w:lineRule="auto"/>
              <w:jc w:val="center"/>
              <w:rPr>
                <w:szCs w:val="24"/>
                <w:rtl/>
              </w:rPr>
            </w:pPr>
            <w:r w:rsidRPr="00470A52">
              <w:rPr>
                <w:rFonts w:hint="cs"/>
                <w:szCs w:val="24"/>
                <w:rtl/>
              </w:rPr>
              <w:t>חתימה וחותמת</w:t>
            </w:r>
          </w:p>
        </w:tc>
        <w:tc>
          <w:tcPr>
            <w:tcW w:w="5670" w:type="dxa"/>
          </w:tcPr>
          <w:p w14:paraId="4BF0E369" w14:textId="77777777" w:rsidR="00DA55D4" w:rsidRPr="00470A52" w:rsidRDefault="00DA55D4" w:rsidP="00DA55D4">
            <w:pPr>
              <w:spacing w:line="360" w:lineRule="auto"/>
              <w:rPr>
                <w:szCs w:val="24"/>
                <w:rtl/>
              </w:rPr>
            </w:pPr>
          </w:p>
          <w:p w14:paraId="7351154C" w14:textId="77777777" w:rsidR="00DA55D4" w:rsidRPr="00470A52" w:rsidRDefault="00DA55D4" w:rsidP="00DA55D4">
            <w:pPr>
              <w:spacing w:line="360" w:lineRule="auto"/>
              <w:rPr>
                <w:szCs w:val="24"/>
                <w:rtl/>
              </w:rPr>
            </w:pPr>
          </w:p>
        </w:tc>
      </w:tr>
    </w:tbl>
    <w:p w14:paraId="2399B4AC" w14:textId="77777777" w:rsidR="00DA55D4" w:rsidRPr="00470A52" w:rsidRDefault="00DA55D4" w:rsidP="00DA55D4">
      <w:pPr>
        <w:spacing w:line="360" w:lineRule="auto"/>
        <w:rPr>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DA55D4" w:rsidRPr="00470A52" w14:paraId="3CD63585" w14:textId="77777777" w:rsidTr="00DA55D4">
        <w:tc>
          <w:tcPr>
            <w:tcW w:w="3221" w:type="dxa"/>
          </w:tcPr>
          <w:p w14:paraId="5AB502E6" w14:textId="77777777" w:rsidR="00DA55D4" w:rsidRPr="00470A52" w:rsidRDefault="00DA55D4" w:rsidP="00DA55D4">
            <w:pPr>
              <w:spacing w:line="360" w:lineRule="auto"/>
              <w:rPr>
                <w:szCs w:val="24"/>
                <w:rtl/>
              </w:rPr>
            </w:pPr>
          </w:p>
        </w:tc>
        <w:tc>
          <w:tcPr>
            <w:tcW w:w="1990" w:type="dxa"/>
          </w:tcPr>
          <w:p w14:paraId="6D3D1847" w14:textId="77777777" w:rsidR="00DA55D4" w:rsidRPr="00470A52" w:rsidRDefault="00DA55D4" w:rsidP="00DA55D4">
            <w:pPr>
              <w:spacing w:line="360" w:lineRule="auto"/>
              <w:rPr>
                <w:szCs w:val="24"/>
                <w:rtl/>
              </w:rPr>
            </w:pPr>
          </w:p>
        </w:tc>
        <w:tc>
          <w:tcPr>
            <w:tcW w:w="3690" w:type="dxa"/>
          </w:tcPr>
          <w:p w14:paraId="5BD95D1E" w14:textId="77777777" w:rsidR="00DA55D4" w:rsidRPr="00470A52" w:rsidRDefault="00DA55D4" w:rsidP="00DA55D4">
            <w:pPr>
              <w:spacing w:line="360" w:lineRule="auto"/>
              <w:rPr>
                <w:szCs w:val="24"/>
                <w:rtl/>
              </w:rPr>
            </w:pPr>
          </w:p>
        </w:tc>
      </w:tr>
      <w:tr w:rsidR="00DA55D4" w:rsidRPr="00470A52" w14:paraId="16B709E1" w14:textId="77777777" w:rsidTr="00DA55D4">
        <w:tc>
          <w:tcPr>
            <w:tcW w:w="3221" w:type="dxa"/>
            <w:tcBorders>
              <w:bottom w:val="nil"/>
            </w:tcBorders>
          </w:tcPr>
          <w:p w14:paraId="00CFFF32" w14:textId="77777777" w:rsidR="00DA55D4" w:rsidRPr="00470A52" w:rsidRDefault="00DA55D4" w:rsidP="00DA55D4">
            <w:pPr>
              <w:spacing w:line="360" w:lineRule="auto"/>
              <w:jc w:val="center"/>
              <w:rPr>
                <w:szCs w:val="24"/>
                <w:rtl/>
              </w:rPr>
            </w:pPr>
            <w:r w:rsidRPr="00470A52">
              <w:rPr>
                <w:szCs w:val="24"/>
                <w:rtl/>
              </w:rPr>
              <w:t>סוג התאגיד</w:t>
            </w:r>
          </w:p>
        </w:tc>
        <w:tc>
          <w:tcPr>
            <w:tcW w:w="1990" w:type="dxa"/>
            <w:tcBorders>
              <w:bottom w:val="nil"/>
            </w:tcBorders>
          </w:tcPr>
          <w:p w14:paraId="467DC667" w14:textId="77777777" w:rsidR="00DA55D4" w:rsidRPr="00470A52" w:rsidRDefault="00DA55D4" w:rsidP="00DA55D4">
            <w:pPr>
              <w:spacing w:line="360" w:lineRule="auto"/>
              <w:jc w:val="center"/>
              <w:rPr>
                <w:szCs w:val="24"/>
                <w:rtl/>
              </w:rPr>
            </w:pPr>
            <w:r w:rsidRPr="00470A52">
              <w:rPr>
                <w:szCs w:val="24"/>
                <w:rtl/>
              </w:rPr>
              <w:t>תאריך רישום</w:t>
            </w:r>
          </w:p>
        </w:tc>
        <w:tc>
          <w:tcPr>
            <w:tcW w:w="3690" w:type="dxa"/>
            <w:tcBorders>
              <w:bottom w:val="nil"/>
            </w:tcBorders>
          </w:tcPr>
          <w:p w14:paraId="623141D2" w14:textId="77777777" w:rsidR="00DA55D4" w:rsidRPr="00470A52" w:rsidRDefault="00DA55D4" w:rsidP="00DA55D4">
            <w:pPr>
              <w:spacing w:line="360" w:lineRule="auto"/>
              <w:jc w:val="center"/>
              <w:rPr>
                <w:szCs w:val="24"/>
                <w:rtl/>
              </w:rPr>
            </w:pPr>
            <w:r w:rsidRPr="00470A52">
              <w:rPr>
                <w:szCs w:val="24"/>
                <w:rtl/>
              </w:rPr>
              <w:t>מספר מזהה</w:t>
            </w:r>
          </w:p>
        </w:tc>
      </w:tr>
      <w:tr w:rsidR="00DA55D4" w:rsidRPr="00470A52" w14:paraId="10D02660" w14:textId="77777777" w:rsidTr="00DA55D4">
        <w:tc>
          <w:tcPr>
            <w:tcW w:w="3221" w:type="dxa"/>
            <w:tcBorders>
              <w:left w:val="nil"/>
              <w:right w:val="nil"/>
            </w:tcBorders>
          </w:tcPr>
          <w:p w14:paraId="0702C87F" w14:textId="77777777" w:rsidR="00DA55D4" w:rsidRPr="00470A52" w:rsidRDefault="00DA55D4" w:rsidP="00DA55D4">
            <w:pPr>
              <w:spacing w:line="360" w:lineRule="auto"/>
              <w:jc w:val="center"/>
              <w:rPr>
                <w:szCs w:val="24"/>
                <w:rtl/>
              </w:rPr>
            </w:pPr>
          </w:p>
        </w:tc>
        <w:tc>
          <w:tcPr>
            <w:tcW w:w="1990" w:type="dxa"/>
            <w:tcBorders>
              <w:left w:val="nil"/>
              <w:right w:val="nil"/>
            </w:tcBorders>
          </w:tcPr>
          <w:p w14:paraId="10D255C1" w14:textId="77777777" w:rsidR="00DA55D4" w:rsidRPr="00470A52" w:rsidRDefault="00DA55D4" w:rsidP="00DA55D4">
            <w:pPr>
              <w:spacing w:line="360" w:lineRule="auto"/>
              <w:jc w:val="center"/>
              <w:rPr>
                <w:szCs w:val="24"/>
                <w:rtl/>
              </w:rPr>
            </w:pPr>
          </w:p>
        </w:tc>
        <w:tc>
          <w:tcPr>
            <w:tcW w:w="3690" w:type="dxa"/>
            <w:tcBorders>
              <w:left w:val="nil"/>
              <w:right w:val="nil"/>
            </w:tcBorders>
          </w:tcPr>
          <w:p w14:paraId="703087A1" w14:textId="77777777" w:rsidR="00DA55D4" w:rsidRPr="00470A52" w:rsidRDefault="00DA55D4" w:rsidP="00DA55D4">
            <w:pPr>
              <w:spacing w:line="360" w:lineRule="auto"/>
              <w:jc w:val="center"/>
              <w:rPr>
                <w:szCs w:val="24"/>
                <w:rtl/>
              </w:rPr>
            </w:pPr>
          </w:p>
        </w:tc>
      </w:tr>
      <w:tr w:rsidR="00DA55D4" w:rsidRPr="00470A52" w14:paraId="5D1BD582" w14:textId="77777777" w:rsidTr="00DA55D4">
        <w:tc>
          <w:tcPr>
            <w:tcW w:w="3221" w:type="dxa"/>
            <w:tcBorders>
              <w:top w:val="nil"/>
            </w:tcBorders>
          </w:tcPr>
          <w:p w14:paraId="1C5CE028" w14:textId="77777777" w:rsidR="00DA55D4" w:rsidRPr="00470A52" w:rsidRDefault="00DA55D4" w:rsidP="00DA55D4">
            <w:pPr>
              <w:spacing w:line="360" w:lineRule="auto"/>
              <w:jc w:val="center"/>
              <w:rPr>
                <w:szCs w:val="24"/>
                <w:rtl/>
              </w:rPr>
            </w:pPr>
          </w:p>
        </w:tc>
        <w:tc>
          <w:tcPr>
            <w:tcW w:w="1990" w:type="dxa"/>
            <w:tcBorders>
              <w:top w:val="nil"/>
            </w:tcBorders>
          </w:tcPr>
          <w:p w14:paraId="3210299C" w14:textId="77777777" w:rsidR="00DA55D4" w:rsidRPr="00470A52" w:rsidRDefault="00DA55D4" w:rsidP="00DA55D4">
            <w:pPr>
              <w:spacing w:line="360" w:lineRule="auto"/>
              <w:jc w:val="center"/>
              <w:rPr>
                <w:szCs w:val="24"/>
                <w:rtl/>
              </w:rPr>
            </w:pPr>
          </w:p>
        </w:tc>
        <w:tc>
          <w:tcPr>
            <w:tcW w:w="3690" w:type="dxa"/>
            <w:tcBorders>
              <w:top w:val="nil"/>
            </w:tcBorders>
          </w:tcPr>
          <w:p w14:paraId="31191FA9" w14:textId="77777777" w:rsidR="00DA55D4" w:rsidRPr="00470A52" w:rsidRDefault="00DA55D4" w:rsidP="00DA55D4">
            <w:pPr>
              <w:spacing w:line="360" w:lineRule="auto"/>
              <w:jc w:val="center"/>
              <w:rPr>
                <w:szCs w:val="24"/>
                <w:rtl/>
              </w:rPr>
            </w:pPr>
          </w:p>
          <w:p w14:paraId="2BE07601" w14:textId="77777777" w:rsidR="00DA55D4" w:rsidRPr="00470A52" w:rsidRDefault="00DA55D4" w:rsidP="00DA55D4">
            <w:pPr>
              <w:spacing w:line="360" w:lineRule="auto"/>
              <w:jc w:val="center"/>
              <w:rPr>
                <w:szCs w:val="24"/>
                <w:rtl/>
              </w:rPr>
            </w:pPr>
          </w:p>
        </w:tc>
      </w:tr>
      <w:tr w:rsidR="00DA55D4" w:rsidRPr="00470A52" w14:paraId="1A1A0C5A" w14:textId="77777777" w:rsidTr="00DA55D4">
        <w:tc>
          <w:tcPr>
            <w:tcW w:w="3221" w:type="dxa"/>
          </w:tcPr>
          <w:p w14:paraId="0FDAD191" w14:textId="77777777" w:rsidR="00DA55D4" w:rsidRPr="00470A52" w:rsidRDefault="00DA55D4" w:rsidP="00DA55D4">
            <w:pPr>
              <w:spacing w:line="360" w:lineRule="auto"/>
              <w:jc w:val="center"/>
              <w:rPr>
                <w:szCs w:val="24"/>
                <w:rtl/>
              </w:rPr>
            </w:pPr>
            <w:r w:rsidRPr="00470A52">
              <w:rPr>
                <w:szCs w:val="24"/>
                <w:rtl/>
              </w:rPr>
              <w:t>כתובת משרד (רשום)</w:t>
            </w:r>
          </w:p>
        </w:tc>
        <w:tc>
          <w:tcPr>
            <w:tcW w:w="1990" w:type="dxa"/>
          </w:tcPr>
          <w:p w14:paraId="58A66C62" w14:textId="77777777" w:rsidR="00DA55D4" w:rsidRPr="00470A52" w:rsidRDefault="00DA55D4" w:rsidP="00DA55D4">
            <w:pPr>
              <w:spacing w:line="360" w:lineRule="auto"/>
              <w:jc w:val="center"/>
              <w:rPr>
                <w:szCs w:val="24"/>
                <w:rtl/>
              </w:rPr>
            </w:pPr>
            <w:r w:rsidRPr="00470A52">
              <w:rPr>
                <w:szCs w:val="24"/>
                <w:rtl/>
              </w:rPr>
              <w:t>טלפון</w:t>
            </w:r>
          </w:p>
        </w:tc>
        <w:tc>
          <w:tcPr>
            <w:tcW w:w="3690" w:type="dxa"/>
          </w:tcPr>
          <w:p w14:paraId="0398DB19" w14:textId="77777777" w:rsidR="00DA55D4" w:rsidRPr="00470A52" w:rsidRDefault="00DA55D4" w:rsidP="00DA55D4">
            <w:pPr>
              <w:spacing w:line="360" w:lineRule="auto"/>
              <w:jc w:val="center"/>
              <w:rPr>
                <w:szCs w:val="24"/>
                <w:rtl/>
              </w:rPr>
            </w:pPr>
            <w:r w:rsidRPr="00470A52">
              <w:rPr>
                <w:szCs w:val="24"/>
                <w:rtl/>
              </w:rPr>
              <w:t>פקסימיליה</w:t>
            </w:r>
            <w:r w:rsidRPr="00470A52">
              <w:rPr>
                <w:rFonts w:hint="cs"/>
                <w:szCs w:val="24"/>
                <w:rtl/>
              </w:rPr>
              <w:t xml:space="preserve"> ודוא"ל</w:t>
            </w:r>
          </w:p>
        </w:tc>
      </w:tr>
    </w:tbl>
    <w:p w14:paraId="745889FF" w14:textId="77777777" w:rsidR="00DA55D4" w:rsidRPr="00470A52" w:rsidRDefault="00DA55D4" w:rsidP="00DA55D4">
      <w:pPr>
        <w:spacing w:line="360" w:lineRule="auto"/>
        <w:rPr>
          <w:szCs w:val="24"/>
          <w:rtl/>
        </w:rPr>
      </w:pPr>
    </w:p>
    <w:p w14:paraId="03B2E969" w14:textId="77777777" w:rsidR="00DA55D4" w:rsidRPr="00470A52" w:rsidRDefault="00DA55D4" w:rsidP="00DA55D4">
      <w:pPr>
        <w:spacing w:line="360" w:lineRule="auto"/>
        <w:rPr>
          <w:szCs w:val="24"/>
          <w:rtl/>
        </w:rPr>
      </w:pPr>
      <w:r w:rsidRPr="00470A52">
        <w:rPr>
          <w:szCs w:val="24"/>
          <w:rtl/>
        </w:rPr>
        <w:t>שמות הבעלים (במקרה של חברה, שותפות)</w:t>
      </w:r>
      <w:r w:rsidRPr="00470A52">
        <w:rPr>
          <w:rFonts w:hint="cs"/>
          <w:szCs w:val="24"/>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DA55D4" w:rsidRPr="00470A52" w14:paraId="269276D0" w14:textId="77777777" w:rsidTr="00DA55D4">
        <w:tc>
          <w:tcPr>
            <w:tcW w:w="3084" w:type="dxa"/>
            <w:shd w:val="clear" w:color="auto" w:fill="auto"/>
          </w:tcPr>
          <w:p w14:paraId="01B118AC" w14:textId="77777777" w:rsidR="00DA55D4" w:rsidRPr="00470A52" w:rsidRDefault="00DA55D4" w:rsidP="00DA55D4">
            <w:pPr>
              <w:spacing w:line="360" w:lineRule="auto"/>
              <w:rPr>
                <w:szCs w:val="24"/>
                <w:rtl/>
              </w:rPr>
            </w:pPr>
            <w:r w:rsidRPr="00470A52">
              <w:rPr>
                <w:rFonts w:hint="cs"/>
                <w:szCs w:val="24"/>
                <w:rtl/>
              </w:rPr>
              <w:t>שם ושם משפחה</w:t>
            </w:r>
          </w:p>
        </w:tc>
        <w:tc>
          <w:tcPr>
            <w:tcW w:w="5670" w:type="dxa"/>
            <w:shd w:val="clear" w:color="auto" w:fill="auto"/>
          </w:tcPr>
          <w:p w14:paraId="020C2274" w14:textId="77777777" w:rsidR="00DA55D4" w:rsidRPr="00470A52" w:rsidRDefault="00DA55D4" w:rsidP="00DA55D4">
            <w:pPr>
              <w:spacing w:line="360" w:lineRule="auto"/>
              <w:rPr>
                <w:szCs w:val="24"/>
                <w:rtl/>
              </w:rPr>
            </w:pPr>
            <w:r w:rsidRPr="00470A52">
              <w:rPr>
                <w:rFonts w:hint="cs"/>
                <w:szCs w:val="24"/>
                <w:rtl/>
              </w:rPr>
              <w:t>מספר ת.ז.</w:t>
            </w:r>
          </w:p>
        </w:tc>
      </w:tr>
      <w:tr w:rsidR="00DA55D4" w:rsidRPr="00470A52" w14:paraId="59A0F8FD" w14:textId="77777777" w:rsidTr="00DA55D4">
        <w:tc>
          <w:tcPr>
            <w:tcW w:w="3084" w:type="dxa"/>
            <w:shd w:val="clear" w:color="auto" w:fill="auto"/>
          </w:tcPr>
          <w:p w14:paraId="5BE4DCA7" w14:textId="77777777" w:rsidR="00DA55D4" w:rsidRPr="00470A52" w:rsidRDefault="00DA55D4" w:rsidP="00DA55D4">
            <w:pPr>
              <w:spacing w:line="360" w:lineRule="auto"/>
              <w:rPr>
                <w:szCs w:val="24"/>
                <w:rtl/>
              </w:rPr>
            </w:pPr>
          </w:p>
        </w:tc>
        <w:tc>
          <w:tcPr>
            <w:tcW w:w="5670" w:type="dxa"/>
            <w:shd w:val="clear" w:color="auto" w:fill="auto"/>
          </w:tcPr>
          <w:p w14:paraId="75F1D5B8" w14:textId="77777777" w:rsidR="00DA55D4" w:rsidRPr="00470A52" w:rsidRDefault="00DA55D4" w:rsidP="00DA55D4">
            <w:pPr>
              <w:spacing w:line="360" w:lineRule="auto"/>
              <w:rPr>
                <w:szCs w:val="24"/>
                <w:rtl/>
              </w:rPr>
            </w:pPr>
          </w:p>
        </w:tc>
      </w:tr>
      <w:tr w:rsidR="00DA55D4" w:rsidRPr="00470A52" w14:paraId="52D2771B" w14:textId="77777777" w:rsidTr="00DA55D4">
        <w:tc>
          <w:tcPr>
            <w:tcW w:w="3084" w:type="dxa"/>
            <w:shd w:val="clear" w:color="auto" w:fill="auto"/>
          </w:tcPr>
          <w:p w14:paraId="0F7CF993" w14:textId="77777777" w:rsidR="00DA55D4" w:rsidRPr="00470A52" w:rsidRDefault="00DA55D4" w:rsidP="00DA55D4">
            <w:pPr>
              <w:spacing w:line="360" w:lineRule="auto"/>
              <w:rPr>
                <w:szCs w:val="24"/>
                <w:rtl/>
              </w:rPr>
            </w:pPr>
          </w:p>
        </w:tc>
        <w:tc>
          <w:tcPr>
            <w:tcW w:w="5670" w:type="dxa"/>
            <w:shd w:val="clear" w:color="auto" w:fill="auto"/>
          </w:tcPr>
          <w:p w14:paraId="487F32F3" w14:textId="77777777" w:rsidR="00DA55D4" w:rsidRPr="00470A52" w:rsidRDefault="00DA55D4" w:rsidP="00DA55D4">
            <w:pPr>
              <w:spacing w:line="360" w:lineRule="auto"/>
              <w:rPr>
                <w:szCs w:val="24"/>
                <w:rtl/>
              </w:rPr>
            </w:pPr>
          </w:p>
        </w:tc>
      </w:tr>
    </w:tbl>
    <w:p w14:paraId="6F30370C" w14:textId="77777777" w:rsidR="00DA55D4" w:rsidRPr="00470A52" w:rsidRDefault="00DA55D4" w:rsidP="00DA55D4">
      <w:pPr>
        <w:spacing w:line="360" w:lineRule="auto"/>
        <w:rPr>
          <w:szCs w:val="24"/>
          <w:rtl/>
        </w:rPr>
      </w:pPr>
    </w:p>
    <w:p w14:paraId="27BCCB4F" w14:textId="77777777" w:rsidR="00DA55D4" w:rsidRPr="00470A52" w:rsidRDefault="00DA55D4" w:rsidP="00DA55D4">
      <w:pPr>
        <w:spacing w:line="360" w:lineRule="auto"/>
        <w:rPr>
          <w:szCs w:val="24"/>
          <w:rtl/>
        </w:rPr>
      </w:pPr>
      <w:r w:rsidRPr="00470A52">
        <w:rPr>
          <w:szCs w:val="24"/>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DA55D4" w:rsidRPr="00470A52" w14:paraId="28285E03" w14:textId="77777777" w:rsidTr="00DA55D4">
        <w:tc>
          <w:tcPr>
            <w:tcW w:w="2415" w:type="dxa"/>
          </w:tcPr>
          <w:p w14:paraId="10D06A99" w14:textId="77777777" w:rsidR="00DA55D4" w:rsidRPr="00470A52" w:rsidRDefault="00DA55D4" w:rsidP="00DA55D4">
            <w:pPr>
              <w:spacing w:line="360" w:lineRule="auto"/>
              <w:jc w:val="center"/>
              <w:rPr>
                <w:szCs w:val="24"/>
                <w:rtl/>
              </w:rPr>
            </w:pPr>
            <w:r w:rsidRPr="00470A52">
              <w:rPr>
                <w:szCs w:val="24"/>
                <w:rtl/>
              </w:rPr>
              <w:t>שם ושם משפחה</w:t>
            </w:r>
          </w:p>
        </w:tc>
        <w:tc>
          <w:tcPr>
            <w:tcW w:w="2415" w:type="dxa"/>
          </w:tcPr>
          <w:p w14:paraId="26961B58" w14:textId="77777777" w:rsidR="00DA55D4" w:rsidRPr="00470A52" w:rsidRDefault="00DA55D4" w:rsidP="00DA55D4">
            <w:pPr>
              <w:spacing w:line="360" w:lineRule="auto"/>
              <w:jc w:val="center"/>
              <w:rPr>
                <w:szCs w:val="24"/>
                <w:rtl/>
              </w:rPr>
            </w:pPr>
            <w:r w:rsidRPr="00470A52">
              <w:rPr>
                <w:szCs w:val="24"/>
                <w:rtl/>
              </w:rPr>
              <w:t>מספר ת.ז.</w:t>
            </w:r>
          </w:p>
        </w:tc>
        <w:tc>
          <w:tcPr>
            <w:tcW w:w="2415" w:type="dxa"/>
          </w:tcPr>
          <w:p w14:paraId="67A3B571" w14:textId="77777777" w:rsidR="00DA55D4" w:rsidRPr="00470A52" w:rsidRDefault="00DA55D4" w:rsidP="00DA55D4">
            <w:pPr>
              <w:spacing w:line="360" w:lineRule="auto"/>
              <w:jc w:val="center"/>
              <w:rPr>
                <w:szCs w:val="24"/>
                <w:rtl/>
              </w:rPr>
            </w:pPr>
            <w:r w:rsidRPr="00470A52">
              <w:rPr>
                <w:szCs w:val="24"/>
                <w:rtl/>
              </w:rPr>
              <w:t>כתובת</w:t>
            </w:r>
          </w:p>
        </w:tc>
        <w:tc>
          <w:tcPr>
            <w:tcW w:w="1656" w:type="dxa"/>
          </w:tcPr>
          <w:p w14:paraId="0E748BEB" w14:textId="77777777" w:rsidR="00DA55D4" w:rsidRPr="00470A52" w:rsidRDefault="00DA55D4" w:rsidP="00DA55D4">
            <w:pPr>
              <w:spacing w:line="360" w:lineRule="auto"/>
              <w:jc w:val="center"/>
              <w:rPr>
                <w:szCs w:val="24"/>
                <w:rtl/>
              </w:rPr>
            </w:pPr>
            <w:r w:rsidRPr="00470A52">
              <w:rPr>
                <w:szCs w:val="24"/>
                <w:rtl/>
              </w:rPr>
              <w:t>תפקיד בתאגיד</w:t>
            </w:r>
          </w:p>
        </w:tc>
      </w:tr>
      <w:tr w:rsidR="00DA55D4" w:rsidRPr="00470A52" w14:paraId="13E203AF" w14:textId="77777777" w:rsidTr="00DA55D4">
        <w:tc>
          <w:tcPr>
            <w:tcW w:w="2415" w:type="dxa"/>
          </w:tcPr>
          <w:p w14:paraId="2FAB4FF0" w14:textId="77777777" w:rsidR="00DA55D4" w:rsidRPr="00470A52" w:rsidRDefault="00DA55D4" w:rsidP="00DA55D4">
            <w:pPr>
              <w:spacing w:line="360" w:lineRule="auto"/>
              <w:jc w:val="center"/>
              <w:rPr>
                <w:szCs w:val="24"/>
                <w:rtl/>
              </w:rPr>
            </w:pPr>
          </w:p>
        </w:tc>
        <w:tc>
          <w:tcPr>
            <w:tcW w:w="2415" w:type="dxa"/>
          </w:tcPr>
          <w:p w14:paraId="5A268287" w14:textId="77777777" w:rsidR="00DA55D4" w:rsidRPr="00470A52" w:rsidRDefault="00DA55D4" w:rsidP="00DA55D4">
            <w:pPr>
              <w:spacing w:line="360" w:lineRule="auto"/>
              <w:jc w:val="center"/>
              <w:rPr>
                <w:szCs w:val="24"/>
                <w:rtl/>
              </w:rPr>
            </w:pPr>
          </w:p>
        </w:tc>
        <w:tc>
          <w:tcPr>
            <w:tcW w:w="2415" w:type="dxa"/>
          </w:tcPr>
          <w:p w14:paraId="126A54CE" w14:textId="77777777" w:rsidR="00DA55D4" w:rsidRPr="00470A52" w:rsidRDefault="00DA55D4" w:rsidP="00DA55D4">
            <w:pPr>
              <w:spacing w:line="360" w:lineRule="auto"/>
              <w:jc w:val="center"/>
              <w:rPr>
                <w:szCs w:val="24"/>
                <w:rtl/>
              </w:rPr>
            </w:pPr>
          </w:p>
        </w:tc>
        <w:tc>
          <w:tcPr>
            <w:tcW w:w="1656" w:type="dxa"/>
          </w:tcPr>
          <w:p w14:paraId="14441B8F" w14:textId="77777777" w:rsidR="00DA55D4" w:rsidRPr="00470A52" w:rsidRDefault="00DA55D4" w:rsidP="00DA55D4">
            <w:pPr>
              <w:spacing w:line="360" w:lineRule="auto"/>
              <w:jc w:val="center"/>
              <w:rPr>
                <w:szCs w:val="24"/>
                <w:rtl/>
              </w:rPr>
            </w:pPr>
          </w:p>
        </w:tc>
      </w:tr>
      <w:tr w:rsidR="00DA55D4" w:rsidRPr="00470A52" w14:paraId="77D9A0BD" w14:textId="77777777" w:rsidTr="00DA55D4">
        <w:tc>
          <w:tcPr>
            <w:tcW w:w="2415" w:type="dxa"/>
          </w:tcPr>
          <w:p w14:paraId="60B41608" w14:textId="77777777" w:rsidR="00DA55D4" w:rsidRPr="00470A52" w:rsidRDefault="00DA55D4" w:rsidP="00DA55D4">
            <w:pPr>
              <w:spacing w:line="360" w:lineRule="auto"/>
              <w:jc w:val="center"/>
              <w:rPr>
                <w:szCs w:val="24"/>
                <w:rtl/>
              </w:rPr>
            </w:pPr>
          </w:p>
        </w:tc>
        <w:tc>
          <w:tcPr>
            <w:tcW w:w="2415" w:type="dxa"/>
          </w:tcPr>
          <w:p w14:paraId="77BE195A" w14:textId="77777777" w:rsidR="00DA55D4" w:rsidRPr="00470A52" w:rsidRDefault="00DA55D4" w:rsidP="00DA55D4">
            <w:pPr>
              <w:spacing w:line="360" w:lineRule="auto"/>
              <w:jc w:val="center"/>
              <w:rPr>
                <w:szCs w:val="24"/>
                <w:rtl/>
              </w:rPr>
            </w:pPr>
          </w:p>
        </w:tc>
        <w:tc>
          <w:tcPr>
            <w:tcW w:w="2415" w:type="dxa"/>
          </w:tcPr>
          <w:p w14:paraId="52DF99D7" w14:textId="77777777" w:rsidR="00DA55D4" w:rsidRPr="00470A52" w:rsidRDefault="00DA55D4" w:rsidP="00DA55D4">
            <w:pPr>
              <w:spacing w:line="360" w:lineRule="auto"/>
              <w:jc w:val="center"/>
              <w:rPr>
                <w:szCs w:val="24"/>
                <w:rtl/>
              </w:rPr>
            </w:pPr>
          </w:p>
        </w:tc>
        <w:tc>
          <w:tcPr>
            <w:tcW w:w="1656" w:type="dxa"/>
          </w:tcPr>
          <w:p w14:paraId="671DA897" w14:textId="77777777" w:rsidR="00DA55D4" w:rsidRPr="00470A52" w:rsidRDefault="00DA55D4" w:rsidP="00DA55D4">
            <w:pPr>
              <w:spacing w:line="360" w:lineRule="auto"/>
              <w:jc w:val="center"/>
              <w:rPr>
                <w:szCs w:val="24"/>
                <w:rtl/>
              </w:rPr>
            </w:pPr>
          </w:p>
        </w:tc>
      </w:tr>
      <w:tr w:rsidR="00DA55D4" w:rsidRPr="00470A52" w14:paraId="6E72335E" w14:textId="77777777" w:rsidTr="00DA55D4">
        <w:tc>
          <w:tcPr>
            <w:tcW w:w="2415" w:type="dxa"/>
          </w:tcPr>
          <w:p w14:paraId="72F86479" w14:textId="77777777" w:rsidR="00DA55D4" w:rsidRPr="00470A52" w:rsidRDefault="00DA55D4" w:rsidP="00DA55D4">
            <w:pPr>
              <w:spacing w:line="360" w:lineRule="auto"/>
              <w:jc w:val="center"/>
              <w:rPr>
                <w:szCs w:val="24"/>
                <w:rtl/>
              </w:rPr>
            </w:pPr>
          </w:p>
        </w:tc>
        <w:tc>
          <w:tcPr>
            <w:tcW w:w="2415" w:type="dxa"/>
          </w:tcPr>
          <w:p w14:paraId="3E3372DD" w14:textId="77777777" w:rsidR="00DA55D4" w:rsidRPr="00470A52" w:rsidRDefault="00DA55D4" w:rsidP="00DA55D4">
            <w:pPr>
              <w:spacing w:line="360" w:lineRule="auto"/>
              <w:jc w:val="center"/>
              <w:rPr>
                <w:szCs w:val="24"/>
                <w:rtl/>
              </w:rPr>
            </w:pPr>
          </w:p>
        </w:tc>
        <w:tc>
          <w:tcPr>
            <w:tcW w:w="2415" w:type="dxa"/>
          </w:tcPr>
          <w:p w14:paraId="56CA5A55" w14:textId="77777777" w:rsidR="00DA55D4" w:rsidRPr="00470A52" w:rsidRDefault="00DA55D4" w:rsidP="00DA55D4">
            <w:pPr>
              <w:spacing w:line="360" w:lineRule="auto"/>
              <w:jc w:val="center"/>
              <w:rPr>
                <w:szCs w:val="24"/>
                <w:rtl/>
              </w:rPr>
            </w:pPr>
          </w:p>
        </w:tc>
        <w:tc>
          <w:tcPr>
            <w:tcW w:w="1656" w:type="dxa"/>
          </w:tcPr>
          <w:p w14:paraId="2BF844C0" w14:textId="77777777" w:rsidR="00DA55D4" w:rsidRPr="00470A52" w:rsidRDefault="00DA55D4" w:rsidP="00DA55D4">
            <w:pPr>
              <w:spacing w:line="360" w:lineRule="auto"/>
              <w:jc w:val="center"/>
              <w:rPr>
                <w:szCs w:val="24"/>
                <w:rtl/>
              </w:rPr>
            </w:pPr>
          </w:p>
        </w:tc>
      </w:tr>
      <w:tr w:rsidR="00DA55D4" w:rsidRPr="00470A52" w14:paraId="1E73DA08" w14:textId="77777777" w:rsidTr="00DA55D4">
        <w:tc>
          <w:tcPr>
            <w:tcW w:w="2415" w:type="dxa"/>
          </w:tcPr>
          <w:p w14:paraId="2E299124" w14:textId="77777777" w:rsidR="00DA55D4" w:rsidRPr="00470A52" w:rsidRDefault="00DA55D4" w:rsidP="00DA55D4">
            <w:pPr>
              <w:spacing w:line="360" w:lineRule="auto"/>
              <w:jc w:val="center"/>
              <w:rPr>
                <w:szCs w:val="24"/>
                <w:rtl/>
              </w:rPr>
            </w:pPr>
          </w:p>
        </w:tc>
        <w:tc>
          <w:tcPr>
            <w:tcW w:w="2415" w:type="dxa"/>
          </w:tcPr>
          <w:p w14:paraId="0BB1CC73" w14:textId="77777777" w:rsidR="00DA55D4" w:rsidRPr="00470A52" w:rsidRDefault="00DA55D4" w:rsidP="00DA55D4">
            <w:pPr>
              <w:spacing w:line="360" w:lineRule="auto"/>
              <w:jc w:val="center"/>
              <w:rPr>
                <w:szCs w:val="24"/>
                <w:rtl/>
              </w:rPr>
            </w:pPr>
          </w:p>
        </w:tc>
        <w:tc>
          <w:tcPr>
            <w:tcW w:w="2415" w:type="dxa"/>
          </w:tcPr>
          <w:p w14:paraId="3EFD1E5C" w14:textId="77777777" w:rsidR="00DA55D4" w:rsidRPr="00470A52" w:rsidRDefault="00DA55D4" w:rsidP="00DA55D4">
            <w:pPr>
              <w:spacing w:line="360" w:lineRule="auto"/>
              <w:jc w:val="center"/>
              <w:rPr>
                <w:szCs w:val="24"/>
                <w:rtl/>
              </w:rPr>
            </w:pPr>
          </w:p>
        </w:tc>
        <w:tc>
          <w:tcPr>
            <w:tcW w:w="1656" w:type="dxa"/>
          </w:tcPr>
          <w:p w14:paraId="0F828D4F" w14:textId="77777777" w:rsidR="00DA55D4" w:rsidRPr="00470A52" w:rsidRDefault="00DA55D4" w:rsidP="00DA55D4">
            <w:pPr>
              <w:spacing w:line="360" w:lineRule="auto"/>
              <w:jc w:val="center"/>
              <w:rPr>
                <w:szCs w:val="24"/>
                <w:rtl/>
              </w:rPr>
            </w:pPr>
          </w:p>
        </w:tc>
      </w:tr>
      <w:tr w:rsidR="00DA55D4" w:rsidRPr="00470A52" w14:paraId="69486821" w14:textId="77777777" w:rsidTr="00DA55D4">
        <w:trPr>
          <w:trHeight w:val="85"/>
        </w:trPr>
        <w:tc>
          <w:tcPr>
            <w:tcW w:w="2415" w:type="dxa"/>
          </w:tcPr>
          <w:p w14:paraId="5D801F93" w14:textId="77777777" w:rsidR="00DA55D4" w:rsidRPr="00470A52" w:rsidRDefault="00DA55D4" w:rsidP="00DA55D4">
            <w:pPr>
              <w:spacing w:line="360" w:lineRule="auto"/>
              <w:jc w:val="center"/>
              <w:rPr>
                <w:szCs w:val="24"/>
                <w:rtl/>
              </w:rPr>
            </w:pPr>
          </w:p>
        </w:tc>
        <w:tc>
          <w:tcPr>
            <w:tcW w:w="2415" w:type="dxa"/>
          </w:tcPr>
          <w:p w14:paraId="17482CDC" w14:textId="77777777" w:rsidR="00DA55D4" w:rsidRPr="00470A52" w:rsidRDefault="00DA55D4" w:rsidP="00DA55D4">
            <w:pPr>
              <w:spacing w:line="360" w:lineRule="auto"/>
              <w:jc w:val="center"/>
              <w:rPr>
                <w:szCs w:val="24"/>
                <w:rtl/>
              </w:rPr>
            </w:pPr>
          </w:p>
        </w:tc>
        <w:tc>
          <w:tcPr>
            <w:tcW w:w="2415" w:type="dxa"/>
          </w:tcPr>
          <w:p w14:paraId="46EDC153" w14:textId="77777777" w:rsidR="00DA55D4" w:rsidRPr="00470A52" w:rsidRDefault="00DA55D4" w:rsidP="00DA55D4">
            <w:pPr>
              <w:spacing w:line="360" w:lineRule="auto"/>
              <w:jc w:val="center"/>
              <w:rPr>
                <w:szCs w:val="24"/>
                <w:rtl/>
              </w:rPr>
            </w:pPr>
          </w:p>
        </w:tc>
        <w:tc>
          <w:tcPr>
            <w:tcW w:w="1656" w:type="dxa"/>
          </w:tcPr>
          <w:p w14:paraId="2A1E58FB" w14:textId="77777777" w:rsidR="00DA55D4" w:rsidRPr="00470A52" w:rsidRDefault="00DA55D4" w:rsidP="00DA55D4">
            <w:pPr>
              <w:spacing w:line="360" w:lineRule="auto"/>
              <w:jc w:val="center"/>
              <w:rPr>
                <w:szCs w:val="24"/>
                <w:rtl/>
              </w:rPr>
            </w:pPr>
          </w:p>
        </w:tc>
      </w:tr>
    </w:tbl>
    <w:p w14:paraId="19CF96C1" w14:textId="77777777" w:rsidR="00DA55D4" w:rsidRPr="00470A52" w:rsidRDefault="00DA55D4" w:rsidP="00DA55D4">
      <w:pPr>
        <w:spacing w:line="360" w:lineRule="auto"/>
        <w:rPr>
          <w:szCs w:val="24"/>
          <w:rtl/>
        </w:rPr>
      </w:pPr>
    </w:p>
    <w:p w14:paraId="4BD718A5" w14:textId="77777777" w:rsidR="00DA55D4" w:rsidRPr="00470A52" w:rsidRDefault="00DA55D4" w:rsidP="00DA55D4">
      <w:pPr>
        <w:spacing w:line="360" w:lineRule="auto"/>
        <w:jc w:val="both"/>
        <w:rPr>
          <w:szCs w:val="24"/>
          <w:rtl/>
        </w:rPr>
      </w:pPr>
      <w:r w:rsidRPr="00470A52">
        <w:rPr>
          <w:szCs w:val="24"/>
          <w:rtl/>
        </w:rPr>
        <w:t xml:space="preserve">במקרה של התאגדות מספר גופים במסגרת הצעה זו, או קשירת הסכמים עם גופים אשר ישותפו ע"י המציע במתן השירות, יש לצרף את הפרטים הנ"ל לגבי כל גוף בנפרד ולצרף </w:t>
      </w:r>
      <w:r w:rsidRPr="00470A52">
        <w:rPr>
          <w:rFonts w:hint="cs"/>
          <w:szCs w:val="24"/>
          <w:rtl/>
        </w:rPr>
        <w:t>התחייבות ל</w:t>
      </w:r>
      <w:r w:rsidRPr="00470A52">
        <w:rPr>
          <w:szCs w:val="24"/>
          <w:rtl/>
        </w:rPr>
        <w:t>הסכמי התקשרות ביניהם בנוסף, יש לציין את שם הגוף המוביל, שמולו תיערך ההתקשרות עם ה</w:t>
      </w:r>
      <w:r w:rsidRPr="00470A52">
        <w:rPr>
          <w:rFonts w:hint="cs"/>
          <w:szCs w:val="24"/>
          <w:rtl/>
        </w:rPr>
        <w:t>משרד</w:t>
      </w:r>
      <w:r w:rsidRPr="00470A52">
        <w:rPr>
          <w:szCs w:val="24"/>
          <w:rtl/>
        </w:rPr>
        <w:t>.</w:t>
      </w:r>
    </w:p>
    <w:p w14:paraId="15D94411" w14:textId="77777777" w:rsidR="00DA55D4" w:rsidRPr="00470A52" w:rsidRDefault="00DA55D4" w:rsidP="00DA55D4">
      <w:pPr>
        <w:spacing w:line="360" w:lineRule="auto"/>
        <w:ind w:hanging="51"/>
        <w:rPr>
          <w:b/>
          <w:bCs/>
          <w:szCs w:val="24"/>
          <w:u w:val="single"/>
          <w:rtl/>
        </w:rPr>
      </w:pPr>
    </w:p>
    <w:p w14:paraId="4B14F6A6" w14:textId="77777777" w:rsidR="00DA55D4" w:rsidRPr="00470A52" w:rsidRDefault="00DA55D4" w:rsidP="00DA55D4">
      <w:pPr>
        <w:spacing w:line="360" w:lineRule="auto"/>
        <w:jc w:val="both"/>
        <w:rPr>
          <w:b/>
          <w:bCs/>
          <w:szCs w:val="24"/>
          <w:rtl/>
        </w:rPr>
      </w:pPr>
    </w:p>
    <w:p w14:paraId="7E471A2A" w14:textId="77777777" w:rsidR="00DA55D4" w:rsidRPr="00470A52" w:rsidRDefault="00DA55D4" w:rsidP="00DA55D4">
      <w:pPr>
        <w:spacing w:line="360" w:lineRule="auto"/>
        <w:jc w:val="both"/>
        <w:rPr>
          <w:b/>
          <w:bCs/>
          <w:szCs w:val="24"/>
          <w:rtl/>
        </w:rPr>
      </w:pPr>
    </w:p>
    <w:p w14:paraId="08C3B1A0" w14:textId="77777777" w:rsidR="00DA55D4" w:rsidRPr="00470A52" w:rsidRDefault="00DA55D4" w:rsidP="00DA55D4">
      <w:pPr>
        <w:spacing w:line="360" w:lineRule="auto"/>
        <w:jc w:val="both"/>
        <w:rPr>
          <w:b/>
          <w:bCs/>
          <w:szCs w:val="24"/>
          <w:rtl/>
        </w:rPr>
      </w:pPr>
    </w:p>
    <w:p w14:paraId="5681FE0C" w14:textId="77777777" w:rsidR="00DA55D4" w:rsidRPr="00470A52" w:rsidRDefault="00DA55D4" w:rsidP="00DA55D4">
      <w:pPr>
        <w:spacing w:line="360" w:lineRule="auto"/>
        <w:ind w:hanging="51"/>
        <w:rPr>
          <w:b/>
          <w:bCs/>
          <w:szCs w:val="24"/>
          <w:u w:val="single"/>
          <w:rtl/>
        </w:rPr>
      </w:pPr>
    </w:p>
    <w:p w14:paraId="53FBF1AB" w14:textId="77777777" w:rsidR="00DA55D4" w:rsidRPr="00470A52" w:rsidRDefault="00DA55D4" w:rsidP="00DA55D4">
      <w:pPr>
        <w:spacing w:line="300" w:lineRule="exact"/>
        <w:rPr>
          <w:szCs w:val="24"/>
          <w:rtl/>
        </w:rPr>
      </w:pPr>
      <w:r w:rsidRPr="00470A52">
        <w:rPr>
          <w:szCs w:val="24"/>
          <w:rtl/>
        </w:rPr>
        <w:t>שם המנהל הכללי</w:t>
      </w:r>
      <w:r w:rsidRPr="00470A52">
        <w:rPr>
          <w:rFonts w:hint="cs"/>
          <w:szCs w:val="24"/>
          <w:rtl/>
        </w:rPr>
        <w:t xml:space="preserve"> ______________________________________________________________</w:t>
      </w:r>
    </w:p>
    <w:p w14:paraId="037308C3" w14:textId="77777777" w:rsidR="00DA55D4" w:rsidRPr="00470A52" w:rsidRDefault="00DA55D4" w:rsidP="00DA55D4">
      <w:pPr>
        <w:spacing w:line="300" w:lineRule="exact"/>
        <w:rPr>
          <w:szCs w:val="24"/>
          <w:rtl/>
        </w:rPr>
      </w:pPr>
    </w:p>
    <w:p w14:paraId="6F23D9EF" w14:textId="77777777" w:rsidR="00DA55D4" w:rsidRPr="00470A52" w:rsidRDefault="00DA55D4" w:rsidP="00DA55D4">
      <w:pPr>
        <w:spacing w:line="300" w:lineRule="exact"/>
        <w:rPr>
          <w:szCs w:val="24"/>
          <w:rtl/>
        </w:rPr>
      </w:pPr>
      <w:r w:rsidRPr="00470A52">
        <w:rPr>
          <w:szCs w:val="24"/>
          <w:rtl/>
        </w:rPr>
        <w:t>שם איש הקשר למכרז זה</w:t>
      </w:r>
      <w:r w:rsidRPr="00470A52">
        <w:rPr>
          <w:rFonts w:hint="cs"/>
          <w:szCs w:val="24"/>
          <w:rtl/>
        </w:rPr>
        <w:t xml:space="preserve"> ________________________________________________________</w:t>
      </w:r>
    </w:p>
    <w:p w14:paraId="4D6C8F66" w14:textId="77777777" w:rsidR="00DA55D4" w:rsidRPr="00470A52" w:rsidRDefault="00DA55D4" w:rsidP="00DA55D4">
      <w:pPr>
        <w:pStyle w:val="a9"/>
        <w:tabs>
          <w:tab w:val="clear" w:pos="4153"/>
          <w:tab w:val="clear" w:pos="8306"/>
        </w:tabs>
        <w:overflowPunct w:val="0"/>
        <w:spacing w:line="300" w:lineRule="exact"/>
        <w:ind w:left="708"/>
        <w:textAlignment w:val="baseline"/>
        <w:rPr>
          <w:b/>
          <w:bCs/>
          <w:rtl/>
        </w:rPr>
      </w:pPr>
    </w:p>
    <w:p w14:paraId="58C61358" w14:textId="77777777" w:rsidR="00DA55D4" w:rsidRPr="00470A52" w:rsidRDefault="00DA55D4" w:rsidP="00DA55D4">
      <w:pPr>
        <w:pStyle w:val="a9"/>
        <w:tabs>
          <w:tab w:val="clear" w:pos="4153"/>
          <w:tab w:val="clear" w:pos="8306"/>
        </w:tabs>
        <w:overflowPunct w:val="0"/>
        <w:spacing w:line="300" w:lineRule="exact"/>
        <w:ind w:left="708"/>
        <w:textAlignment w:val="baseline"/>
        <w:rPr>
          <w:b/>
          <w:bCs/>
          <w:rtl/>
        </w:rPr>
      </w:pPr>
    </w:p>
    <w:p w14:paraId="41E10843" w14:textId="77777777" w:rsidR="00DA55D4" w:rsidRPr="00470A52" w:rsidRDefault="00DA55D4" w:rsidP="00DA55D4">
      <w:pPr>
        <w:pStyle w:val="a9"/>
        <w:tabs>
          <w:tab w:val="clear" w:pos="4153"/>
          <w:tab w:val="clear" w:pos="8306"/>
        </w:tabs>
        <w:overflowPunct w:val="0"/>
        <w:spacing w:line="300" w:lineRule="exact"/>
        <w:textAlignment w:val="baseline"/>
        <w:rPr>
          <w:b/>
          <w:bCs/>
          <w:rtl/>
        </w:rPr>
      </w:pPr>
      <w:r w:rsidRPr="00470A52">
        <w:rPr>
          <w:b/>
          <w:bCs/>
          <w:rtl/>
        </w:rPr>
        <w:t xml:space="preserve">הנני מאשר כי בדקתי את פרטי המציע, והינם נכונים. </w:t>
      </w:r>
    </w:p>
    <w:p w14:paraId="7106BE64" w14:textId="77777777" w:rsidR="00DA55D4" w:rsidRPr="00470A52" w:rsidRDefault="00DA55D4" w:rsidP="00DA55D4">
      <w:pPr>
        <w:pStyle w:val="a9"/>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DA55D4" w:rsidRPr="00470A52" w14:paraId="70F54D49" w14:textId="77777777" w:rsidTr="00DA55D4">
        <w:tc>
          <w:tcPr>
            <w:tcW w:w="3072" w:type="dxa"/>
            <w:tcBorders>
              <w:top w:val="single" w:sz="4" w:space="0" w:color="auto"/>
              <w:left w:val="single" w:sz="4" w:space="0" w:color="auto"/>
              <w:bottom w:val="single" w:sz="4" w:space="0" w:color="auto"/>
              <w:right w:val="single" w:sz="4" w:space="0" w:color="auto"/>
            </w:tcBorders>
          </w:tcPr>
          <w:p w14:paraId="2AC2EA2E" w14:textId="77777777" w:rsidR="00DA55D4" w:rsidRPr="00470A52" w:rsidRDefault="00DA55D4" w:rsidP="00DA55D4">
            <w:pPr>
              <w:jc w:val="both"/>
            </w:pPr>
          </w:p>
        </w:tc>
        <w:tc>
          <w:tcPr>
            <w:tcW w:w="3072" w:type="dxa"/>
            <w:tcBorders>
              <w:top w:val="single" w:sz="4" w:space="0" w:color="auto"/>
              <w:left w:val="single" w:sz="4" w:space="0" w:color="auto"/>
              <w:bottom w:val="single" w:sz="4" w:space="0" w:color="auto"/>
              <w:right w:val="single" w:sz="4" w:space="0" w:color="auto"/>
            </w:tcBorders>
          </w:tcPr>
          <w:p w14:paraId="129EB743" w14:textId="77777777" w:rsidR="00DA55D4" w:rsidRPr="00470A52" w:rsidRDefault="00DA55D4" w:rsidP="00DA55D4">
            <w:pPr>
              <w:jc w:val="both"/>
            </w:pPr>
          </w:p>
        </w:tc>
        <w:tc>
          <w:tcPr>
            <w:tcW w:w="3071" w:type="dxa"/>
            <w:tcBorders>
              <w:top w:val="single" w:sz="4" w:space="0" w:color="auto"/>
              <w:left w:val="single" w:sz="4" w:space="0" w:color="auto"/>
              <w:bottom w:val="single" w:sz="4" w:space="0" w:color="auto"/>
              <w:right w:val="single" w:sz="4" w:space="0" w:color="auto"/>
            </w:tcBorders>
          </w:tcPr>
          <w:p w14:paraId="6DE942EE" w14:textId="77777777" w:rsidR="00DA55D4" w:rsidRPr="00470A52" w:rsidRDefault="00DA55D4" w:rsidP="00DA55D4">
            <w:pPr>
              <w:jc w:val="both"/>
              <w:rPr>
                <w:rtl/>
              </w:rPr>
            </w:pPr>
          </w:p>
          <w:p w14:paraId="28B98A24" w14:textId="77777777" w:rsidR="00DA55D4" w:rsidRPr="00470A52" w:rsidRDefault="00DA55D4" w:rsidP="00DA55D4">
            <w:pPr>
              <w:jc w:val="both"/>
            </w:pPr>
          </w:p>
        </w:tc>
      </w:tr>
      <w:tr w:rsidR="00DA55D4" w:rsidRPr="00470A52" w14:paraId="64EA90E0" w14:textId="77777777" w:rsidTr="00DA55D4">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0DA2CAEE" w14:textId="77777777" w:rsidR="00DA55D4" w:rsidRPr="00470A52" w:rsidRDefault="00DA55D4" w:rsidP="00DA55D4">
            <w:pPr>
              <w:jc w:val="center"/>
              <w:rPr>
                <w:szCs w:val="24"/>
              </w:rPr>
            </w:pPr>
            <w:r w:rsidRPr="00470A52">
              <w:rPr>
                <w:szCs w:val="24"/>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394FC508" w14:textId="77777777" w:rsidR="00DA55D4" w:rsidRPr="00470A52" w:rsidRDefault="00DA55D4" w:rsidP="00DA55D4">
            <w:pPr>
              <w:jc w:val="center"/>
              <w:rPr>
                <w:szCs w:val="24"/>
              </w:rPr>
            </w:pPr>
            <w:r w:rsidRPr="00470A52">
              <w:rPr>
                <w:szCs w:val="24"/>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4446A311" w14:textId="77777777" w:rsidR="00DA55D4" w:rsidRPr="00470A52" w:rsidRDefault="00DA55D4" w:rsidP="00DA55D4">
            <w:pPr>
              <w:jc w:val="center"/>
              <w:rPr>
                <w:szCs w:val="24"/>
              </w:rPr>
            </w:pPr>
            <w:r w:rsidRPr="00470A52">
              <w:rPr>
                <w:szCs w:val="24"/>
                <w:rtl/>
              </w:rPr>
              <w:t>תאריך</w:t>
            </w:r>
          </w:p>
        </w:tc>
      </w:tr>
    </w:tbl>
    <w:p w14:paraId="3962C6BA" w14:textId="77777777" w:rsidR="00DA55D4" w:rsidRPr="00470A52" w:rsidRDefault="00DA55D4" w:rsidP="00DA55D4">
      <w:pPr>
        <w:pStyle w:val="8"/>
        <w:spacing w:line="360" w:lineRule="auto"/>
        <w:jc w:val="center"/>
        <w:rPr>
          <w:rFonts w:cs="David"/>
          <w:b/>
          <w:bCs/>
          <w:szCs w:val="28"/>
          <w:u w:val="single"/>
          <w:rtl/>
        </w:rPr>
      </w:pPr>
      <w:r w:rsidRPr="00470A52">
        <w:rPr>
          <w:rFonts w:cs="David"/>
          <w:b/>
          <w:bCs/>
          <w:szCs w:val="28"/>
          <w:u w:val="single"/>
          <w:rtl/>
        </w:rPr>
        <w:t>הצהרה והתחייבות</w:t>
      </w:r>
    </w:p>
    <w:p w14:paraId="1D6EABD5" w14:textId="77777777" w:rsidR="00DA55D4" w:rsidRPr="00470A52" w:rsidRDefault="00DA55D4" w:rsidP="00DA55D4">
      <w:pPr>
        <w:spacing w:line="360" w:lineRule="auto"/>
        <w:jc w:val="both"/>
        <w:rPr>
          <w:szCs w:val="24"/>
          <w:rtl/>
        </w:rPr>
      </w:pPr>
      <w:r w:rsidRPr="00470A52">
        <w:rPr>
          <w:szCs w:val="24"/>
          <w:rtl/>
        </w:rPr>
        <w:t xml:space="preserve">אני הח"מ </w:t>
      </w:r>
      <w:r w:rsidRPr="00470A52">
        <w:rPr>
          <w:szCs w:val="24"/>
          <w:u w:val="single"/>
          <w:rtl/>
        </w:rPr>
        <w:tab/>
      </w:r>
      <w:r w:rsidRPr="00470A52">
        <w:rPr>
          <w:szCs w:val="24"/>
          <w:u w:val="single"/>
          <w:rtl/>
        </w:rPr>
        <w:tab/>
      </w:r>
      <w:r w:rsidRPr="00470A52">
        <w:rPr>
          <w:szCs w:val="24"/>
          <w:u w:val="single"/>
          <w:rtl/>
        </w:rPr>
        <w:tab/>
      </w:r>
      <w:r w:rsidRPr="00470A52">
        <w:rPr>
          <w:szCs w:val="24"/>
          <w:rtl/>
        </w:rPr>
        <w:t xml:space="preserve"> ת.ז. </w:t>
      </w:r>
      <w:r w:rsidRPr="00470A52">
        <w:rPr>
          <w:szCs w:val="24"/>
          <w:u w:val="single"/>
          <w:rtl/>
        </w:rPr>
        <w:tab/>
      </w:r>
      <w:r w:rsidRPr="00470A52">
        <w:rPr>
          <w:szCs w:val="24"/>
          <w:u w:val="single"/>
          <w:rtl/>
        </w:rPr>
        <w:tab/>
      </w:r>
      <w:r w:rsidRPr="00470A52">
        <w:rPr>
          <w:szCs w:val="24"/>
          <w:u w:val="single"/>
          <w:rtl/>
        </w:rPr>
        <w:tab/>
      </w:r>
      <w:r w:rsidRPr="00470A52">
        <w:rPr>
          <w:szCs w:val="24"/>
          <w:rtl/>
        </w:rPr>
        <w:t xml:space="preserve"> שהנני ממלא תפקיד של </w:t>
      </w:r>
      <w:r w:rsidRPr="00470A52">
        <w:rPr>
          <w:szCs w:val="24"/>
          <w:u w:val="single"/>
          <w:rtl/>
        </w:rPr>
        <w:tab/>
      </w:r>
      <w:r w:rsidRPr="00470A52">
        <w:rPr>
          <w:szCs w:val="24"/>
          <w:u w:val="single"/>
          <w:rtl/>
        </w:rPr>
        <w:tab/>
      </w:r>
      <w:r w:rsidRPr="00470A52">
        <w:rPr>
          <w:szCs w:val="24"/>
          <w:u w:val="single"/>
          <w:rtl/>
        </w:rPr>
        <w:tab/>
      </w:r>
      <w:r w:rsidRPr="00470A52">
        <w:rPr>
          <w:szCs w:val="24"/>
          <w:rtl/>
        </w:rPr>
        <w:t xml:space="preserve"> אצל המציע/ה מצהיר בזה כי הנני מצהיר האמור לעיל בשם  </w:t>
      </w:r>
      <w:r w:rsidRPr="00470A52">
        <w:rPr>
          <w:szCs w:val="24"/>
          <w:u w:val="single"/>
          <w:rtl/>
        </w:rPr>
        <w:tab/>
      </w:r>
      <w:r w:rsidRPr="00470A52">
        <w:rPr>
          <w:szCs w:val="24"/>
          <w:u w:val="single"/>
          <w:rtl/>
        </w:rPr>
        <w:tab/>
      </w:r>
      <w:r w:rsidRPr="00470A52">
        <w:rPr>
          <w:szCs w:val="24"/>
          <w:u w:val="single"/>
          <w:rtl/>
        </w:rPr>
        <w:tab/>
      </w:r>
      <w:r w:rsidRPr="00470A52">
        <w:rPr>
          <w:szCs w:val="24"/>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ידוע לי כי אם יתברר כי פרט מהפרטים המופיעים לעיל יתגלה כלא נכון ו/או אסרב לחתום על ההסכם במידה והצעה זו תתקבל, </w:t>
      </w:r>
      <w:r w:rsidRPr="00470A52">
        <w:rPr>
          <w:rFonts w:hint="cs"/>
          <w:szCs w:val="24"/>
          <w:rtl/>
        </w:rPr>
        <w:t>י</w:t>
      </w:r>
      <w:r w:rsidRPr="00470A52">
        <w:rPr>
          <w:szCs w:val="24"/>
          <w:rtl/>
        </w:rPr>
        <w:t xml:space="preserve">היה רשאי </w:t>
      </w:r>
      <w:r w:rsidRPr="00470A52">
        <w:rPr>
          <w:rFonts w:hint="cs"/>
          <w:szCs w:val="24"/>
          <w:rtl/>
        </w:rPr>
        <w:t>המשרד להגנת הסביבה</w:t>
      </w:r>
      <w:r w:rsidRPr="00470A52">
        <w:rPr>
          <w:szCs w:val="24"/>
          <w:rtl/>
        </w:rPr>
        <w:t xml:space="preserve"> לחלט את הערבות הבנקאית אשר צורפה להצעתי למכרז.</w:t>
      </w:r>
    </w:p>
    <w:p w14:paraId="39C2D130" w14:textId="77777777" w:rsidR="00DA55D4" w:rsidRPr="00470A52" w:rsidRDefault="00DA55D4" w:rsidP="00DA55D4">
      <w:pPr>
        <w:spacing w:line="360" w:lineRule="auto"/>
        <w:rPr>
          <w:szCs w:val="24"/>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DA55D4" w:rsidRPr="00470A52" w14:paraId="0B6328B1" w14:textId="77777777" w:rsidTr="00DA55D4">
        <w:trPr>
          <w:gridAfter w:val="1"/>
          <w:wAfter w:w="90" w:type="dxa"/>
        </w:trPr>
        <w:tc>
          <w:tcPr>
            <w:tcW w:w="1610" w:type="dxa"/>
          </w:tcPr>
          <w:p w14:paraId="01DFEADE" w14:textId="77777777" w:rsidR="00DA55D4" w:rsidRPr="00470A52" w:rsidRDefault="00DA55D4" w:rsidP="00DA55D4">
            <w:pPr>
              <w:spacing w:line="360" w:lineRule="auto"/>
              <w:rPr>
                <w:szCs w:val="24"/>
                <w:rtl/>
              </w:rPr>
            </w:pPr>
          </w:p>
        </w:tc>
        <w:tc>
          <w:tcPr>
            <w:tcW w:w="1610" w:type="dxa"/>
          </w:tcPr>
          <w:p w14:paraId="0642049E" w14:textId="77777777" w:rsidR="00DA55D4" w:rsidRPr="00470A52" w:rsidRDefault="00DA55D4" w:rsidP="00DA55D4">
            <w:pPr>
              <w:spacing w:line="360" w:lineRule="auto"/>
              <w:rPr>
                <w:szCs w:val="24"/>
                <w:rtl/>
              </w:rPr>
            </w:pPr>
          </w:p>
        </w:tc>
        <w:tc>
          <w:tcPr>
            <w:tcW w:w="1610" w:type="dxa"/>
          </w:tcPr>
          <w:p w14:paraId="2DB7DD32" w14:textId="77777777" w:rsidR="00DA55D4" w:rsidRPr="00470A52" w:rsidRDefault="00DA55D4" w:rsidP="00DA55D4">
            <w:pPr>
              <w:spacing w:line="360" w:lineRule="auto"/>
              <w:rPr>
                <w:szCs w:val="24"/>
                <w:rtl/>
              </w:rPr>
            </w:pPr>
          </w:p>
        </w:tc>
        <w:tc>
          <w:tcPr>
            <w:tcW w:w="1073" w:type="dxa"/>
          </w:tcPr>
          <w:p w14:paraId="01AD8FB0" w14:textId="77777777" w:rsidR="00DA55D4" w:rsidRPr="00470A52" w:rsidRDefault="00DA55D4" w:rsidP="00DA55D4">
            <w:pPr>
              <w:spacing w:line="360" w:lineRule="auto"/>
              <w:rPr>
                <w:szCs w:val="24"/>
                <w:rtl/>
              </w:rPr>
            </w:pPr>
          </w:p>
        </w:tc>
        <w:tc>
          <w:tcPr>
            <w:tcW w:w="1073" w:type="dxa"/>
          </w:tcPr>
          <w:p w14:paraId="7A6E16EF" w14:textId="77777777" w:rsidR="00DA55D4" w:rsidRPr="00470A52" w:rsidRDefault="00DA55D4" w:rsidP="00DA55D4">
            <w:pPr>
              <w:spacing w:line="360" w:lineRule="auto"/>
              <w:rPr>
                <w:szCs w:val="24"/>
                <w:rtl/>
              </w:rPr>
            </w:pPr>
          </w:p>
        </w:tc>
        <w:tc>
          <w:tcPr>
            <w:tcW w:w="1073" w:type="dxa"/>
          </w:tcPr>
          <w:p w14:paraId="6C72B5AA" w14:textId="77777777" w:rsidR="00DA55D4" w:rsidRPr="00470A52" w:rsidRDefault="00DA55D4" w:rsidP="00DA55D4">
            <w:pPr>
              <w:spacing w:line="360" w:lineRule="auto"/>
              <w:rPr>
                <w:szCs w:val="24"/>
                <w:rtl/>
              </w:rPr>
            </w:pPr>
          </w:p>
        </w:tc>
        <w:tc>
          <w:tcPr>
            <w:tcW w:w="1122" w:type="dxa"/>
          </w:tcPr>
          <w:p w14:paraId="07B02409" w14:textId="77777777" w:rsidR="00DA55D4" w:rsidRPr="00470A52" w:rsidRDefault="00DA55D4" w:rsidP="00DA55D4">
            <w:pPr>
              <w:spacing w:line="360" w:lineRule="auto"/>
              <w:ind w:right="162"/>
              <w:rPr>
                <w:szCs w:val="24"/>
                <w:rtl/>
              </w:rPr>
            </w:pPr>
          </w:p>
        </w:tc>
      </w:tr>
      <w:tr w:rsidR="00DA55D4" w:rsidRPr="00470A52" w14:paraId="043B4B8D" w14:textId="77777777" w:rsidTr="00DA55D4">
        <w:tc>
          <w:tcPr>
            <w:tcW w:w="1610" w:type="dxa"/>
            <w:tcBorders>
              <w:top w:val="single" w:sz="6" w:space="0" w:color="auto"/>
            </w:tcBorders>
          </w:tcPr>
          <w:p w14:paraId="761CC359" w14:textId="77777777" w:rsidR="00DA55D4" w:rsidRPr="00470A52" w:rsidRDefault="00DA55D4" w:rsidP="00DA55D4">
            <w:pPr>
              <w:spacing w:line="360" w:lineRule="auto"/>
              <w:jc w:val="center"/>
              <w:rPr>
                <w:szCs w:val="24"/>
                <w:rtl/>
              </w:rPr>
            </w:pPr>
            <w:r w:rsidRPr="00470A52">
              <w:rPr>
                <w:szCs w:val="24"/>
                <w:rtl/>
              </w:rPr>
              <w:t>תאריך</w:t>
            </w:r>
          </w:p>
        </w:tc>
        <w:tc>
          <w:tcPr>
            <w:tcW w:w="1610" w:type="dxa"/>
          </w:tcPr>
          <w:p w14:paraId="487F1E40" w14:textId="77777777" w:rsidR="00DA55D4" w:rsidRPr="00470A52" w:rsidRDefault="00DA55D4" w:rsidP="00DA55D4">
            <w:pPr>
              <w:spacing w:line="360" w:lineRule="auto"/>
              <w:jc w:val="center"/>
              <w:rPr>
                <w:szCs w:val="24"/>
                <w:rtl/>
              </w:rPr>
            </w:pPr>
          </w:p>
        </w:tc>
        <w:tc>
          <w:tcPr>
            <w:tcW w:w="2683" w:type="dxa"/>
            <w:gridSpan w:val="2"/>
            <w:tcBorders>
              <w:top w:val="single" w:sz="6" w:space="0" w:color="auto"/>
            </w:tcBorders>
          </w:tcPr>
          <w:p w14:paraId="4FB84CE6" w14:textId="77777777" w:rsidR="00DA55D4" w:rsidRPr="00470A52" w:rsidRDefault="00DA55D4" w:rsidP="00DA55D4">
            <w:pPr>
              <w:spacing w:line="360" w:lineRule="auto"/>
              <w:jc w:val="center"/>
              <w:rPr>
                <w:szCs w:val="24"/>
                <w:rtl/>
              </w:rPr>
            </w:pPr>
            <w:r w:rsidRPr="00470A52">
              <w:rPr>
                <w:szCs w:val="24"/>
                <w:rtl/>
              </w:rPr>
              <w:t>חתימה</w:t>
            </w:r>
          </w:p>
        </w:tc>
        <w:tc>
          <w:tcPr>
            <w:tcW w:w="1073" w:type="dxa"/>
          </w:tcPr>
          <w:p w14:paraId="6C6AF09D" w14:textId="77777777" w:rsidR="00DA55D4" w:rsidRPr="00470A52" w:rsidRDefault="00DA55D4" w:rsidP="00DA55D4">
            <w:pPr>
              <w:spacing w:line="360" w:lineRule="auto"/>
              <w:jc w:val="center"/>
              <w:rPr>
                <w:szCs w:val="24"/>
                <w:rtl/>
              </w:rPr>
            </w:pPr>
          </w:p>
        </w:tc>
        <w:tc>
          <w:tcPr>
            <w:tcW w:w="2285" w:type="dxa"/>
            <w:gridSpan w:val="3"/>
            <w:tcBorders>
              <w:top w:val="single" w:sz="6" w:space="0" w:color="auto"/>
            </w:tcBorders>
          </w:tcPr>
          <w:p w14:paraId="5D9DA7CD" w14:textId="77777777" w:rsidR="00DA55D4" w:rsidRPr="00470A52" w:rsidRDefault="00DA55D4" w:rsidP="00DA55D4">
            <w:pPr>
              <w:spacing w:line="360" w:lineRule="auto"/>
              <w:jc w:val="center"/>
              <w:rPr>
                <w:szCs w:val="24"/>
                <w:rtl/>
              </w:rPr>
            </w:pPr>
            <w:r w:rsidRPr="00470A52">
              <w:rPr>
                <w:szCs w:val="24"/>
                <w:rtl/>
              </w:rPr>
              <w:t>חותמת</w:t>
            </w:r>
          </w:p>
        </w:tc>
      </w:tr>
    </w:tbl>
    <w:p w14:paraId="71CE1F29" w14:textId="77777777" w:rsidR="00DA55D4" w:rsidRPr="00470A52" w:rsidRDefault="00DA55D4" w:rsidP="00DA55D4">
      <w:pPr>
        <w:spacing w:line="360" w:lineRule="auto"/>
        <w:rPr>
          <w:szCs w:val="32"/>
          <w:rtl/>
        </w:rPr>
      </w:pPr>
    </w:p>
    <w:p w14:paraId="0B8E57EA" w14:textId="77777777" w:rsidR="00DA55D4" w:rsidRPr="00470A52" w:rsidRDefault="00DA55D4" w:rsidP="00DA55D4">
      <w:pPr>
        <w:spacing w:line="360" w:lineRule="auto"/>
        <w:rPr>
          <w:b/>
          <w:bCs/>
          <w:u w:val="single"/>
          <w:rtl/>
        </w:rPr>
      </w:pPr>
      <w:r w:rsidRPr="00470A52">
        <w:rPr>
          <w:b/>
          <w:bCs/>
          <w:u w:val="single"/>
          <w:rtl/>
        </w:rPr>
        <w:t xml:space="preserve">אישור עו"ד / רו"ח </w:t>
      </w:r>
    </w:p>
    <w:p w14:paraId="6ECF74C3" w14:textId="77777777" w:rsidR="00DA55D4" w:rsidRPr="00470A52" w:rsidRDefault="00DA55D4" w:rsidP="00DA55D4">
      <w:pPr>
        <w:spacing w:line="360" w:lineRule="auto"/>
        <w:rPr>
          <w:szCs w:val="24"/>
          <w:rtl/>
        </w:rPr>
      </w:pPr>
      <w:r w:rsidRPr="00470A52">
        <w:rPr>
          <w:szCs w:val="24"/>
          <w:rtl/>
        </w:rPr>
        <w:t xml:space="preserve">אני הח"מ עו"ד / רו"ח (מחק את המיותר) </w:t>
      </w:r>
      <w:r w:rsidRPr="00470A52">
        <w:rPr>
          <w:szCs w:val="24"/>
          <w:u w:val="single"/>
          <w:rtl/>
        </w:rPr>
        <w:tab/>
      </w:r>
      <w:r w:rsidRPr="00470A52">
        <w:rPr>
          <w:szCs w:val="24"/>
          <w:u w:val="single"/>
          <w:rtl/>
        </w:rPr>
        <w:tab/>
      </w:r>
      <w:r w:rsidRPr="00470A52">
        <w:rPr>
          <w:szCs w:val="24"/>
          <w:u w:val="single"/>
          <w:rtl/>
        </w:rPr>
        <w:tab/>
      </w:r>
      <w:r w:rsidRPr="00470A52">
        <w:rPr>
          <w:szCs w:val="24"/>
          <w:rtl/>
        </w:rPr>
        <w:t xml:space="preserve"> </w:t>
      </w:r>
      <w:r w:rsidRPr="00470A52">
        <w:rPr>
          <w:rFonts w:hint="cs"/>
          <w:szCs w:val="24"/>
          <w:rtl/>
        </w:rPr>
        <w:t>ת.ז.</w:t>
      </w:r>
      <w:r w:rsidRPr="00470A52">
        <w:rPr>
          <w:szCs w:val="24"/>
          <w:rtl/>
        </w:rPr>
        <w:t xml:space="preserve"> </w:t>
      </w:r>
      <w:r w:rsidRPr="00470A52">
        <w:rPr>
          <w:szCs w:val="24"/>
          <w:u w:val="single"/>
          <w:rtl/>
        </w:rPr>
        <w:tab/>
      </w:r>
      <w:r w:rsidRPr="00470A52">
        <w:rPr>
          <w:szCs w:val="24"/>
          <w:u w:val="single"/>
          <w:rtl/>
        </w:rPr>
        <w:tab/>
      </w:r>
      <w:r w:rsidRPr="00470A52">
        <w:rPr>
          <w:szCs w:val="24"/>
          <w:u w:val="single"/>
          <w:rtl/>
        </w:rPr>
        <w:tab/>
      </w:r>
      <w:r w:rsidRPr="00470A52">
        <w:rPr>
          <w:szCs w:val="24"/>
          <w:u w:val="single"/>
          <w:rtl/>
        </w:rPr>
        <w:tab/>
      </w:r>
      <w:r w:rsidRPr="00470A52">
        <w:rPr>
          <w:szCs w:val="24"/>
          <w:rtl/>
        </w:rPr>
        <w:t xml:space="preserve"> מאשר בזה כי התאגיד המפורט לעיל קיים ,פרטיו כמפורט לעיל נכונים וכי החותם בשמו מוסמך לחייב את התאגיד בחתימתו עפ"י מסמכי היסוד.</w:t>
      </w:r>
    </w:p>
    <w:p w14:paraId="27BF44FE" w14:textId="77777777" w:rsidR="00DA55D4" w:rsidRPr="00470A52" w:rsidRDefault="00DA55D4" w:rsidP="00DA55D4">
      <w:pPr>
        <w:spacing w:line="360" w:lineRule="auto"/>
        <w:rPr>
          <w:szCs w:val="24"/>
          <w:rtl/>
        </w:rPr>
      </w:pPr>
    </w:p>
    <w:p w14:paraId="6FC68A54" w14:textId="77777777" w:rsidR="00DA55D4" w:rsidRPr="00470A52" w:rsidRDefault="00DA55D4" w:rsidP="00DA55D4">
      <w:pPr>
        <w:spacing w:line="360" w:lineRule="auto"/>
        <w:rPr>
          <w:szCs w:val="24"/>
          <w:rtl/>
        </w:rPr>
      </w:pPr>
    </w:p>
    <w:tbl>
      <w:tblPr>
        <w:bidiVisual/>
        <w:tblW w:w="0" w:type="auto"/>
        <w:tblLayout w:type="fixed"/>
        <w:tblLook w:val="0000" w:firstRow="0" w:lastRow="0" w:firstColumn="0" w:lastColumn="0" w:noHBand="0" w:noVBand="0"/>
      </w:tblPr>
      <w:tblGrid>
        <w:gridCol w:w="1610"/>
        <w:gridCol w:w="1610"/>
        <w:gridCol w:w="3783"/>
        <w:gridCol w:w="2694"/>
      </w:tblGrid>
      <w:tr w:rsidR="00DA55D4" w:rsidRPr="00470A52" w14:paraId="66334308" w14:textId="77777777" w:rsidTr="00DA55D4">
        <w:tc>
          <w:tcPr>
            <w:tcW w:w="1610" w:type="dxa"/>
            <w:tcBorders>
              <w:top w:val="single" w:sz="6" w:space="0" w:color="auto"/>
            </w:tcBorders>
          </w:tcPr>
          <w:p w14:paraId="2EB5B25A" w14:textId="77777777" w:rsidR="00DA55D4" w:rsidRPr="00470A52" w:rsidRDefault="00DA55D4" w:rsidP="00DA55D4">
            <w:pPr>
              <w:spacing w:line="360" w:lineRule="auto"/>
              <w:jc w:val="center"/>
              <w:rPr>
                <w:szCs w:val="24"/>
                <w:rtl/>
              </w:rPr>
            </w:pPr>
            <w:r w:rsidRPr="00470A52">
              <w:rPr>
                <w:szCs w:val="24"/>
                <w:rtl/>
              </w:rPr>
              <w:t>תאריך</w:t>
            </w:r>
          </w:p>
        </w:tc>
        <w:tc>
          <w:tcPr>
            <w:tcW w:w="1610" w:type="dxa"/>
          </w:tcPr>
          <w:p w14:paraId="0B87E7A9" w14:textId="77777777" w:rsidR="00DA55D4" w:rsidRPr="00470A52" w:rsidRDefault="00DA55D4" w:rsidP="00DA55D4">
            <w:pPr>
              <w:spacing w:line="360" w:lineRule="auto"/>
              <w:jc w:val="center"/>
              <w:rPr>
                <w:szCs w:val="24"/>
                <w:rtl/>
              </w:rPr>
            </w:pPr>
          </w:p>
        </w:tc>
        <w:tc>
          <w:tcPr>
            <w:tcW w:w="3783" w:type="dxa"/>
          </w:tcPr>
          <w:p w14:paraId="77CF0460" w14:textId="77777777" w:rsidR="00DA55D4" w:rsidRPr="00470A52" w:rsidRDefault="00DA55D4" w:rsidP="00DA55D4">
            <w:pPr>
              <w:spacing w:line="360" w:lineRule="auto"/>
              <w:jc w:val="center"/>
              <w:rPr>
                <w:szCs w:val="24"/>
                <w:rtl/>
              </w:rPr>
            </w:pPr>
          </w:p>
        </w:tc>
        <w:tc>
          <w:tcPr>
            <w:tcW w:w="2694" w:type="dxa"/>
            <w:tcBorders>
              <w:top w:val="single" w:sz="6" w:space="0" w:color="auto"/>
            </w:tcBorders>
          </w:tcPr>
          <w:p w14:paraId="5BE7C9BD" w14:textId="77777777" w:rsidR="00DA55D4" w:rsidRPr="00470A52" w:rsidRDefault="00DA55D4" w:rsidP="00DA55D4">
            <w:pPr>
              <w:spacing w:line="360" w:lineRule="auto"/>
              <w:jc w:val="center"/>
              <w:rPr>
                <w:szCs w:val="24"/>
                <w:rtl/>
              </w:rPr>
            </w:pPr>
            <w:r w:rsidRPr="00470A52">
              <w:rPr>
                <w:szCs w:val="24"/>
                <w:rtl/>
              </w:rPr>
              <w:t>חתימה וחותמת</w:t>
            </w:r>
          </w:p>
        </w:tc>
      </w:tr>
    </w:tbl>
    <w:p w14:paraId="579F6EE9" w14:textId="77777777" w:rsidR="00DA55D4" w:rsidRPr="00470A52" w:rsidRDefault="00DA55D4" w:rsidP="00DA55D4">
      <w:pPr>
        <w:pStyle w:val="8"/>
        <w:spacing w:line="360" w:lineRule="auto"/>
        <w:jc w:val="center"/>
        <w:rPr>
          <w:rFonts w:cs="David"/>
          <w:b/>
          <w:bCs/>
          <w:sz w:val="32"/>
          <w:szCs w:val="32"/>
          <w:u w:val="single"/>
          <w:rtl/>
        </w:rPr>
      </w:pPr>
      <w:r w:rsidRPr="00470A52">
        <w:rPr>
          <w:rFonts w:cs="David"/>
          <w:rtl/>
        </w:rPr>
        <w:br w:type="page"/>
      </w:r>
      <w:r w:rsidRPr="00470A52">
        <w:rPr>
          <w:rFonts w:cs="David" w:hint="cs"/>
          <w:b/>
          <w:bCs/>
          <w:sz w:val="32"/>
          <w:szCs w:val="32"/>
          <w:u w:val="single"/>
          <w:rtl/>
        </w:rPr>
        <w:t>אסמכתאות להוכחת עמידה בתנאי הסף</w:t>
      </w: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DA55D4" w:rsidRPr="00470A52" w14:paraId="64BDCCE9" w14:textId="77777777" w:rsidTr="00DA55D4">
        <w:trPr>
          <w:tblHeader/>
        </w:trPr>
        <w:tc>
          <w:tcPr>
            <w:tcW w:w="1532" w:type="dxa"/>
            <w:shd w:val="clear" w:color="auto" w:fill="E0E0E0"/>
            <w:vAlign w:val="center"/>
          </w:tcPr>
          <w:p w14:paraId="1A6EB4CB" w14:textId="77777777" w:rsidR="00DA55D4" w:rsidRPr="00470A52" w:rsidRDefault="00DA55D4" w:rsidP="00DA55D4">
            <w:pPr>
              <w:spacing w:line="360" w:lineRule="auto"/>
              <w:jc w:val="center"/>
              <w:rPr>
                <w:b/>
                <w:bCs/>
                <w:rtl/>
              </w:rPr>
            </w:pPr>
            <w:r w:rsidRPr="00470A52">
              <w:rPr>
                <w:rFonts w:hint="cs"/>
                <w:b/>
                <w:bCs/>
                <w:rtl/>
              </w:rPr>
              <w:t>מס' סעיף במפרט המכרז</w:t>
            </w:r>
          </w:p>
        </w:tc>
        <w:tc>
          <w:tcPr>
            <w:tcW w:w="4761" w:type="dxa"/>
            <w:shd w:val="clear" w:color="auto" w:fill="E0E0E0"/>
            <w:vAlign w:val="center"/>
          </w:tcPr>
          <w:p w14:paraId="241A828D" w14:textId="77777777" w:rsidR="00DA55D4" w:rsidRPr="00470A52" w:rsidRDefault="00DA55D4" w:rsidP="00DA55D4">
            <w:pPr>
              <w:spacing w:line="360" w:lineRule="auto"/>
              <w:jc w:val="center"/>
              <w:rPr>
                <w:b/>
                <w:bCs/>
                <w:rtl/>
              </w:rPr>
            </w:pPr>
            <w:r w:rsidRPr="00470A52">
              <w:rPr>
                <w:rFonts w:hint="cs"/>
                <w:b/>
                <w:bCs/>
                <w:rtl/>
              </w:rPr>
              <w:t>התנאי</w:t>
            </w:r>
          </w:p>
        </w:tc>
        <w:tc>
          <w:tcPr>
            <w:tcW w:w="1436" w:type="dxa"/>
            <w:shd w:val="clear" w:color="auto" w:fill="E0E0E0"/>
            <w:vAlign w:val="center"/>
          </w:tcPr>
          <w:p w14:paraId="280F148B" w14:textId="77777777" w:rsidR="00DA55D4" w:rsidRPr="00470A52" w:rsidRDefault="00DA55D4" w:rsidP="00DA55D4">
            <w:pPr>
              <w:spacing w:line="360" w:lineRule="auto"/>
              <w:jc w:val="center"/>
              <w:rPr>
                <w:b/>
                <w:bCs/>
                <w:rtl/>
              </w:rPr>
            </w:pPr>
            <w:r w:rsidRPr="00470A52">
              <w:rPr>
                <w:rFonts w:hint="cs"/>
                <w:b/>
                <w:bCs/>
                <w:rtl/>
              </w:rPr>
              <w:t>נספח לחוברת ההצעה מסומן</w:t>
            </w:r>
          </w:p>
        </w:tc>
        <w:tc>
          <w:tcPr>
            <w:tcW w:w="2018" w:type="dxa"/>
            <w:shd w:val="clear" w:color="auto" w:fill="E0E0E0"/>
            <w:vAlign w:val="center"/>
          </w:tcPr>
          <w:p w14:paraId="6593F09C" w14:textId="77777777" w:rsidR="00DA55D4" w:rsidRPr="00470A52" w:rsidRDefault="00DA55D4" w:rsidP="00DA55D4">
            <w:pPr>
              <w:spacing w:line="360" w:lineRule="auto"/>
              <w:jc w:val="center"/>
              <w:rPr>
                <w:b/>
                <w:bCs/>
                <w:rtl/>
              </w:rPr>
            </w:pPr>
            <w:r w:rsidRPr="00470A52">
              <w:rPr>
                <w:rFonts w:hint="cs"/>
                <w:b/>
                <w:bCs/>
                <w:rtl/>
              </w:rPr>
              <w:t>מצורף בזאת</w:t>
            </w:r>
          </w:p>
          <w:p w14:paraId="778281E3" w14:textId="77777777" w:rsidR="00DA55D4" w:rsidRPr="00470A52" w:rsidRDefault="00DA55D4" w:rsidP="00DA55D4">
            <w:pPr>
              <w:spacing w:line="360" w:lineRule="auto"/>
              <w:jc w:val="center"/>
              <w:rPr>
                <w:b/>
                <w:bCs/>
                <w:rtl/>
              </w:rPr>
            </w:pPr>
            <w:r w:rsidRPr="00470A52">
              <w:rPr>
                <w:rFonts w:hint="cs"/>
                <w:b/>
                <w:bCs/>
                <w:rtl/>
              </w:rPr>
              <w:t>(נא לסמן את האופציה המתאימה)</w:t>
            </w:r>
          </w:p>
        </w:tc>
      </w:tr>
      <w:tr w:rsidR="00DA55D4" w:rsidRPr="00470A52" w14:paraId="3294EF80" w14:textId="77777777" w:rsidTr="00DA55D4">
        <w:tc>
          <w:tcPr>
            <w:tcW w:w="9747" w:type="dxa"/>
            <w:gridSpan w:val="4"/>
            <w:shd w:val="clear" w:color="auto" w:fill="auto"/>
            <w:vAlign w:val="center"/>
          </w:tcPr>
          <w:p w14:paraId="606AF2C4" w14:textId="77777777" w:rsidR="00DA55D4" w:rsidRPr="00470A52" w:rsidRDefault="00DA55D4" w:rsidP="00DA55D4">
            <w:pPr>
              <w:spacing w:line="360" w:lineRule="auto"/>
              <w:jc w:val="center"/>
              <w:rPr>
                <w:b/>
                <w:bCs/>
                <w:szCs w:val="24"/>
                <w:rtl/>
              </w:rPr>
            </w:pPr>
          </w:p>
          <w:p w14:paraId="01F0272B" w14:textId="77777777" w:rsidR="00DA55D4" w:rsidRPr="00470A52" w:rsidRDefault="00DA55D4" w:rsidP="00DA55D4">
            <w:pPr>
              <w:spacing w:line="360" w:lineRule="auto"/>
              <w:jc w:val="center"/>
              <w:rPr>
                <w:b/>
                <w:bCs/>
                <w:szCs w:val="24"/>
                <w:rtl/>
              </w:rPr>
            </w:pPr>
            <w:r w:rsidRPr="00470A52">
              <w:rPr>
                <w:rFonts w:hint="cs"/>
                <w:b/>
                <w:bCs/>
                <w:szCs w:val="24"/>
                <w:rtl/>
              </w:rPr>
              <w:t>סע' א.1 - תנאי סף מינהליים</w:t>
            </w:r>
          </w:p>
          <w:p w14:paraId="751B478D" w14:textId="77777777" w:rsidR="00DA55D4" w:rsidRPr="00470A52" w:rsidRDefault="00DA55D4" w:rsidP="00DA55D4">
            <w:pPr>
              <w:spacing w:line="360" w:lineRule="auto"/>
              <w:jc w:val="center"/>
              <w:rPr>
                <w:b/>
                <w:bCs/>
                <w:szCs w:val="24"/>
              </w:rPr>
            </w:pPr>
          </w:p>
        </w:tc>
      </w:tr>
      <w:tr w:rsidR="00DA55D4" w:rsidRPr="00470A52" w14:paraId="7FD4B6BA" w14:textId="77777777" w:rsidTr="00DA55D4">
        <w:tc>
          <w:tcPr>
            <w:tcW w:w="1532" w:type="dxa"/>
            <w:shd w:val="clear" w:color="auto" w:fill="auto"/>
            <w:vAlign w:val="center"/>
          </w:tcPr>
          <w:p w14:paraId="16B4D50C" w14:textId="77777777" w:rsidR="00DA55D4" w:rsidRPr="00470A52" w:rsidRDefault="00DA55D4" w:rsidP="00DA55D4">
            <w:pPr>
              <w:spacing w:line="360" w:lineRule="auto"/>
              <w:jc w:val="center"/>
              <w:rPr>
                <w:szCs w:val="24"/>
                <w:rtl/>
              </w:rPr>
            </w:pPr>
            <w:r w:rsidRPr="00470A52">
              <w:rPr>
                <w:rFonts w:hint="cs"/>
                <w:szCs w:val="24"/>
                <w:rtl/>
              </w:rPr>
              <w:t>א</w:t>
            </w:r>
          </w:p>
        </w:tc>
        <w:tc>
          <w:tcPr>
            <w:tcW w:w="4761" w:type="dxa"/>
            <w:shd w:val="clear" w:color="auto" w:fill="auto"/>
            <w:vAlign w:val="center"/>
          </w:tcPr>
          <w:p w14:paraId="325DF524" w14:textId="77777777" w:rsidR="00DA55D4" w:rsidRPr="00470A52" w:rsidRDefault="00DA55D4" w:rsidP="00DA55D4">
            <w:pPr>
              <w:spacing w:line="360" w:lineRule="auto"/>
              <w:rPr>
                <w:szCs w:val="24"/>
                <w:rtl/>
              </w:rPr>
            </w:pPr>
            <w:r w:rsidRPr="00470A52">
              <w:rPr>
                <w:rFonts w:hint="cs"/>
                <w:szCs w:val="24"/>
                <w:rtl/>
              </w:rPr>
              <w:t>תעודת עוסק מורשה</w:t>
            </w:r>
          </w:p>
        </w:tc>
        <w:tc>
          <w:tcPr>
            <w:tcW w:w="1436" w:type="dxa"/>
            <w:shd w:val="clear" w:color="auto" w:fill="auto"/>
            <w:vAlign w:val="center"/>
          </w:tcPr>
          <w:p w14:paraId="5992405E" w14:textId="77777777" w:rsidR="00DA55D4" w:rsidRPr="00470A52" w:rsidRDefault="00DA55D4" w:rsidP="00DA55D4">
            <w:pPr>
              <w:spacing w:line="360" w:lineRule="auto"/>
              <w:jc w:val="center"/>
              <w:rPr>
                <w:szCs w:val="24"/>
                <w:rtl/>
              </w:rPr>
            </w:pPr>
            <w:r w:rsidRPr="00470A52">
              <w:rPr>
                <w:rFonts w:hint="cs"/>
                <w:szCs w:val="24"/>
                <w:rtl/>
              </w:rPr>
              <w:t>נספח 1</w:t>
            </w:r>
          </w:p>
        </w:tc>
        <w:tc>
          <w:tcPr>
            <w:tcW w:w="2018" w:type="dxa"/>
            <w:shd w:val="clear" w:color="auto" w:fill="auto"/>
            <w:vAlign w:val="center"/>
          </w:tcPr>
          <w:p w14:paraId="5ABC2B44" w14:textId="77777777" w:rsidR="00DA55D4" w:rsidRPr="00470A52" w:rsidRDefault="00DA55D4" w:rsidP="00DA55D4">
            <w:pPr>
              <w:spacing w:line="360" w:lineRule="auto"/>
              <w:jc w:val="center"/>
              <w:rPr>
                <w:szCs w:val="24"/>
              </w:rP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361F9EB4" w14:textId="77777777" w:rsidTr="00DA55D4">
        <w:tc>
          <w:tcPr>
            <w:tcW w:w="1532" w:type="dxa"/>
            <w:shd w:val="clear" w:color="auto" w:fill="auto"/>
            <w:vAlign w:val="center"/>
          </w:tcPr>
          <w:p w14:paraId="1E72F469" w14:textId="77777777" w:rsidR="00DA55D4" w:rsidRPr="00470A52" w:rsidRDefault="00DA55D4" w:rsidP="00DA55D4">
            <w:pPr>
              <w:spacing w:line="360" w:lineRule="auto"/>
              <w:jc w:val="center"/>
              <w:rPr>
                <w:szCs w:val="24"/>
                <w:rtl/>
              </w:rPr>
            </w:pPr>
            <w:r w:rsidRPr="00470A52">
              <w:rPr>
                <w:rFonts w:hint="cs"/>
                <w:szCs w:val="24"/>
                <w:rtl/>
              </w:rPr>
              <w:t>ב</w:t>
            </w:r>
          </w:p>
        </w:tc>
        <w:tc>
          <w:tcPr>
            <w:tcW w:w="4761" w:type="dxa"/>
            <w:shd w:val="clear" w:color="auto" w:fill="auto"/>
            <w:vAlign w:val="center"/>
          </w:tcPr>
          <w:p w14:paraId="3B1716EB" w14:textId="77777777" w:rsidR="00DA55D4" w:rsidRPr="00470A52" w:rsidRDefault="00DA55D4" w:rsidP="00DA55D4">
            <w:pPr>
              <w:spacing w:line="360" w:lineRule="auto"/>
              <w:rPr>
                <w:szCs w:val="24"/>
                <w:rtl/>
              </w:rPr>
            </w:pPr>
            <w:r w:rsidRPr="00470A52">
              <w:rPr>
                <w:rFonts w:hint="cs"/>
                <w:szCs w:val="24"/>
                <w:rtl/>
              </w:rPr>
              <w:t>רישיון בר תוקף לעסוק כקבלן שירות על פי חוק העסקת עובדים על ידי קבלני כוח אדם התשנ"ו-1996 (מטעם משרד התמ"ת)</w:t>
            </w:r>
          </w:p>
        </w:tc>
        <w:tc>
          <w:tcPr>
            <w:tcW w:w="1436" w:type="dxa"/>
            <w:shd w:val="clear" w:color="auto" w:fill="auto"/>
            <w:vAlign w:val="center"/>
          </w:tcPr>
          <w:p w14:paraId="7FD706BD" w14:textId="77777777" w:rsidR="00DA55D4" w:rsidRPr="00470A52" w:rsidRDefault="00DA55D4" w:rsidP="00DA55D4">
            <w:pPr>
              <w:spacing w:line="360" w:lineRule="auto"/>
              <w:jc w:val="center"/>
              <w:rPr>
                <w:szCs w:val="24"/>
                <w:rtl/>
              </w:rPr>
            </w:pPr>
            <w:r w:rsidRPr="00470A52">
              <w:rPr>
                <w:rFonts w:hint="cs"/>
                <w:szCs w:val="24"/>
                <w:rtl/>
              </w:rPr>
              <w:t>נספח 2</w:t>
            </w:r>
          </w:p>
        </w:tc>
        <w:tc>
          <w:tcPr>
            <w:tcW w:w="2018" w:type="dxa"/>
            <w:shd w:val="clear" w:color="auto" w:fill="auto"/>
            <w:vAlign w:val="center"/>
          </w:tcPr>
          <w:p w14:paraId="772A8AE6" w14:textId="77777777" w:rsidR="00DA55D4" w:rsidRPr="00470A52" w:rsidRDefault="00DA55D4" w:rsidP="00DA55D4">
            <w:pPr>
              <w:spacing w:line="360" w:lineRule="auto"/>
              <w:jc w:val="center"/>
              <w:rPr>
                <w:szCs w:val="24"/>
                <w:rtl/>
              </w:rP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2261DCCD" w14:textId="77777777" w:rsidTr="00DA55D4">
        <w:tc>
          <w:tcPr>
            <w:tcW w:w="1532" w:type="dxa"/>
            <w:shd w:val="clear" w:color="auto" w:fill="auto"/>
            <w:vAlign w:val="center"/>
          </w:tcPr>
          <w:p w14:paraId="761830AF" w14:textId="77777777" w:rsidR="00DA55D4" w:rsidRPr="00470A52" w:rsidRDefault="00DA55D4" w:rsidP="00DA55D4">
            <w:pPr>
              <w:spacing w:line="360" w:lineRule="auto"/>
              <w:jc w:val="center"/>
              <w:rPr>
                <w:szCs w:val="24"/>
                <w:rtl/>
              </w:rPr>
            </w:pPr>
            <w:r w:rsidRPr="00470A52">
              <w:rPr>
                <w:rFonts w:hint="cs"/>
                <w:szCs w:val="24"/>
                <w:rtl/>
              </w:rPr>
              <w:t>ג</w:t>
            </w:r>
          </w:p>
        </w:tc>
        <w:tc>
          <w:tcPr>
            <w:tcW w:w="4761" w:type="dxa"/>
            <w:shd w:val="clear" w:color="auto" w:fill="auto"/>
            <w:vAlign w:val="center"/>
          </w:tcPr>
          <w:p w14:paraId="1910ACDA" w14:textId="77777777" w:rsidR="00DA55D4" w:rsidRPr="00470A52" w:rsidRDefault="00DA55D4" w:rsidP="00DA55D4">
            <w:pPr>
              <w:spacing w:line="360" w:lineRule="auto"/>
              <w:rPr>
                <w:szCs w:val="24"/>
                <w:rtl/>
              </w:rPr>
            </w:pPr>
            <w:r w:rsidRPr="00470A52">
              <w:rPr>
                <w:szCs w:val="24"/>
                <w:rtl/>
              </w:rPr>
              <w:t>אישור עו"ד/רו"ח המאמת את חתימת מורשי החתימה של התאגיד על מסמכי המכרז, כי הם רשאים להתחייב בשם התאגיד וכי התאגיד קיים וכשר לאספקת השירותים הנדרשים במכרז</w:t>
            </w:r>
          </w:p>
        </w:tc>
        <w:tc>
          <w:tcPr>
            <w:tcW w:w="1436" w:type="dxa"/>
            <w:shd w:val="clear" w:color="auto" w:fill="auto"/>
            <w:vAlign w:val="center"/>
          </w:tcPr>
          <w:p w14:paraId="2FC3E3AA" w14:textId="77777777" w:rsidR="00DA55D4" w:rsidRPr="00470A52" w:rsidRDefault="00DA55D4" w:rsidP="00DA55D4">
            <w:pPr>
              <w:jc w:val="center"/>
              <w:rPr>
                <w:szCs w:val="24"/>
                <w:rtl/>
              </w:rPr>
            </w:pPr>
            <w:r w:rsidRPr="00470A52">
              <w:rPr>
                <w:rFonts w:hint="cs"/>
                <w:szCs w:val="24"/>
                <w:rtl/>
              </w:rPr>
              <w:t>נספח 3</w:t>
            </w:r>
          </w:p>
        </w:tc>
        <w:tc>
          <w:tcPr>
            <w:tcW w:w="2018" w:type="dxa"/>
            <w:shd w:val="clear" w:color="auto" w:fill="auto"/>
            <w:vAlign w:val="center"/>
          </w:tcPr>
          <w:p w14:paraId="0901BAA4" w14:textId="77777777" w:rsidR="00DA55D4" w:rsidRPr="00470A52" w:rsidRDefault="00DA55D4" w:rsidP="00DA55D4">
            <w:pPr>
              <w:jc w:val="cente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46D5404A" w14:textId="77777777" w:rsidTr="00DA55D4">
        <w:tc>
          <w:tcPr>
            <w:tcW w:w="1532" w:type="dxa"/>
            <w:shd w:val="clear" w:color="auto" w:fill="auto"/>
            <w:vAlign w:val="center"/>
          </w:tcPr>
          <w:p w14:paraId="1F60794B" w14:textId="77777777" w:rsidR="00DA55D4" w:rsidRPr="00470A52" w:rsidRDefault="00DA55D4" w:rsidP="00DA55D4">
            <w:pPr>
              <w:spacing w:line="360" w:lineRule="auto"/>
              <w:ind w:left="-77"/>
              <w:jc w:val="center"/>
              <w:rPr>
                <w:szCs w:val="24"/>
                <w:rtl/>
              </w:rPr>
            </w:pPr>
            <w:r w:rsidRPr="00470A52">
              <w:rPr>
                <w:rFonts w:hint="cs"/>
                <w:szCs w:val="24"/>
                <w:rtl/>
              </w:rPr>
              <w:t>ד</w:t>
            </w:r>
          </w:p>
        </w:tc>
        <w:tc>
          <w:tcPr>
            <w:tcW w:w="4761" w:type="dxa"/>
            <w:shd w:val="clear" w:color="auto" w:fill="auto"/>
            <w:vAlign w:val="center"/>
          </w:tcPr>
          <w:p w14:paraId="5319FD66" w14:textId="77777777" w:rsidR="00DA55D4" w:rsidRPr="00470A52" w:rsidRDefault="00DA55D4" w:rsidP="00DA55D4">
            <w:pPr>
              <w:spacing w:line="360" w:lineRule="auto"/>
              <w:rPr>
                <w:szCs w:val="24"/>
                <w:rtl/>
              </w:rPr>
            </w:pPr>
            <w:r w:rsidRPr="00470A52">
              <w:rPr>
                <w:szCs w:val="24"/>
                <w:rtl/>
              </w:rPr>
              <w:t>אישור עדכני על רישום במרשם המתנהל עפ"י כל דין לגבי תאגידים מסוגו, המפרט  את פרטי מנהלי התאגיד ובעלי המניות בו</w:t>
            </w:r>
            <w:r w:rsidRPr="00470A52">
              <w:rPr>
                <w:rFonts w:hint="cs"/>
                <w:szCs w:val="24"/>
                <w:rtl/>
              </w:rPr>
              <w:t>, כולל אישור על העדר חובות לרשם התאגידים</w:t>
            </w:r>
          </w:p>
        </w:tc>
        <w:tc>
          <w:tcPr>
            <w:tcW w:w="1436" w:type="dxa"/>
            <w:shd w:val="clear" w:color="auto" w:fill="auto"/>
            <w:vAlign w:val="center"/>
          </w:tcPr>
          <w:p w14:paraId="271B1304" w14:textId="77777777" w:rsidR="00DA55D4" w:rsidRPr="00470A52" w:rsidRDefault="00DA55D4" w:rsidP="00DA55D4">
            <w:pPr>
              <w:jc w:val="center"/>
              <w:rPr>
                <w:szCs w:val="24"/>
                <w:rtl/>
              </w:rPr>
            </w:pPr>
            <w:r w:rsidRPr="00470A52">
              <w:rPr>
                <w:rFonts w:hint="cs"/>
                <w:szCs w:val="24"/>
                <w:rtl/>
              </w:rPr>
              <w:t>נספח 4</w:t>
            </w:r>
          </w:p>
        </w:tc>
        <w:tc>
          <w:tcPr>
            <w:tcW w:w="2018" w:type="dxa"/>
            <w:shd w:val="clear" w:color="auto" w:fill="auto"/>
            <w:vAlign w:val="center"/>
          </w:tcPr>
          <w:p w14:paraId="54B53594" w14:textId="77777777" w:rsidR="00DA55D4" w:rsidRPr="00470A52" w:rsidRDefault="00DA55D4" w:rsidP="00DA55D4">
            <w:pPr>
              <w:jc w:val="cente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3EB1D1AB" w14:textId="77777777" w:rsidTr="00DA55D4">
        <w:tc>
          <w:tcPr>
            <w:tcW w:w="1532" w:type="dxa"/>
            <w:shd w:val="clear" w:color="auto" w:fill="auto"/>
            <w:vAlign w:val="center"/>
          </w:tcPr>
          <w:p w14:paraId="7E102255" w14:textId="77777777" w:rsidR="00DA55D4" w:rsidRPr="00470A52" w:rsidRDefault="00DA55D4" w:rsidP="00DA55D4">
            <w:pPr>
              <w:spacing w:line="360" w:lineRule="auto"/>
              <w:jc w:val="center"/>
              <w:rPr>
                <w:szCs w:val="24"/>
                <w:rtl/>
              </w:rPr>
            </w:pPr>
            <w:r w:rsidRPr="00470A52">
              <w:rPr>
                <w:rFonts w:hint="cs"/>
                <w:szCs w:val="24"/>
                <w:rtl/>
              </w:rPr>
              <w:t>ה</w:t>
            </w:r>
          </w:p>
        </w:tc>
        <w:tc>
          <w:tcPr>
            <w:tcW w:w="4761" w:type="dxa"/>
            <w:shd w:val="clear" w:color="auto" w:fill="auto"/>
            <w:vAlign w:val="center"/>
          </w:tcPr>
          <w:p w14:paraId="4C0213B6" w14:textId="77777777" w:rsidR="00DA55D4" w:rsidRPr="00470A52" w:rsidRDefault="00DA55D4" w:rsidP="00DA55D4">
            <w:pPr>
              <w:spacing w:line="360" w:lineRule="auto"/>
              <w:rPr>
                <w:szCs w:val="24"/>
                <w:rtl/>
              </w:rPr>
            </w:pPr>
            <w:r w:rsidRPr="00470A52">
              <w:rPr>
                <w:rFonts w:hint="cs"/>
                <w:szCs w:val="24"/>
                <w:rtl/>
              </w:rPr>
              <w:t>ערבות מציע / הצעה</w:t>
            </w:r>
          </w:p>
        </w:tc>
        <w:tc>
          <w:tcPr>
            <w:tcW w:w="1436" w:type="dxa"/>
            <w:shd w:val="clear" w:color="auto" w:fill="auto"/>
            <w:vAlign w:val="center"/>
          </w:tcPr>
          <w:p w14:paraId="06BAF846" w14:textId="77777777" w:rsidR="00DA55D4" w:rsidRPr="00470A52" w:rsidRDefault="00DA55D4" w:rsidP="00DA55D4">
            <w:pPr>
              <w:jc w:val="center"/>
              <w:rPr>
                <w:szCs w:val="24"/>
                <w:rtl/>
              </w:rPr>
            </w:pPr>
            <w:r w:rsidRPr="00470A52">
              <w:rPr>
                <w:rFonts w:hint="cs"/>
                <w:szCs w:val="24"/>
                <w:rtl/>
              </w:rPr>
              <w:t>נספח 5</w:t>
            </w:r>
          </w:p>
        </w:tc>
        <w:tc>
          <w:tcPr>
            <w:tcW w:w="2018" w:type="dxa"/>
            <w:shd w:val="clear" w:color="auto" w:fill="auto"/>
            <w:vAlign w:val="center"/>
          </w:tcPr>
          <w:p w14:paraId="4DD35006" w14:textId="77777777" w:rsidR="00DA55D4" w:rsidRPr="00470A52" w:rsidRDefault="00DA55D4" w:rsidP="00DA55D4">
            <w:pPr>
              <w:jc w:val="cente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5DECF5A6" w14:textId="77777777" w:rsidTr="00DA55D4">
        <w:tc>
          <w:tcPr>
            <w:tcW w:w="1532" w:type="dxa"/>
            <w:shd w:val="clear" w:color="auto" w:fill="auto"/>
            <w:vAlign w:val="center"/>
          </w:tcPr>
          <w:p w14:paraId="46C55EA5" w14:textId="77777777" w:rsidR="00DA55D4" w:rsidRPr="00470A52" w:rsidRDefault="00DA55D4" w:rsidP="00DA55D4">
            <w:pPr>
              <w:tabs>
                <w:tab w:val="left" w:pos="2049"/>
              </w:tabs>
              <w:spacing w:line="360" w:lineRule="auto"/>
              <w:jc w:val="center"/>
              <w:rPr>
                <w:szCs w:val="24"/>
                <w:rtl/>
              </w:rPr>
            </w:pPr>
            <w:r w:rsidRPr="00470A52">
              <w:rPr>
                <w:rFonts w:hint="cs"/>
                <w:szCs w:val="24"/>
                <w:rtl/>
              </w:rPr>
              <w:t>ו</w:t>
            </w:r>
          </w:p>
        </w:tc>
        <w:tc>
          <w:tcPr>
            <w:tcW w:w="4761" w:type="dxa"/>
            <w:shd w:val="clear" w:color="auto" w:fill="auto"/>
            <w:vAlign w:val="center"/>
          </w:tcPr>
          <w:p w14:paraId="1CCCAB66" w14:textId="77777777" w:rsidR="00DA55D4" w:rsidRPr="00470A52" w:rsidRDefault="00DA55D4" w:rsidP="00DA55D4">
            <w:pPr>
              <w:tabs>
                <w:tab w:val="left" w:pos="2049"/>
              </w:tabs>
              <w:spacing w:line="360" w:lineRule="auto"/>
              <w:rPr>
                <w:szCs w:val="24"/>
                <w:rtl/>
              </w:rPr>
            </w:pPr>
            <w:r w:rsidRPr="00470A52">
              <w:rPr>
                <w:szCs w:val="24"/>
                <w:rtl/>
              </w:rPr>
              <w:t>האישורים הנדרשים עפ"י חוק עסקאות גופים ציבוריים (אכיפת ניהול חשבונות ותשלום חובות מס), התשל"ו – 1976</w:t>
            </w:r>
          </w:p>
        </w:tc>
        <w:tc>
          <w:tcPr>
            <w:tcW w:w="1436" w:type="dxa"/>
            <w:shd w:val="clear" w:color="auto" w:fill="auto"/>
            <w:vAlign w:val="center"/>
          </w:tcPr>
          <w:p w14:paraId="72D81828" w14:textId="77777777" w:rsidR="00DA55D4" w:rsidRPr="00470A52" w:rsidRDefault="00DA55D4" w:rsidP="00DA55D4">
            <w:pPr>
              <w:jc w:val="center"/>
              <w:rPr>
                <w:szCs w:val="24"/>
                <w:rtl/>
              </w:rPr>
            </w:pPr>
            <w:r w:rsidRPr="00470A52">
              <w:rPr>
                <w:rFonts w:hint="cs"/>
                <w:szCs w:val="24"/>
                <w:rtl/>
              </w:rPr>
              <w:t>נספח 6</w:t>
            </w:r>
          </w:p>
        </w:tc>
        <w:tc>
          <w:tcPr>
            <w:tcW w:w="2018" w:type="dxa"/>
            <w:shd w:val="clear" w:color="auto" w:fill="auto"/>
            <w:vAlign w:val="center"/>
          </w:tcPr>
          <w:p w14:paraId="6723A7E5" w14:textId="77777777" w:rsidR="00DA55D4" w:rsidRPr="00470A52" w:rsidRDefault="00DA55D4" w:rsidP="00DA55D4">
            <w:pPr>
              <w:jc w:val="center"/>
              <w:rPr>
                <w:szCs w:val="24"/>
              </w:rP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18CE4502" w14:textId="77777777" w:rsidTr="00DA55D4">
        <w:tc>
          <w:tcPr>
            <w:tcW w:w="1532" w:type="dxa"/>
            <w:shd w:val="clear" w:color="auto" w:fill="auto"/>
            <w:vAlign w:val="center"/>
          </w:tcPr>
          <w:p w14:paraId="6698CC00" w14:textId="77777777" w:rsidR="00DA55D4" w:rsidRPr="00470A52" w:rsidRDefault="00DA55D4" w:rsidP="00DA55D4">
            <w:pPr>
              <w:tabs>
                <w:tab w:val="left" w:pos="2049"/>
              </w:tabs>
              <w:spacing w:line="360" w:lineRule="auto"/>
              <w:jc w:val="center"/>
              <w:rPr>
                <w:szCs w:val="24"/>
                <w:rtl/>
              </w:rPr>
            </w:pPr>
            <w:r w:rsidRPr="00470A52">
              <w:rPr>
                <w:rFonts w:hint="cs"/>
                <w:szCs w:val="24"/>
                <w:rtl/>
              </w:rPr>
              <w:t>ז</w:t>
            </w:r>
          </w:p>
        </w:tc>
        <w:tc>
          <w:tcPr>
            <w:tcW w:w="4761" w:type="dxa"/>
            <w:shd w:val="clear" w:color="auto" w:fill="auto"/>
            <w:vAlign w:val="center"/>
          </w:tcPr>
          <w:p w14:paraId="0ED70F05" w14:textId="77777777" w:rsidR="00DA55D4" w:rsidRPr="00470A52" w:rsidRDefault="00DA55D4" w:rsidP="00DA55D4">
            <w:pPr>
              <w:tabs>
                <w:tab w:val="left" w:pos="2049"/>
              </w:tabs>
              <w:spacing w:line="360" w:lineRule="auto"/>
              <w:rPr>
                <w:szCs w:val="24"/>
                <w:rtl/>
              </w:rPr>
            </w:pPr>
            <w:r w:rsidRPr="00470A52">
              <w:rPr>
                <w:rFonts w:hint="cs"/>
                <w:szCs w:val="24"/>
                <w:rtl/>
              </w:rPr>
              <w:t>תצהיר ובו התחייבות</w:t>
            </w:r>
            <w:r w:rsidRPr="00470A52">
              <w:rPr>
                <w:szCs w:val="24"/>
                <w:rtl/>
              </w:rPr>
              <w:t xml:space="preserve"> כי לצורך ביצוע העבודות נשוא ההסכם</w:t>
            </w:r>
            <w:r w:rsidRPr="00470A52">
              <w:rPr>
                <w:rFonts w:hint="cs"/>
                <w:szCs w:val="24"/>
                <w:rtl/>
              </w:rPr>
              <w:t>,</w:t>
            </w:r>
            <w:r w:rsidRPr="00470A52">
              <w:rPr>
                <w:szCs w:val="24"/>
                <w:rtl/>
              </w:rPr>
              <w:t xml:space="preserve"> </w:t>
            </w:r>
            <w:r w:rsidRPr="00470A52">
              <w:rPr>
                <w:rFonts w:hint="cs"/>
                <w:szCs w:val="24"/>
                <w:rtl/>
              </w:rPr>
              <w:t>לא יועסקו</w:t>
            </w:r>
            <w:r w:rsidRPr="00470A52">
              <w:rPr>
                <w:szCs w:val="24"/>
                <w:rtl/>
              </w:rPr>
              <w:t xml:space="preserve"> עובדים זרים </w:t>
            </w:r>
            <w:r w:rsidRPr="00470A52">
              <w:rPr>
                <w:rFonts w:hint="cs"/>
                <w:szCs w:val="24"/>
                <w:rtl/>
              </w:rPr>
              <w:t>כמפורט ב</w:t>
            </w:r>
            <w:hyperlink r:id="rId17" w:history="1">
              <w:r w:rsidRPr="00470A52">
                <w:rPr>
                  <w:rFonts w:hint="cs"/>
                  <w:szCs w:val="24"/>
                  <w:rtl/>
                </w:rPr>
                <w:t>הוראת תכ"ם, "עידוד העסקת עובדים ישראלים במסגרת התקשרויות הממשלה", מס' 7.12.9</w:t>
              </w:r>
            </w:hyperlink>
          </w:p>
        </w:tc>
        <w:tc>
          <w:tcPr>
            <w:tcW w:w="1436" w:type="dxa"/>
            <w:shd w:val="clear" w:color="auto" w:fill="auto"/>
            <w:vAlign w:val="center"/>
          </w:tcPr>
          <w:p w14:paraId="6B67DF52" w14:textId="77777777" w:rsidR="00DA55D4" w:rsidRPr="00470A52" w:rsidRDefault="00DA55D4" w:rsidP="00DA55D4">
            <w:pPr>
              <w:jc w:val="center"/>
              <w:rPr>
                <w:szCs w:val="24"/>
                <w:rtl/>
              </w:rPr>
            </w:pPr>
            <w:r w:rsidRPr="00470A52">
              <w:rPr>
                <w:rFonts w:hint="cs"/>
                <w:szCs w:val="24"/>
                <w:rtl/>
              </w:rPr>
              <w:t>נספח 7</w:t>
            </w:r>
          </w:p>
        </w:tc>
        <w:tc>
          <w:tcPr>
            <w:tcW w:w="2018" w:type="dxa"/>
            <w:shd w:val="clear" w:color="auto" w:fill="auto"/>
            <w:vAlign w:val="center"/>
          </w:tcPr>
          <w:p w14:paraId="0AEF48F3" w14:textId="77777777" w:rsidR="00DA55D4" w:rsidRPr="00470A52" w:rsidRDefault="00DA55D4" w:rsidP="00DA55D4">
            <w:pPr>
              <w:jc w:val="cente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65BBA79D" w14:textId="77777777" w:rsidTr="00DA55D4">
        <w:tc>
          <w:tcPr>
            <w:tcW w:w="1532" w:type="dxa"/>
            <w:shd w:val="clear" w:color="auto" w:fill="auto"/>
            <w:vAlign w:val="center"/>
          </w:tcPr>
          <w:p w14:paraId="3C3A1014" w14:textId="77777777" w:rsidR="00DA55D4" w:rsidRPr="00470A52" w:rsidRDefault="00DA55D4" w:rsidP="00DA55D4">
            <w:pPr>
              <w:spacing w:line="360" w:lineRule="auto"/>
              <w:jc w:val="center"/>
              <w:rPr>
                <w:szCs w:val="24"/>
                <w:rtl/>
              </w:rPr>
            </w:pPr>
            <w:r w:rsidRPr="00470A52">
              <w:rPr>
                <w:rFonts w:hint="cs"/>
                <w:szCs w:val="24"/>
                <w:rtl/>
              </w:rPr>
              <w:t>ח</w:t>
            </w:r>
          </w:p>
        </w:tc>
        <w:tc>
          <w:tcPr>
            <w:tcW w:w="4761" w:type="dxa"/>
            <w:shd w:val="clear" w:color="auto" w:fill="auto"/>
            <w:vAlign w:val="center"/>
          </w:tcPr>
          <w:p w14:paraId="1A87AB81" w14:textId="77777777" w:rsidR="00DA55D4" w:rsidRPr="00470A52" w:rsidRDefault="00DA55D4" w:rsidP="00DA55D4">
            <w:pPr>
              <w:spacing w:line="360" w:lineRule="auto"/>
              <w:rPr>
                <w:szCs w:val="24"/>
                <w:rtl/>
              </w:rPr>
            </w:pPr>
            <w:r w:rsidRPr="00470A52">
              <w:rPr>
                <w:szCs w:val="24"/>
                <w:rtl/>
              </w:rPr>
              <w:t xml:space="preserve">הצגת אישור רו"ח המבקר את המציע </w:t>
            </w:r>
            <w:r w:rsidRPr="00470A52">
              <w:rPr>
                <w:rFonts w:hint="cs"/>
                <w:szCs w:val="24"/>
                <w:rtl/>
              </w:rPr>
              <w:t>ותצהיר</w:t>
            </w:r>
            <w:r w:rsidRPr="00470A52">
              <w:rPr>
                <w:szCs w:val="24"/>
                <w:rtl/>
              </w:rPr>
              <w:t xml:space="preserve"> המציע בפני עו"ד </w:t>
            </w:r>
            <w:r w:rsidRPr="00470A52">
              <w:rPr>
                <w:rFonts w:hint="cs"/>
                <w:szCs w:val="24"/>
                <w:rtl/>
              </w:rPr>
              <w:t>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w:t>
            </w:r>
          </w:p>
        </w:tc>
        <w:tc>
          <w:tcPr>
            <w:tcW w:w="1436" w:type="dxa"/>
            <w:shd w:val="clear" w:color="auto" w:fill="auto"/>
            <w:vAlign w:val="center"/>
          </w:tcPr>
          <w:p w14:paraId="61CB3E57" w14:textId="77777777" w:rsidR="00DA55D4" w:rsidRPr="00470A52" w:rsidRDefault="00DA55D4" w:rsidP="00DA55D4">
            <w:pPr>
              <w:jc w:val="center"/>
              <w:rPr>
                <w:szCs w:val="24"/>
                <w:rtl/>
              </w:rPr>
            </w:pPr>
            <w:r w:rsidRPr="00470A52">
              <w:rPr>
                <w:rFonts w:hint="cs"/>
                <w:szCs w:val="24"/>
                <w:rtl/>
              </w:rPr>
              <w:t>נספח 8</w:t>
            </w:r>
          </w:p>
        </w:tc>
        <w:tc>
          <w:tcPr>
            <w:tcW w:w="2018" w:type="dxa"/>
            <w:shd w:val="clear" w:color="auto" w:fill="auto"/>
            <w:vAlign w:val="center"/>
          </w:tcPr>
          <w:p w14:paraId="4D237E93" w14:textId="77777777" w:rsidR="00DA55D4" w:rsidRPr="00470A52" w:rsidRDefault="00DA55D4" w:rsidP="00DA55D4">
            <w:pPr>
              <w:jc w:val="cente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0B9773B8" w14:textId="77777777" w:rsidTr="00DA55D4">
        <w:tc>
          <w:tcPr>
            <w:tcW w:w="1532" w:type="dxa"/>
            <w:shd w:val="clear" w:color="auto" w:fill="auto"/>
            <w:vAlign w:val="center"/>
          </w:tcPr>
          <w:p w14:paraId="6B1A268C" w14:textId="77777777" w:rsidR="00DA55D4" w:rsidRPr="00470A52" w:rsidRDefault="00DA55D4" w:rsidP="00DA55D4">
            <w:pPr>
              <w:spacing w:line="360" w:lineRule="auto"/>
              <w:jc w:val="center"/>
              <w:rPr>
                <w:szCs w:val="24"/>
                <w:rtl/>
              </w:rPr>
            </w:pPr>
            <w:r w:rsidRPr="00470A52">
              <w:rPr>
                <w:rFonts w:hint="cs"/>
                <w:szCs w:val="24"/>
                <w:rtl/>
              </w:rPr>
              <w:t>ט</w:t>
            </w:r>
          </w:p>
        </w:tc>
        <w:tc>
          <w:tcPr>
            <w:tcW w:w="4761" w:type="dxa"/>
            <w:shd w:val="clear" w:color="auto" w:fill="auto"/>
            <w:vAlign w:val="center"/>
          </w:tcPr>
          <w:p w14:paraId="6545B401" w14:textId="77777777" w:rsidR="00DA55D4" w:rsidRPr="00470A52" w:rsidRDefault="00DA55D4" w:rsidP="00DA55D4">
            <w:pPr>
              <w:spacing w:line="360" w:lineRule="auto"/>
              <w:rPr>
                <w:szCs w:val="24"/>
                <w:rtl/>
              </w:rPr>
            </w:pPr>
            <w:r w:rsidRPr="00470A52">
              <w:rPr>
                <w:rFonts w:hint="cs"/>
                <w:szCs w:val="24"/>
                <w:rtl/>
              </w:rPr>
              <w:t>אישור מטעם מינהל ההסדרה והאכיפה במשרד התמ"ת להרשעות וקנסות או להיעדרם</w:t>
            </w:r>
          </w:p>
        </w:tc>
        <w:tc>
          <w:tcPr>
            <w:tcW w:w="1436" w:type="dxa"/>
            <w:shd w:val="clear" w:color="auto" w:fill="auto"/>
            <w:vAlign w:val="center"/>
          </w:tcPr>
          <w:p w14:paraId="3E1780FA" w14:textId="77777777" w:rsidR="00DA55D4" w:rsidRPr="00470A52" w:rsidRDefault="00DA55D4" w:rsidP="00DA55D4">
            <w:pPr>
              <w:jc w:val="center"/>
              <w:rPr>
                <w:szCs w:val="24"/>
                <w:rtl/>
              </w:rPr>
            </w:pPr>
            <w:r w:rsidRPr="00470A52">
              <w:rPr>
                <w:rFonts w:hint="cs"/>
                <w:szCs w:val="24"/>
                <w:rtl/>
              </w:rPr>
              <w:t>נספח 9</w:t>
            </w:r>
          </w:p>
        </w:tc>
        <w:tc>
          <w:tcPr>
            <w:tcW w:w="2018" w:type="dxa"/>
            <w:shd w:val="clear" w:color="auto" w:fill="auto"/>
            <w:vAlign w:val="center"/>
          </w:tcPr>
          <w:p w14:paraId="26BBBEE7" w14:textId="77777777" w:rsidR="00DA55D4" w:rsidRPr="00470A52" w:rsidRDefault="00DA55D4" w:rsidP="00DA55D4">
            <w:pPr>
              <w:jc w:val="cente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2F4AD438" w14:textId="77777777" w:rsidTr="00DA55D4">
        <w:tc>
          <w:tcPr>
            <w:tcW w:w="1532" w:type="dxa"/>
            <w:shd w:val="clear" w:color="auto" w:fill="auto"/>
            <w:vAlign w:val="center"/>
          </w:tcPr>
          <w:p w14:paraId="4C3F1E7A" w14:textId="77777777" w:rsidR="00DA55D4" w:rsidRPr="00470A52" w:rsidRDefault="00DA55D4" w:rsidP="00DA55D4">
            <w:pPr>
              <w:spacing w:line="360" w:lineRule="auto"/>
              <w:jc w:val="center"/>
              <w:rPr>
                <w:szCs w:val="24"/>
                <w:rtl/>
              </w:rPr>
            </w:pPr>
            <w:r w:rsidRPr="00470A52">
              <w:rPr>
                <w:rFonts w:hint="cs"/>
                <w:szCs w:val="24"/>
                <w:rtl/>
              </w:rPr>
              <w:t>י</w:t>
            </w:r>
          </w:p>
        </w:tc>
        <w:tc>
          <w:tcPr>
            <w:tcW w:w="4761" w:type="dxa"/>
            <w:shd w:val="clear" w:color="auto" w:fill="auto"/>
            <w:vAlign w:val="center"/>
          </w:tcPr>
          <w:p w14:paraId="2C8116D9" w14:textId="77777777" w:rsidR="00DA55D4" w:rsidRPr="00470A52" w:rsidRDefault="00DA55D4" w:rsidP="00DA55D4">
            <w:pPr>
              <w:spacing w:line="360" w:lineRule="auto"/>
              <w:rPr>
                <w:szCs w:val="24"/>
                <w:rtl/>
              </w:rPr>
            </w:pPr>
            <w:r w:rsidRPr="00470A52">
              <w:rPr>
                <w:rFonts w:hint="cs"/>
                <w:szCs w:val="24"/>
                <w:rtl/>
              </w:rPr>
              <w:t>ציון מבדק זכויות עובדים שניתנה על ידי יחידת הביקורת באגף החשכ"ל, או הצהרה לפיה טרם נתקבל ציון כזה</w:t>
            </w:r>
          </w:p>
        </w:tc>
        <w:tc>
          <w:tcPr>
            <w:tcW w:w="1436" w:type="dxa"/>
            <w:shd w:val="clear" w:color="auto" w:fill="auto"/>
            <w:vAlign w:val="center"/>
          </w:tcPr>
          <w:p w14:paraId="6F564537" w14:textId="77777777" w:rsidR="00DA55D4" w:rsidRPr="00470A52" w:rsidRDefault="00DA55D4" w:rsidP="00DA55D4">
            <w:pPr>
              <w:jc w:val="center"/>
              <w:rPr>
                <w:szCs w:val="24"/>
                <w:rtl/>
              </w:rPr>
            </w:pPr>
            <w:r w:rsidRPr="00470A52">
              <w:rPr>
                <w:rFonts w:hint="cs"/>
                <w:szCs w:val="24"/>
                <w:rtl/>
              </w:rPr>
              <w:t>נספח 10</w:t>
            </w:r>
          </w:p>
        </w:tc>
        <w:tc>
          <w:tcPr>
            <w:tcW w:w="2018" w:type="dxa"/>
            <w:shd w:val="clear" w:color="auto" w:fill="auto"/>
            <w:vAlign w:val="center"/>
          </w:tcPr>
          <w:p w14:paraId="5BAA4CA2" w14:textId="77777777" w:rsidR="00DA55D4" w:rsidRPr="00470A52" w:rsidRDefault="00DA55D4" w:rsidP="00DA55D4">
            <w:pPr>
              <w:jc w:val="center"/>
              <w:rPr>
                <w:szCs w:val="24"/>
              </w:rP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06DAB17E" w14:textId="77777777" w:rsidTr="00DA55D4">
        <w:tc>
          <w:tcPr>
            <w:tcW w:w="1532" w:type="dxa"/>
            <w:shd w:val="clear" w:color="auto" w:fill="auto"/>
            <w:vAlign w:val="center"/>
          </w:tcPr>
          <w:p w14:paraId="64BC3B5D" w14:textId="77777777" w:rsidR="00DA55D4" w:rsidRPr="00470A52" w:rsidRDefault="00DA55D4" w:rsidP="00DA55D4">
            <w:pPr>
              <w:spacing w:line="360" w:lineRule="auto"/>
              <w:jc w:val="center"/>
              <w:rPr>
                <w:szCs w:val="24"/>
                <w:rtl/>
              </w:rPr>
            </w:pPr>
            <w:r w:rsidRPr="00470A52">
              <w:rPr>
                <w:rFonts w:hint="cs"/>
                <w:szCs w:val="24"/>
                <w:rtl/>
              </w:rPr>
              <w:t>י"א</w:t>
            </w:r>
          </w:p>
        </w:tc>
        <w:tc>
          <w:tcPr>
            <w:tcW w:w="4761" w:type="dxa"/>
            <w:shd w:val="clear" w:color="auto" w:fill="auto"/>
            <w:vAlign w:val="center"/>
          </w:tcPr>
          <w:p w14:paraId="243E4284" w14:textId="77777777" w:rsidR="00DA55D4" w:rsidRPr="00470A52" w:rsidRDefault="00DA55D4" w:rsidP="00DA55D4">
            <w:pPr>
              <w:spacing w:line="360" w:lineRule="auto"/>
              <w:rPr>
                <w:szCs w:val="24"/>
                <w:rtl/>
              </w:rPr>
            </w:pPr>
            <w:r w:rsidRPr="00470A52">
              <w:rPr>
                <w:rFonts w:hint="cs"/>
                <w:szCs w:val="24"/>
                <w:rtl/>
              </w:rPr>
              <w:t>הצהרה והתחייבות בדבר תשלום תנאים סוציאליים לעובדים</w:t>
            </w:r>
          </w:p>
        </w:tc>
        <w:tc>
          <w:tcPr>
            <w:tcW w:w="1436" w:type="dxa"/>
            <w:shd w:val="clear" w:color="auto" w:fill="auto"/>
            <w:vAlign w:val="center"/>
          </w:tcPr>
          <w:p w14:paraId="038A92BB" w14:textId="77777777" w:rsidR="00DA55D4" w:rsidRPr="00470A52" w:rsidRDefault="00DA55D4" w:rsidP="00DA55D4">
            <w:pPr>
              <w:jc w:val="center"/>
              <w:rPr>
                <w:szCs w:val="24"/>
                <w:rtl/>
              </w:rPr>
            </w:pPr>
            <w:r w:rsidRPr="00470A52">
              <w:rPr>
                <w:rFonts w:hint="cs"/>
                <w:szCs w:val="24"/>
                <w:rtl/>
              </w:rPr>
              <w:t>נספח 11</w:t>
            </w:r>
          </w:p>
        </w:tc>
        <w:tc>
          <w:tcPr>
            <w:tcW w:w="2018" w:type="dxa"/>
            <w:shd w:val="clear" w:color="auto" w:fill="auto"/>
            <w:vAlign w:val="center"/>
          </w:tcPr>
          <w:p w14:paraId="762BBC10" w14:textId="77777777" w:rsidR="00DA55D4" w:rsidRPr="00470A52" w:rsidRDefault="00DA55D4" w:rsidP="00DA55D4">
            <w:pPr>
              <w:jc w:val="center"/>
              <w:rPr>
                <w:szCs w:val="24"/>
              </w:rP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5879DE5D" w14:textId="77777777" w:rsidTr="00DA55D4">
        <w:tc>
          <w:tcPr>
            <w:tcW w:w="1532" w:type="dxa"/>
            <w:shd w:val="clear" w:color="auto" w:fill="auto"/>
            <w:vAlign w:val="center"/>
          </w:tcPr>
          <w:p w14:paraId="0ED7F609" w14:textId="77777777" w:rsidR="00DA55D4" w:rsidRPr="00470A52" w:rsidRDefault="00DA55D4" w:rsidP="00DA55D4">
            <w:pPr>
              <w:spacing w:line="360" w:lineRule="auto"/>
              <w:jc w:val="center"/>
              <w:rPr>
                <w:szCs w:val="24"/>
                <w:rtl/>
              </w:rPr>
            </w:pPr>
            <w:r w:rsidRPr="00470A52">
              <w:rPr>
                <w:rFonts w:hint="cs"/>
                <w:szCs w:val="24"/>
                <w:rtl/>
              </w:rPr>
              <w:t>י"ב</w:t>
            </w:r>
          </w:p>
        </w:tc>
        <w:tc>
          <w:tcPr>
            <w:tcW w:w="4761" w:type="dxa"/>
            <w:shd w:val="clear" w:color="auto" w:fill="auto"/>
            <w:vAlign w:val="center"/>
          </w:tcPr>
          <w:p w14:paraId="0E0660C8" w14:textId="77777777" w:rsidR="00DA55D4" w:rsidRPr="00470A52" w:rsidRDefault="00DA55D4" w:rsidP="00DA55D4">
            <w:pPr>
              <w:spacing w:line="360" w:lineRule="auto"/>
              <w:rPr>
                <w:szCs w:val="24"/>
                <w:rtl/>
              </w:rPr>
            </w:pPr>
            <w:r w:rsidRPr="00470A52">
              <w:rPr>
                <w:rFonts w:hint="cs"/>
                <w:szCs w:val="24"/>
                <w:rtl/>
              </w:rPr>
              <w:t>תצהיר על תשלום שכר לעובדים וכן פירוט מרכיבי השכר</w:t>
            </w:r>
          </w:p>
        </w:tc>
        <w:tc>
          <w:tcPr>
            <w:tcW w:w="1436" w:type="dxa"/>
            <w:shd w:val="clear" w:color="auto" w:fill="auto"/>
            <w:vAlign w:val="center"/>
          </w:tcPr>
          <w:p w14:paraId="25BBA443" w14:textId="77777777" w:rsidR="00DA55D4" w:rsidRPr="00470A52" w:rsidRDefault="00DA55D4" w:rsidP="00DA55D4">
            <w:pPr>
              <w:jc w:val="center"/>
              <w:rPr>
                <w:szCs w:val="24"/>
                <w:rtl/>
              </w:rPr>
            </w:pPr>
            <w:r w:rsidRPr="00470A52">
              <w:rPr>
                <w:rFonts w:hint="cs"/>
                <w:szCs w:val="24"/>
                <w:rtl/>
              </w:rPr>
              <w:t>נספח 12</w:t>
            </w:r>
          </w:p>
        </w:tc>
        <w:tc>
          <w:tcPr>
            <w:tcW w:w="2018" w:type="dxa"/>
            <w:shd w:val="clear" w:color="auto" w:fill="auto"/>
            <w:vAlign w:val="center"/>
          </w:tcPr>
          <w:p w14:paraId="2A995C62" w14:textId="77777777" w:rsidR="00DA55D4" w:rsidRPr="00470A52" w:rsidRDefault="00DA55D4" w:rsidP="00DA55D4">
            <w:pPr>
              <w:jc w:val="cente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3F48AB82" w14:textId="77777777" w:rsidTr="00DA55D4">
        <w:tc>
          <w:tcPr>
            <w:tcW w:w="1532" w:type="dxa"/>
            <w:shd w:val="clear" w:color="auto" w:fill="auto"/>
            <w:vAlign w:val="center"/>
          </w:tcPr>
          <w:p w14:paraId="5654698E" w14:textId="77777777" w:rsidR="00DA55D4" w:rsidRPr="00470A52" w:rsidRDefault="00DA55D4" w:rsidP="00DA55D4">
            <w:pPr>
              <w:tabs>
                <w:tab w:val="left" w:pos="4524"/>
              </w:tabs>
              <w:spacing w:line="360" w:lineRule="auto"/>
              <w:jc w:val="center"/>
              <w:rPr>
                <w:szCs w:val="24"/>
                <w:rtl/>
              </w:rPr>
            </w:pPr>
            <w:r w:rsidRPr="00470A52">
              <w:rPr>
                <w:rFonts w:hint="cs"/>
                <w:szCs w:val="24"/>
                <w:rtl/>
              </w:rPr>
              <w:t>י"ג</w:t>
            </w:r>
          </w:p>
        </w:tc>
        <w:tc>
          <w:tcPr>
            <w:tcW w:w="4761" w:type="dxa"/>
            <w:shd w:val="clear" w:color="auto" w:fill="auto"/>
            <w:vAlign w:val="center"/>
          </w:tcPr>
          <w:p w14:paraId="7F624945" w14:textId="77777777" w:rsidR="00DA55D4" w:rsidRPr="00470A52" w:rsidRDefault="00DA55D4" w:rsidP="00DA55D4">
            <w:pPr>
              <w:tabs>
                <w:tab w:val="left" w:pos="4524"/>
              </w:tabs>
              <w:spacing w:line="360" w:lineRule="auto"/>
              <w:rPr>
                <w:szCs w:val="24"/>
                <w:rtl/>
              </w:rPr>
            </w:pPr>
            <w:r w:rsidRPr="00470A52">
              <w:rPr>
                <w:rFonts w:hint="cs"/>
                <w:szCs w:val="24"/>
                <w:rtl/>
              </w:rPr>
              <w:t>הצהרת מעביד אודות עלות השכר</w:t>
            </w:r>
          </w:p>
        </w:tc>
        <w:tc>
          <w:tcPr>
            <w:tcW w:w="1436" w:type="dxa"/>
            <w:shd w:val="clear" w:color="auto" w:fill="auto"/>
            <w:vAlign w:val="center"/>
          </w:tcPr>
          <w:p w14:paraId="78A1D05A" w14:textId="77777777" w:rsidR="00DA55D4" w:rsidRPr="00470A52" w:rsidRDefault="00DA55D4" w:rsidP="00DA55D4">
            <w:pPr>
              <w:jc w:val="center"/>
              <w:rPr>
                <w:szCs w:val="24"/>
                <w:rtl/>
              </w:rPr>
            </w:pPr>
            <w:r w:rsidRPr="00470A52">
              <w:rPr>
                <w:rFonts w:hint="cs"/>
                <w:szCs w:val="24"/>
                <w:rtl/>
              </w:rPr>
              <w:t>נספח 13</w:t>
            </w:r>
          </w:p>
        </w:tc>
        <w:tc>
          <w:tcPr>
            <w:tcW w:w="2018" w:type="dxa"/>
            <w:shd w:val="clear" w:color="auto" w:fill="auto"/>
            <w:vAlign w:val="center"/>
          </w:tcPr>
          <w:p w14:paraId="72C3094C" w14:textId="77777777" w:rsidR="00DA55D4" w:rsidRPr="00470A52" w:rsidRDefault="00DA55D4" w:rsidP="00DA55D4">
            <w:pPr>
              <w:jc w:val="center"/>
              <w:rPr>
                <w:szCs w:val="24"/>
              </w:rP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11FB3D92" w14:textId="77777777" w:rsidTr="00DA55D4">
        <w:tc>
          <w:tcPr>
            <w:tcW w:w="1532" w:type="dxa"/>
            <w:shd w:val="clear" w:color="auto" w:fill="auto"/>
            <w:vAlign w:val="center"/>
          </w:tcPr>
          <w:p w14:paraId="61E880A7" w14:textId="77777777" w:rsidR="00DA55D4" w:rsidRPr="00470A52" w:rsidRDefault="00DA55D4" w:rsidP="00DA55D4">
            <w:pPr>
              <w:tabs>
                <w:tab w:val="left" w:pos="4524"/>
              </w:tabs>
              <w:spacing w:line="360" w:lineRule="auto"/>
              <w:jc w:val="center"/>
              <w:rPr>
                <w:szCs w:val="24"/>
                <w:rtl/>
              </w:rPr>
            </w:pPr>
            <w:r w:rsidRPr="00470A52">
              <w:rPr>
                <w:rFonts w:hint="cs"/>
                <w:szCs w:val="24"/>
                <w:rtl/>
              </w:rPr>
              <w:t>י"ד</w:t>
            </w:r>
          </w:p>
        </w:tc>
        <w:tc>
          <w:tcPr>
            <w:tcW w:w="4761" w:type="dxa"/>
            <w:shd w:val="clear" w:color="auto" w:fill="auto"/>
            <w:vAlign w:val="center"/>
          </w:tcPr>
          <w:p w14:paraId="2F9C6C1F" w14:textId="77777777" w:rsidR="00DA55D4" w:rsidRPr="00470A52" w:rsidRDefault="00DA55D4" w:rsidP="00DA55D4">
            <w:pPr>
              <w:tabs>
                <w:tab w:val="left" w:pos="4524"/>
              </w:tabs>
              <w:spacing w:line="360" w:lineRule="auto"/>
              <w:rPr>
                <w:szCs w:val="24"/>
                <w:rtl/>
              </w:rPr>
            </w:pPr>
            <w:r w:rsidRPr="00470A52">
              <w:rPr>
                <w:rFonts w:hint="cs"/>
                <w:szCs w:val="24"/>
                <w:rtl/>
              </w:rPr>
              <w:t>הצהרה בדבר</w:t>
            </w:r>
            <w:r w:rsidRPr="00470A52">
              <w:rPr>
                <w:szCs w:val="24"/>
                <w:rtl/>
              </w:rPr>
              <w:t xml:space="preserve"> שימוש בתוכנות מחשב מורשות</w:t>
            </w:r>
          </w:p>
        </w:tc>
        <w:tc>
          <w:tcPr>
            <w:tcW w:w="1436" w:type="dxa"/>
            <w:shd w:val="clear" w:color="auto" w:fill="auto"/>
            <w:vAlign w:val="center"/>
          </w:tcPr>
          <w:p w14:paraId="1EECB8DB" w14:textId="77777777" w:rsidR="00DA55D4" w:rsidRPr="00470A52" w:rsidRDefault="00DA55D4" w:rsidP="00DA55D4">
            <w:pPr>
              <w:jc w:val="center"/>
              <w:rPr>
                <w:szCs w:val="24"/>
                <w:rtl/>
              </w:rPr>
            </w:pPr>
            <w:r w:rsidRPr="00470A52">
              <w:rPr>
                <w:rFonts w:hint="cs"/>
                <w:szCs w:val="24"/>
                <w:rtl/>
              </w:rPr>
              <w:t>נספח 14</w:t>
            </w:r>
          </w:p>
        </w:tc>
        <w:tc>
          <w:tcPr>
            <w:tcW w:w="2018" w:type="dxa"/>
            <w:shd w:val="clear" w:color="auto" w:fill="auto"/>
            <w:vAlign w:val="center"/>
          </w:tcPr>
          <w:p w14:paraId="7A7C69FE" w14:textId="77777777" w:rsidR="00DA55D4" w:rsidRPr="00470A52" w:rsidRDefault="00DA55D4" w:rsidP="00DA55D4">
            <w:pPr>
              <w:jc w:val="center"/>
              <w:rPr>
                <w:rtl/>
              </w:rP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3F6FF3FF" w14:textId="77777777" w:rsidTr="00DA55D4">
        <w:tc>
          <w:tcPr>
            <w:tcW w:w="1532" w:type="dxa"/>
            <w:shd w:val="clear" w:color="auto" w:fill="auto"/>
            <w:vAlign w:val="center"/>
          </w:tcPr>
          <w:p w14:paraId="6E75CD19" w14:textId="77777777" w:rsidR="00DA55D4" w:rsidRPr="00470A52" w:rsidRDefault="00DA55D4" w:rsidP="00DA55D4">
            <w:pPr>
              <w:spacing w:line="360" w:lineRule="auto"/>
              <w:jc w:val="center"/>
              <w:rPr>
                <w:szCs w:val="24"/>
                <w:rtl/>
              </w:rPr>
            </w:pPr>
            <w:r w:rsidRPr="00470A52">
              <w:rPr>
                <w:rFonts w:hint="cs"/>
                <w:szCs w:val="24"/>
                <w:rtl/>
              </w:rPr>
              <w:t>ט"ו</w:t>
            </w:r>
          </w:p>
        </w:tc>
        <w:tc>
          <w:tcPr>
            <w:tcW w:w="4761" w:type="dxa"/>
            <w:shd w:val="clear" w:color="auto" w:fill="auto"/>
            <w:vAlign w:val="center"/>
          </w:tcPr>
          <w:p w14:paraId="384A27BA" w14:textId="77777777" w:rsidR="00DA55D4" w:rsidRPr="00470A52" w:rsidRDefault="00DA55D4" w:rsidP="00DA55D4">
            <w:pPr>
              <w:spacing w:line="360" w:lineRule="auto"/>
              <w:rPr>
                <w:szCs w:val="24"/>
                <w:rtl/>
              </w:rPr>
            </w:pPr>
            <w:r w:rsidRPr="00470A52">
              <w:rPr>
                <w:rFonts w:hint="cs"/>
                <w:szCs w:val="24"/>
                <w:rtl/>
              </w:rPr>
              <w:t xml:space="preserve">התחייבות לאי ביצוע פעולות לתיאום הצעות במסגרת המכרז </w:t>
            </w:r>
          </w:p>
        </w:tc>
        <w:tc>
          <w:tcPr>
            <w:tcW w:w="1436" w:type="dxa"/>
            <w:shd w:val="clear" w:color="auto" w:fill="auto"/>
            <w:vAlign w:val="center"/>
          </w:tcPr>
          <w:p w14:paraId="0FE2D6ED" w14:textId="77777777" w:rsidR="00DA55D4" w:rsidRPr="00470A52" w:rsidRDefault="00DA55D4" w:rsidP="00DA55D4">
            <w:pPr>
              <w:jc w:val="center"/>
              <w:rPr>
                <w:szCs w:val="24"/>
                <w:rtl/>
              </w:rPr>
            </w:pPr>
            <w:r w:rsidRPr="00470A52">
              <w:rPr>
                <w:rFonts w:hint="cs"/>
                <w:szCs w:val="24"/>
                <w:rtl/>
              </w:rPr>
              <w:t>נספח 15</w:t>
            </w:r>
          </w:p>
        </w:tc>
        <w:tc>
          <w:tcPr>
            <w:tcW w:w="2018" w:type="dxa"/>
            <w:shd w:val="clear" w:color="auto" w:fill="auto"/>
            <w:vAlign w:val="center"/>
          </w:tcPr>
          <w:p w14:paraId="0C5BF919" w14:textId="77777777" w:rsidR="00DA55D4" w:rsidRPr="00470A52" w:rsidRDefault="00DA55D4" w:rsidP="00DA55D4">
            <w:pPr>
              <w:jc w:val="cente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6A83BADC" w14:textId="77777777" w:rsidTr="00DA55D4">
        <w:tc>
          <w:tcPr>
            <w:tcW w:w="1532" w:type="dxa"/>
            <w:shd w:val="clear" w:color="auto" w:fill="auto"/>
            <w:vAlign w:val="center"/>
          </w:tcPr>
          <w:p w14:paraId="44F05527" w14:textId="77777777" w:rsidR="00DA55D4" w:rsidRPr="00470A52" w:rsidRDefault="00DA55D4" w:rsidP="00DA55D4">
            <w:pPr>
              <w:spacing w:line="360" w:lineRule="auto"/>
              <w:jc w:val="center"/>
              <w:rPr>
                <w:szCs w:val="24"/>
                <w:rtl/>
              </w:rPr>
            </w:pPr>
            <w:r w:rsidRPr="00470A52">
              <w:rPr>
                <w:rFonts w:hint="cs"/>
                <w:szCs w:val="24"/>
                <w:rtl/>
              </w:rPr>
              <w:t>ט"ז</w:t>
            </w:r>
          </w:p>
        </w:tc>
        <w:tc>
          <w:tcPr>
            <w:tcW w:w="4761" w:type="dxa"/>
            <w:shd w:val="clear" w:color="auto" w:fill="auto"/>
            <w:vAlign w:val="center"/>
          </w:tcPr>
          <w:p w14:paraId="52FF9900" w14:textId="77777777" w:rsidR="00DA55D4" w:rsidRPr="00470A52" w:rsidRDefault="00DA55D4" w:rsidP="00DA55D4">
            <w:pPr>
              <w:spacing w:line="360" w:lineRule="auto"/>
              <w:rPr>
                <w:szCs w:val="24"/>
                <w:rtl/>
              </w:rPr>
            </w:pPr>
            <w:r w:rsidRPr="00470A52">
              <w:rPr>
                <w:szCs w:val="24"/>
                <w:rtl/>
              </w:rPr>
              <w:t>השתתפות בסיור קבלנים (חובה)</w:t>
            </w:r>
          </w:p>
        </w:tc>
        <w:tc>
          <w:tcPr>
            <w:tcW w:w="1436" w:type="dxa"/>
            <w:shd w:val="clear" w:color="auto" w:fill="auto"/>
            <w:vAlign w:val="center"/>
          </w:tcPr>
          <w:p w14:paraId="329D7B0E" w14:textId="77777777" w:rsidR="00DA55D4" w:rsidRPr="00470A52" w:rsidRDefault="00DA55D4" w:rsidP="00DA55D4">
            <w:pPr>
              <w:jc w:val="center"/>
              <w:rPr>
                <w:szCs w:val="24"/>
                <w:rtl/>
              </w:rPr>
            </w:pPr>
            <w:r w:rsidRPr="00470A52">
              <w:rPr>
                <w:rFonts w:hint="cs"/>
                <w:szCs w:val="24"/>
                <w:rtl/>
              </w:rPr>
              <w:t>נספח 16</w:t>
            </w:r>
          </w:p>
        </w:tc>
        <w:tc>
          <w:tcPr>
            <w:tcW w:w="2018" w:type="dxa"/>
            <w:shd w:val="clear" w:color="auto" w:fill="auto"/>
            <w:vAlign w:val="center"/>
          </w:tcPr>
          <w:p w14:paraId="5E868AB2" w14:textId="77777777" w:rsidR="00DA55D4" w:rsidRPr="00470A52" w:rsidRDefault="00DA55D4" w:rsidP="00DA55D4">
            <w:pPr>
              <w:jc w:val="center"/>
              <w:rPr>
                <w:szCs w:val="24"/>
              </w:rP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3B8C9861" w14:textId="77777777" w:rsidTr="00DA55D4">
        <w:tc>
          <w:tcPr>
            <w:tcW w:w="1532" w:type="dxa"/>
            <w:shd w:val="clear" w:color="auto" w:fill="auto"/>
            <w:vAlign w:val="center"/>
          </w:tcPr>
          <w:p w14:paraId="5AA46ED9" w14:textId="77777777" w:rsidR="00DA55D4" w:rsidRPr="00470A52" w:rsidRDefault="00DA55D4" w:rsidP="00DA55D4">
            <w:pPr>
              <w:spacing w:line="360" w:lineRule="auto"/>
              <w:jc w:val="center"/>
              <w:rPr>
                <w:szCs w:val="24"/>
                <w:rtl/>
              </w:rPr>
            </w:pPr>
            <w:r w:rsidRPr="00470A52">
              <w:rPr>
                <w:rFonts w:hint="cs"/>
                <w:szCs w:val="24"/>
                <w:rtl/>
              </w:rPr>
              <w:t>י"ז</w:t>
            </w:r>
          </w:p>
        </w:tc>
        <w:tc>
          <w:tcPr>
            <w:tcW w:w="4761" w:type="dxa"/>
            <w:shd w:val="clear" w:color="auto" w:fill="auto"/>
            <w:vAlign w:val="center"/>
          </w:tcPr>
          <w:p w14:paraId="713D6E5E" w14:textId="77777777" w:rsidR="00DA55D4" w:rsidRPr="00470A52" w:rsidRDefault="00DA55D4" w:rsidP="00DA55D4">
            <w:pPr>
              <w:spacing w:line="360" w:lineRule="auto"/>
              <w:rPr>
                <w:szCs w:val="24"/>
                <w:rtl/>
              </w:rPr>
            </w:pPr>
            <w:r w:rsidRPr="00470A52">
              <w:rPr>
                <w:rFonts w:hint="cs"/>
                <w:szCs w:val="24"/>
                <w:rtl/>
              </w:rPr>
              <w:t>אישור תשלום בגין השתתפות במכרז</w:t>
            </w:r>
          </w:p>
        </w:tc>
        <w:tc>
          <w:tcPr>
            <w:tcW w:w="1436" w:type="dxa"/>
            <w:shd w:val="clear" w:color="auto" w:fill="auto"/>
            <w:vAlign w:val="center"/>
          </w:tcPr>
          <w:p w14:paraId="5CC00FCC" w14:textId="77777777" w:rsidR="00DA55D4" w:rsidRPr="00470A52" w:rsidRDefault="00DA55D4" w:rsidP="00DA55D4">
            <w:pPr>
              <w:jc w:val="center"/>
              <w:rPr>
                <w:szCs w:val="24"/>
                <w:rtl/>
              </w:rPr>
            </w:pPr>
            <w:r w:rsidRPr="00470A52">
              <w:rPr>
                <w:rFonts w:hint="cs"/>
                <w:szCs w:val="24"/>
                <w:rtl/>
              </w:rPr>
              <w:t>נספח 17</w:t>
            </w:r>
          </w:p>
        </w:tc>
        <w:tc>
          <w:tcPr>
            <w:tcW w:w="2018" w:type="dxa"/>
            <w:shd w:val="clear" w:color="auto" w:fill="auto"/>
            <w:vAlign w:val="center"/>
          </w:tcPr>
          <w:p w14:paraId="4F2AE47E" w14:textId="77777777" w:rsidR="00DA55D4" w:rsidRPr="00470A52" w:rsidRDefault="00DA55D4" w:rsidP="00DA55D4">
            <w:pPr>
              <w:jc w:val="center"/>
              <w:rPr>
                <w:szCs w:val="24"/>
              </w:rP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4869A947" w14:textId="77777777" w:rsidTr="00DA55D4">
        <w:tc>
          <w:tcPr>
            <w:tcW w:w="1532" w:type="dxa"/>
            <w:shd w:val="clear" w:color="auto" w:fill="auto"/>
            <w:vAlign w:val="center"/>
          </w:tcPr>
          <w:p w14:paraId="1BBE9C94" w14:textId="77777777" w:rsidR="00DA55D4" w:rsidRPr="00470A52" w:rsidRDefault="00DA55D4" w:rsidP="00DA55D4">
            <w:pPr>
              <w:spacing w:line="360" w:lineRule="auto"/>
              <w:jc w:val="center"/>
              <w:rPr>
                <w:szCs w:val="24"/>
                <w:rtl/>
              </w:rPr>
            </w:pPr>
          </w:p>
        </w:tc>
        <w:tc>
          <w:tcPr>
            <w:tcW w:w="4761" w:type="dxa"/>
            <w:shd w:val="clear" w:color="auto" w:fill="auto"/>
            <w:vAlign w:val="center"/>
          </w:tcPr>
          <w:p w14:paraId="7A899D59" w14:textId="77777777" w:rsidR="00DA55D4" w:rsidRPr="00470A52" w:rsidRDefault="00DA55D4" w:rsidP="00DA55D4">
            <w:pPr>
              <w:spacing w:line="360" w:lineRule="auto"/>
              <w:rPr>
                <w:szCs w:val="24"/>
                <w:rtl/>
              </w:rPr>
            </w:pPr>
          </w:p>
        </w:tc>
        <w:tc>
          <w:tcPr>
            <w:tcW w:w="1436" w:type="dxa"/>
            <w:shd w:val="clear" w:color="auto" w:fill="auto"/>
            <w:vAlign w:val="center"/>
          </w:tcPr>
          <w:p w14:paraId="0C665965" w14:textId="77777777" w:rsidR="00DA55D4" w:rsidRPr="00470A52" w:rsidRDefault="00DA55D4" w:rsidP="00DA55D4">
            <w:pPr>
              <w:jc w:val="center"/>
              <w:rPr>
                <w:szCs w:val="24"/>
                <w:rtl/>
              </w:rPr>
            </w:pPr>
          </w:p>
        </w:tc>
        <w:tc>
          <w:tcPr>
            <w:tcW w:w="2018" w:type="dxa"/>
            <w:shd w:val="clear" w:color="auto" w:fill="auto"/>
            <w:vAlign w:val="center"/>
          </w:tcPr>
          <w:p w14:paraId="4D80271F" w14:textId="77777777" w:rsidR="00DA55D4" w:rsidRPr="00470A52" w:rsidRDefault="00DA55D4" w:rsidP="00DA55D4">
            <w:pPr>
              <w:jc w:val="center"/>
              <w:rPr>
                <w:szCs w:val="24"/>
              </w:rPr>
            </w:pPr>
          </w:p>
        </w:tc>
      </w:tr>
      <w:tr w:rsidR="00DA55D4" w:rsidRPr="00470A52" w14:paraId="1B60A71B" w14:textId="77777777" w:rsidTr="00DA55D4">
        <w:tc>
          <w:tcPr>
            <w:tcW w:w="1532" w:type="dxa"/>
            <w:shd w:val="clear" w:color="auto" w:fill="auto"/>
            <w:vAlign w:val="center"/>
          </w:tcPr>
          <w:p w14:paraId="188FDA8B" w14:textId="77777777" w:rsidR="00DA55D4" w:rsidRPr="00470A52" w:rsidRDefault="00DA55D4" w:rsidP="00DA55D4">
            <w:pPr>
              <w:spacing w:line="360" w:lineRule="auto"/>
              <w:jc w:val="center"/>
              <w:rPr>
                <w:szCs w:val="24"/>
                <w:rtl/>
              </w:rPr>
            </w:pPr>
          </w:p>
        </w:tc>
        <w:tc>
          <w:tcPr>
            <w:tcW w:w="4761" w:type="dxa"/>
            <w:shd w:val="clear" w:color="auto" w:fill="auto"/>
            <w:vAlign w:val="center"/>
          </w:tcPr>
          <w:p w14:paraId="61BFC07D" w14:textId="77777777" w:rsidR="00DA55D4" w:rsidRPr="00470A52" w:rsidRDefault="00DA55D4" w:rsidP="00DA55D4">
            <w:pPr>
              <w:spacing w:line="360" w:lineRule="auto"/>
              <w:rPr>
                <w:szCs w:val="24"/>
                <w:rtl/>
              </w:rPr>
            </w:pPr>
            <w:r w:rsidRPr="00470A52">
              <w:rPr>
                <w:szCs w:val="24"/>
                <w:rtl/>
              </w:rPr>
              <w:t>אישור ותצהיר לפיו העסק הוא בשליטת אישה</w:t>
            </w:r>
            <w:r w:rsidRPr="00470A52">
              <w:rPr>
                <w:rFonts w:hint="cs"/>
                <w:szCs w:val="24"/>
                <w:rtl/>
              </w:rPr>
              <w:t xml:space="preserve"> אם הוא אכן כזה.</w:t>
            </w:r>
          </w:p>
        </w:tc>
        <w:tc>
          <w:tcPr>
            <w:tcW w:w="1436" w:type="dxa"/>
            <w:shd w:val="clear" w:color="auto" w:fill="auto"/>
            <w:vAlign w:val="center"/>
          </w:tcPr>
          <w:p w14:paraId="14486BE1" w14:textId="77777777" w:rsidR="00DA55D4" w:rsidRPr="00470A52" w:rsidRDefault="00DA55D4" w:rsidP="00DA55D4">
            <w:pPr>
              <w:jc w:val="center"/>
              <w:rPr>
                <w:szCs w:val="24"/>
                <w:rtl/>
              </w:rPr>
            </w:pPr>
            <w:r w:rsidRPr="00470A52">
              <w:rPr>
                <w:rFonts w:hint="cs"/>
                <w:szCs w:val="24"/>
                <w:rtl/>
              </w:rPr>
              <w:t>נספח 18</w:t>
            </w:r>
          </w:p>
        </w:tc>
        <w:tc>
          <w:tcPr>
            <w:tcW w:w="2018" w:type="dxa"/>
            <w:shd w:val="clear" w:color="auto" w:fill="auto"/>
            <w:vAlign w:val="center"/>
          </w:tcPr>
          <w:p w14:paraId="395F62DE" w14:textId="77777777" w:rsidR="00DA55D4" w:rsidRPr="00470A52" w:rsidRDefault="00DA55D4" w:rsidP="00DA55D4">
            <w:pPr>
              <w:jc w:val="cente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68E20A24" w14:textId="77777777" w:rsidTr="00DA55D4">
        <w:tc>
          <w:tcPr>
            <w:tcW w:w="9747" w:type="dxa"/>
            <w:gridSpan w:val="4"/>
            <w:shd w:val="clear" w:color="auto" w:fill="auto"/>
            <w:vAlign w:val="center"/>
          </w:tcPr>
          <w:p w14:paraId="65F78315" w14:textId="77777777" w:rsidR="00DA55D4" w:rsidRPr="00470A52" w:rsidRDefault="00DA55D4" w:rsidP="00DA55D4">
            <w:pPr>
              <w:jc w:val="center"/>
              <w:rPr>
                <w:szCs w:val="24"/>
                <w:rtl/>
              </w:rPr>
            </w:pPr>
          </w:p>
          <w:p w14:paraId="636CB962" w14:textId="77777777" w:rsidR="00DA55D4" w:rsidRPr="00470A52" w:rsidRDefault="00DA55D4" w:rsidP="00DA55D4">
            <w:pPr>
              <w:jc w:val="center"/>
              <w:rPr>
                <w:b/>
                <w:bCs/>
                <w:szCs w:val="24"/>
                <w:rtl/>
              </w:rPr>
            </w:pPr>
            <w:r w:rsidRPr="00470A52">
              <w:rPr>
                <w:rFonts w:hint="cs"/>
                <w:b/>
                <w:bCs/>
                <w:szCs w:val="24"/>
                <w:rtl/>
              </w:rPr>
              <w:t>סע' א.2 - תנאי סף מקצועיים</w:t>
            </w:r>
          </w:p>
          <w:p w14:paraId="5D10CF00" w14:textId="77777777" w:rsidR="00DA55D4" w:rsidRPr="00470A52" w:rsidRDefault="00DA55D4" w:rsidP="00DA55D4">
            <w:pPr>
              <w:jc w:val="center"/>
              <w:rPr>
                <w:szCs w:val="24"/>
              </w:rPr>
            </w:pPr>
          </w:p>
        </w:tc>
      </w:tr>
      <w:tr w:rsidR="00DA55D4" w:rsidRPr="00470A52" w14:paraId="1AD0536B" w14:textId="77777777" w:rsidTr="00DA55D4">
        <w:tc>
          <w:tcPr>
            <w:tcW w:w="1532" w:type="dxa"/>
            <w:shd w:val="clear" w:color="auto" w:fill="auto"/>
            <w:vAlign w:val="center"/>
          </w:tcPr>
          <w:p w14:paraId="42ABEA6F" w14:textId="77777777" w:rsidR="00DA55D4" w:rsidRPr="00470A52" w:rsidRDefault="00DA55D4" w:rsidP="00DA55D4">
            <w:pPr>
              <w:spacing w:line="360" w:lineRule="auto"/>
              <w:jc w:val="center"/>
              <w:rPr>
                <w:szCs w:val="24"/>
                <w:rtl/>
              </w:rPr>
            </w:pPr>
            <w:r w:rsidRPr="00470A52">
              <w:rPr>
                <w:rFonts w:hint="cs"/>
                <w:szCs w:val="24"/>
                <w:rtl/>
              </w:rPr>
              <w:t>א + ב</w:t>
            </w:r>
          </w:p>
        </w:tc>
        <w:tc>
          <w:tcPr>
            <w:tcW w:w="4761" w:type="dxa"/>
            <w:shd w:val="clear" w:color="auto" w:fill="auto"/>
            <w:vAlign w:val="center"/>
          </w:tcPr>
          <w:p w14:paraId="584D789E" w14:textId="77777777" w:rsidR="00DA55D4" w:rsidRPr="00470A52" w:rsidRDefault="00DA55D4" w:rsidP="00DA55D4">
            <w:pPr>
              <w:spacing w:line="360" w:lineRule="auto"/>
              <w:rPr>
                <w:szCs w:val="24"/>
                <w:rtl/>
              </w:rPr>
            </w:pPr>
            <w:r w:rsidRPr="00470A52">
              <w:rPr>
                <w:rFonts w:hint="cs"/>
                <w:szCs w:val="24"/>
                <w:rtl/>
              </w:rPr>
              <w:t>רשימת ניסיון קודם במתן שירותי ניקיון</w:t>
            </w:r>
          </w:p>
        </w:tc>
        <w:tc>
          <w:tcPr>
            <w:tcW w:w="1436" w:type="dxa"/>
            <w:shd w:val="clear" w:color="auto" w:fill="auto"/>
            <w:vAlign w:val="center"/>
          </w:tcPr>
          <w:p w14:paraId="2F192C80" w14:textId="77777777" w:rsidR="00DA55D4" w:rsidRPr="00470A52" w:rsidRDefault="00DA55D4" w:rsidP="00DA55D4">
            <w:pPr>
              <w:jc w:val="center"/>
              <w:rPr>
                <w:szCs w:val="24"/>
                <w:rtl/>
              </w:rPr>
            </w:pPr>
            <w:r w:rsidRPr="00470A52">
              <w:rPr>
                <w:rFonts w:hint="cs"/>
                <w:szCs w:val="24"/>
                <w:rtl/>
              </w:rPr>
              <w:t>נספח 19</w:t>
            </w:r>
          </w:p>
        </w:tc>
        <w:tc>
          <w:tcPr>
            <w:tcW w:w="2018" w:type="dxa"/>
            <w:shd w:val="clear" w:color="auto" w:fill="auto"/>
            <w:vAlign w:val="center"/>
          </w:tcPr>
          <w:p w14:paraId="73CD01F0" w14:textId="77777777" w:rsidR="00DA55D4" w:rsidRPr="00470A52" w:rsidRDefault="00DA55D4" w:rsidP="00DA55D4">
            <w:pPr>
              <w:jc w:val="center"/>
              <w:rPr>
                <w:szCs w:val="24"/>
              </w:rP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4E3BE58A" w14:textId="77777777" w:rsidTr="00DA55D4">
        <w:tc>
          <w:tcPr>
            <w:tcW w:w="1532" w:type="dxa"/>
            <w:shd w:val="clear" w:color="auto" w:fill="auto"/>
            <w:vAlign w:val="center"/>
          </w:tcPr>
          <w:p w14:paraId="451CF3D5" w14:textId="77777777" w:rsidR="00DA55D4" w:rsidRPr="00470A52" w:rsidRDefault="00DA55D4" w:rsidP="00DA55D4">
            <w:pPr>
              <w:spacing w:line="360" w:lineRule="auto"/>
              <w:jc w:val="center"/>
              <w:rPr>
                <w:szCs w:val="24"/>
                <w:rtl/>
              </w:rPr>
            </w:pPr>
            <w:r w:rsidRPr="00470A52">
              <w:rPr>
                <w:rFonts w:hint="cs"/>
                <w:szCs w:val="24"/>
                <w:rtl/>
              </w:rPr>
              <w:t>ג</w:t>
            </w:r>
          </w:p>
        </w:tc>
        <w:tc>
          <w:tcPr>
            <w:tcW w:w="4761" w:type="dxa"/>
            <w:shd w:val="clear" w:color="auto" w:fill="auto"/>
            <w:vAlign w:val="center"/>
          </w:tcPr>
          <w:p w14:paraId="02C3028E" w14:textId="77777777" w:rsidR="00DA55D4" w:rsidRPr="00470A52" w:rsidRDefault="00DA55D4" w:rsidP="00DA55D4">
            <w:pPr>
              <w:spacing w:line="360" w:lineRule="auto"/>
              <w:rPr>
                <w:szCs w:val="24"/>
                <w:rtl/>
              </w:rPr>
            </w:pPr>
            <w:r w:rsidRPr="00470A52">
              <w:rPr>
                <w:szCs w:val="24"/>
                <w:rtl/>
              </w:rPr>
              <w:t xml:space="preserve">אישור רו"ח על מספר עובדי המציע והוותק שלהם </w:t>
            </w:r>
          </w:p>
        </w:tc>
        <w:tc>
          <w:tcPr>
            <w:tcW w:w="1436" w:type="dxa"/>
            <w:shd w:val="clear" w:color="auto" w:fill="auto"/>
            <w:vAlign w:val="center"/>
          </w:tcPr>
          <w:p w14:paraId="0E45C2B4" w14:textId="77777777" w:rsidR="00DA55D4" w:rsidRPr="00470A52" w:rsidRDefault="00DA55D4" w:rsidP="00DA55D4">
            <w:pPr>
              <w:jc w:val="center"/>
              <w:rPr>
                <w:szCs w:val="24"/>
                <w:rtl/>
              </w:rPr>
            </w:pPr>
            <w:r w:rsidRPr="00470A52">
              <w:rPr>
                <w:rFonts w:hint="cs"/>
                <w:szCs w:val="24"/>
                <w:rtl/>
              </w:rPr>
              <w:t>נספח 20</w:t>
            </w:r>
          </w:p>
        </w:tc>
        <w:tc>
          <w:tcPr>
            <w:tcW w:w="2018" w:type="dxa"/>
            <w:shd w:val="clear" w:color="auto" w:fill="auto"/>
            <w:vAlign w:val="center"/>
          </w:tcPr>
          <w:p w14:paraId="254B20F4" w14:textId="77777777" w:rsidR="00DA55D4" w:rsidRPr="00470A52" w:rsidRDefault="00DA55D4" w:rsidP="00DA55D4">
            <w:pPr>
              <w:jc w:val="center"/>
              <w:rPr>
                <w:szCs w:val="24"/>
              </w:rP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505203DF" w14:textId="77777777" w:rsidTr="00DA55D4">
        <w:tc>
          <w:tcPr>
            <w:tcW w:w="1532" w:type="dxa"/>
            <w:shd w:val="clear" w:color="auto" w:fill="auto"/>
            <w:vAlign w:val="center"/>
          </w:tcPr>
          <w:p w14:paraId="6AE1C21C" w14:textId="77777777" w:rsidR="00DA55D4" w:rsidRPr="00470A52" w:rsidRDefault="00DA55D4" w:rsidP="00DA55D4">
            <w:pPr>
              <w:spacing w:line="360" w:lineRule="auto"/>
              <w:jc w:val="center"/>
              <w:rPr>
                <w:szCs w:val="24"/>
                <w:rtl/>
              </w:rPr>
            </w:pPr>
            <w:r w:rsidRPr="00470A52">
              <w:rPr>
                <w:rFonts w:hint="cs"/>
                <w:szCs w:val="24"/>
                <w:rtl/>
              </w:rPr>
              <w:t>ד'</w:t>
            </w:r>
          </w:p>
        </w:tc>
        <w:tc>
          <w:tcPr>
            <w:tcW w:w="4761" w:type="dxa"/>
            <w:shd w:val="clear" w:color="auto" w:fill="auto"/>
            <w:vAlign w:val="center"/>
          </w:tcPr>
          <w:p w14:paraId="71E0AA59" w14:textId="77777777" w:rsidR="00DA55D4" w:rsidRPr="00470A52" w:rsidRDefault="00DA55D4" w:rsidP="00DA55D4">
            <w:pPr>
              <w:spacing w:line="360" w:lineRule="auto"/>
              <w:rPr>
                <w:szCs w:val="24"/>
                <w:rtl/>
              </w:rPr>
            </w:pPr>
            <w:r w:rsidRPr="00470A52">
              <w:rPr>
                <w:szCs w:val="24"/>
                <w:rtl/>
              </w:rPr>
              <w:t>אישור רו"ח על מחזור כספי בכ</w:t>
            </w:r>
            <w:r w:rsidRPr="00470A52">
              <w:rPr>
                <w:rFonts w:hint="cs"/>
                <w:szCs w:val="24"/>
                <w:rtl/>
              </w:rPr>
              <w:t xml:space="preserve">"א </w:t>
            </w:r>
            <w:r w:rsidRPr="00470A52">
              <w:rPr>
                <w:szCs w:val="24"/>
                <w:rtl/>
              </w:rPr>
              <w:t>מהשנים 2011-13</w:t>
            </w:r>
          </w:p>
        </w:tc>
        <w:tc>
          <w:tcPr>
            <w:tcW w:w="1436" w:type="dxa"/>
            <w:shd w:val="clear" w:color="auto" w:fill="auto"/>
            <w:vAlign w:val="center"/>
          </w:tcPr>
          <w:p w14:paraId="52F4140A" w14:textId="77777777" w:rsidR="00DA55D4" w:rsidRPr="00470A52" w:rsidRDefault="00DA55D4" w:rsidP="00DA55D4">
            <w:pPr>
              <w:jc w:val="center"/>
              <w:rPr>
                <w:szCs w:val="24"/>
                <w:rtl/>
              </w:rPr>
            </w:pPr>
            <w:r w:rsidRPr="00470A52">
              <w:rPr>
                <w:rFonts w:hint="cs"/>
                <w:szCs w:val="24"/>
                <w:rtl/>
              </w:rPr>
              <w:t>נספח 21</w:t>
            </w:r>
          </w:p>
        </w:tc>
        <w:tc>
          <w:tcPr>
            <w:tcW w:w="2018" w:type="dxa"/>
            <w:shd w:val="clear" w:color="auto" w:fill="auto"/>
            <w:vAlign w:val="center"/>
          </w:tcPr>
          <w:p w14:paraId="78B19946" w14:textId="77777777" w:rsidR="00DA55D4" w:rsidRPr="00470A52" w:rsidRDefault="00DA55D4" w:rsidP="00DA55D4">
            <w:pPr>
              <w:jc w:val="center"/>
              <w:rPr>
                <w:szCs w:val="24"/>
              </w:rP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7E3F32EE" w14:textId="77777777" w:rsidTr="00DA55D4">
        <w:tc>
          <w:tcPr>
            <w:tcW w:w="1532" w:type="dxa"/>
            <w:shd w:val="clear" w:color="auto" w:fill="auto"/>
            <w:vAlign w:val="center"/>
          </w:tcPr>
          <w:p w14:paraId="756B5C26" w14:textId="77777777" w:rsidR="00DA55D4" w:rsidRPr="00470A52" w:rsidRDefault="00DA55D4" w:rsidP="00DA55D4">
            <w:pPr>
              <w:spacing w:line="360" w:lineRule="auto"/>
              <w:jc w:val="center"/>
              <w:rPr>
                <w:szCs w:val="24"/>
                <w:rtl/>
              </w:rPr>
            </w:pPr>
          </w:p>
        </w:tc>
        <w:tc>
          <w:tcPr>
            <w:tcW w:w="4761" w:type="dxa"/>
            <w:shd w:val="clear" w:color="auto" w:fill="auto"/>
            <w:vAlign w:val="center"/>
          </w:tcPr>
          <w:p w14:paraId="32BB0B5A" w14:textId="77777777" w:rsidR="00DA55D4" w:rsidRPr="00470A52" w:rsidRDefault="00DA55D4" w:rsidP="00DA55D4">
            <w:pPr>
              <w:spacing w:line="360" w:lineRule="auto"/>
              <w:rPr>
                <w:szCs w:val="24"/>
                <w:rtl/>
              </w:rPr>
            </w:pPr>
          </w:p>
        </w:tc>
        <w:tc>
          <w:tcPr>
            <w:tcW w:w="1436" w:type="dxa"/>
            <w:shd w:val="clear" w:color="auto" w:fill="auto"/>
            <w:vAlign w:val="center"/>
          </w:tcPr>
          <w:p w14:paraId="4CAF44C0" w14:textId="77777777" w:rsidR="00DA55D4" w:rsidRPr="00470A52" w:rsidRDefault="00DA55D4" w:rsidP="00DA55D4">
            <w:pPr>
              <w:jc w:val="center"/>
              <w:rPr>
                <w:szCs w:val="24"/>
                <w:rtl/>
              </w:rPr>
            </w:pPr>
          </w:p>
        </w:tc>
        <w:tc>
          <w:tcPr>
            <w:tcW w:w="2018" w:type="dxa"/>
            <w:shd w:val="clear" w:color="auto" w:fill="auto"/>
            <w:vAlign w:val="center"/>
          </w:tcPr>
          <w:p w14:paraId="7AED5768" w14:textId="77777777" w:rsidR="00DA55D4" w:rsidRPr="00470A52" w:rsidRDefault="00DA55D4" w:rsidP="00DA55D4">
            <w:pPr>
              <w:jc w:val="center"/>
              <w:rPr>
                <w:szCs w:val="24"/>
              </w:rPr>
            </w:pPr>
          </w:p>
        </w:tc>
      </w:tr>
      <w:tr w:rsidR="00DA55D4" w:rsidRPr="00470A52" w14:paraId="516D5171" w14:textId="77777777" w:rsidTr="00DA55D4">
        <w:tc>
          <w:tcPr>
            <w:tcW w:w="1532" w:type="dxa"/>
            <w:shd w:val="clear" w:color="auto" w:fill="auto"/>
            <w:vAlign w:val="center"/>
          </w:tcPr>
          <w:p w14:paraId="5991C1EE" w14:textId="77777777" w:rsidR="00DA55D4" w:rsidRPr="00470A52" w:rsidRDefault="00DA55D4" w:rsidP="00DA55D4">
            <w:pPr>
              <w:spacing w:line="360" w:lineRule="auto"/>
              <w:jc w:val="center"/>
              <w:rPr>
                <w:szCs w:val="24"/>
                <w:rtl/>
              </w:rPr>
            </w:pPr>
            <w:r w:rsidRPr="00470A52">
              <w:rPr>
                <w:rFonts w:hint="cs"/>
                <w:szCs w:val="24"/>
                <w:rtl/>
              </w:rPr>
              <w:t>סע' ב'</w:t>
            </w:r>
          </w:p>
        </w:tc>
        <w:tc>
          <w:tcPr>
            <w:tcW w:w="4761" w:type="dxa"/>
            <w:shd w:val="clear" w:color="auto" w:fill="auto"/>
            <w:vAlign w:val="center"/>
          </w:tcPr>
          <w:p w14:paraId="47C9AFD6" w14:textId="77777777" w:rsidR="00DA55D4" w:rsidRPr="00470A52" w:rsidRDefault="00DA55D4" w:rsidP="00DA55D4">
            <w:pPr>
              <w:spacing w:line="360" w:lineRule="auto"/>
              <w:rPr>
                <w:szCs w:val="24"/>
                <w:rtl/>
              </w:rPr>
            </w:pPr>
            <w:r w:rsidRPr="00470A52">
              <w:rPr>
                <w:rFonts w:hint="cs"/>
                <w:szCs w:val="24"/>
                <w:rtl/>
              </w:rPr>
              <w:t>הצהרת שאלון ניגוד עניינים</w:t>
            </w:r>
          </w:p>
        </w:tc>
        <w:tc>
          <w:tcPr>
            <w:tcW w:w="1436" w:type="dxa"/>
            <w:shd w:val="clear" w:color="auto" w:fill="auto"/>
            <w:vAlign w:val="center"/>
          </w:tcPr>
          <w:p w14:paraId="1F6B7F8F" w14:textId="77777777" w:rsidR="00DA55D4" w:rsidRPr="00470A52" w:rsidRDefault="00DA55D4" w:rsidP="00DA55D4">
            <w:pPr>
              <w:jc w:val="center"/>
              <w:rPr>
                <w:szCs w:val="24"/>
                <w:rtl/>
              </w:rPr>
            </w:pPr>
            <w:r w:rsidRPr="00470A52">
              <w:rPr>
                <w:rFonts w:hint="cs"/>
                <w:szCs w:val="24"/>
                <w:rtl/>
              </w:rPr>
              <w:t>נספח 22</w:t>
            </w:r>
          </w:p>
        </w:tc>
        <w:tc>
          <w:tcPr>
            <w:tcW w:w="2018" w:type="dxa"/>
            <w:shd w:val="clear" w:color="auto" w:fill="auto"/>
            <w:vAlign w:val="center"/>
          </w:tcPr>
          <w:p w14:paraId="7A094A1E" w14:textId="77777777" w:rsidR="00DA55D4" w:rsidRPr="00470A52" w:rsidRDefault="00DA55D4" w:rsidP="00DA55D4">
            <w:pPr>
              <w:jc w:val="center"/>
              <w:rPr>
                <w:szCs w:val="24"/>
              </w:rP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1E61E13D" w14:textId="77777777" w:rsidTr="00DA55D4">
        <w:tc>
          <w:tcPr>
            <w:tcW w:w="1532" w:type="dxa"/>
            <w:shd w:val="clear" w:color="auto" w:fill="auto"/>
            <w:vAlign w:val="center"/>
          </w:tcPr>
          <w:p w14:paraId="69DA2F4B" w14:textId="77777777" w:rsidR="00DA55D4" w:rsidRPr="00470A52" w:rsidRDefault="00DA55D4" w:rsidP="00DA55D4">
            <w:pPr>
              <w:spacing w:line="360" w:lineRule="auto"/>
              <w:jc w:val="center"/>
              <w:rPr>
                <w:szCs w:val="24"/>
                <w:rtl/>
              </w:rPr>
            </w:pPr>
          </w:p>
        </w:tc>
        <w:tc>
          <w:tcPr>
            <w:tcW w:w="4761" w:type="dxa"/>
            <w:shd w:val="clear" w:color="auto" w:fill="auto"/>
            <w:vAlign w:val="center"/>
          </w:tcPr>
          <w:p w14:paraId="725548E1" w14:textId="77777777" w:rsidR="00DA55D4" w:rsidRPr="00470A52" w:rsidRDefault="00DA55D4" w:rsidP="00DA55D4">
            <w:pPr>
              <w:spacing w:line="360" w:lineRule="auto"/>
              <w:rPr>
                <w:szCs w:val="24"/>
                <w:rtl/>
              </w:rPr>
            </w:pPr>
            <w:r w:rsidRPr="00470A52">
              <w:rPr>
                <w:rFonts w:hint="cs"/>
                <w:szCs w:val="24"/>
                <w:rtl/>
              </w:rPr>
              <w:t>הצהרת סודיות</w:t>
            </w:r>
          </w:p>
        </w:tc>
        <w:tc>
          <w:tcPr>
            <w:tcW w:w="1436" w:type="dxa"/>
            <w:shd w:val="clear" w:color="auto" w:fill="auto"/>
            <w:vAlign w:val="center"/>
          </w:tcPr>
          <w:p w14:paraId="4CD9CA83" w14:textId="77777777" w:rsidR="00DA55D4" w:rsidRPr="00470A52" w:rsidRDefault="00DA55D4" w:rsidP="00DA55D4">
            <w:pPr>
              <w:jc w:val="center"/>
              <w:rPr>
                <w:szCs w:val="24"/>
                <w:rtl/>
              </w:rPr>
            </w:pPr>
            <w:r w:rsidRPr="00470A52">
              <w:rPr>
                <w:rFonts w:hint="cs"/>
                <w:szCs w:val="24"/>
                <w:rtl/>
              </w:rPr>
              <w:t>נספח 23</w:t>
            </w:r>
          </w:p>
        </w:tc>
        <w:tc>
          <w:tcPr>
            <w:tcW w:w="2018" w:type="dxa"/>
            <w:shd w:val="clear" w:color="auto" w:fill="auto"/>
            <w:vAlign w:val="center"/>
          </w:tcPr>
          <w:p w14:paraId="5A3AD749" w14:textId="77777777" w:rsidR="00DA55D4" w:rsidRPr="00470A52" w:rsidRDefault="00DA55D4" w:rsidP="00DA55D4">
            <w:pPr>
              <w:jc w:val="center"/>
              <w:rPr>
                <w:szCs w:val="24"/>
              </w:rP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14FC7B53" w14:textId="77777777" w:rsidTr="00DA55D4">
        <w:tc>
          <w:tcPr>
            <w:tcW w:w="1532" w:type="dxa"/>
            <w:shd w:val="clear" w:color="auto" w:fill="auto"/>
            <w:vAlign w:val="center"/>
          </w:tcPr>
          <w:p w14:paraId="2C0AB335" w14:textId="77777777" w:rsidR="00DA55D4" w:rsidRPr="00470A52" w:rsidRDefault="00DA55D4" w:rsidP="00DA55D4">
            <w:pPr>
              <w:spacing w:line="360" w:lineRule="auto"/>
              <w:jc w:val="center"/>
              <w:rPr>
                <w:szCs w:val="24"/>
                <w:rtl/>
              </w:rPr>
            </w:pPr>
            <w:r w:rsidRPr="00470A52">
              <w:rPr>
                <w:rFonts w:hint="cs"/>
                <w:szCs w:val="24"/>
                <w:rtl/>
              </w:rPr>
              <w:t>סע' ה'</w:t>
            </w:r>
          </w:p>
        </w:tc>
        <w:tc>
          <w:tcPr>
            <w:tcW w:w="4761" w:type="dxa"/>
            <w:shd w:val="clear" w:color="auto" w:fill="auto"/>
            <w:vAlign w:val="center"/>
          </w:tcPr>
          <w:p w14:paraId="3189CE1F" w14:textId="77777777" w:rsidR="00DA55D4" w:rsidRPr="00470A52" w:rsidRDefault="00DA55D4" w:rsidP="00DA55D4">
            <w:pPr>
              <w:spacing w:line="360" w:lineRule="auto"/>
              <w:rPr>
                <w:szCs w:val="24"/>
                <w:rtl/>
              </w:rPr>
            </w:pPr>
            <w:r w:rsidRPr="00470A52">
              <w:rPr>
                <w:rFonts w:hint="cs"/>
                <w:szCs w:val="24"/>
                <w:rtl/>
              </w:rPr>
              <w:t xml:space="preserve">הצעת מחיר </w:t>
            </w:r>
            <w:r w:rsidRPr="00470A52">
              <w:rPr>
                <w:rFonts w:hint="cs"/>
                <w:b/>
                <w:bCs/>
                <w:szCs w:val="24"/>
                <w:rtl/>
              </w:rPr>
              <w:t>במעטפה נפרדת וסגורה</w:t>
            </w:r>
            <w:r w:rsidRPr="00470A52">
              <w:rPr>
                <w:rFonts w:hint="cs"/>
                <w:szCs w:val="24"/>
                <w:rtl/>
              </w:rPr>
              <w:t xml:space="preserve"> בתוך חוברת ההצעה עליה רשום שם המציע ו"הצעת מחיר למכרז 14/</w:t>
            </w:r>
            <w:r w:rsidRPr="00470A52">
              <w:rPr>
                <w:rFonts w:hint="cs"/>
                <w:szCs w:val="24"/>
              </w:rPr>
              <w:t>XXX</w:t>
            </w:r>
            <w:r w:rsidRPr="00470A52">
              <w:rPr>
                <w:rFonts w:hint="cs"/>
                <w:szCs w:val="24"/>
                <w:rtl/>
              </w:rPr>
              <w:t xml:space="preserve">" </w:t>
            </w:r>
          </w:p>
        </w:tc>
        <w:tc>
          <w:tcPr>
            <w:tcW w:w="1436" w:type="dxa"/>
            <w:shd w:val="clear" w:color="auto" w:fill="auto"/>
            <w:vAlign w:val="center"/>
          </w:tcPr>
          <w:p w14:paraId="0EB55B40" w14:textId="77777777" w:rsidR="00DA55D4" w:rsidRPr="00470A52" w:rsidRDefault="00DA55D4" w:rsidP="00DA55D4">
            <w:pPr>
              <w:jc w:val="center"/>
              <w:rPr>
                <w:szCs w:val="24"/>
                <w:rtl/>
              </w:rPr>
            </w:pPr>
            <w:r w:rsidRPr="00470A52">
              <w:rPr>
                <w:rFonts w:hint="cs"/>
                <w:szCs w:val="24"/>
                <w:rtl/>
              </w:rPr>
              <w:t>נספח 24</w:t>
            </w:r>
          </w:p>
        </w:tc>
        <w:tc>
          <w:tcPr>
            <w:tcW w:w="2018" w:type="dxa"/>
            <w:shd w:val="clear" w:color="auto" w:fill="auto"/>
            <w:vAlign w:val="center"/>
          </w:tcPr>
          <w:p w14:paraId="5E7A4D83" w14:textId="77777777" w:rsidR="00DA55D4" w:rsidRPr="00470A52" w:rsidRDefault="00DA55D4" w:rsidP="00DA55D4">
            <w:pPr>
              <w:jc w:val="cente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r w:rsidR="00DA55D4" w:rsidRPr="00470A52" w14:paraId="4618923C" w14:textId="77777777" w:rsidTr="00DA55D4">
        <w:tc>
          <w:tcPr>
            <w:tcW w:w="1532" w:type="dxa"/>
            <w:shd w:val="clear" w:color="auto" w:fill="auto"/>
            <w:vAlign w:val="center"/>
          </w:tcPr>
          <w:p w14:paraId="3513E5BC" w14:textId="77777777" w:rsidR="00DA55D4" w:rsidRPr="00470A52" w:rsidRDefault="00DA55D4" w:rsidP="00DA55D4">
            <w:pPr>
              <w:spacing w:line="360" w:lineRule="auto"/>
              <w:jc w:val="center"/>
              <w:rPr>
                <w:szCs w:val="24"/>
                <w:rtl/>
              </w:rPr>
            </w:pPr>
          </w:p>
        </w:tc>
        <w:tc>
          <w:tcPr>
            <w:tcW w:w="4761" w:type="dxa"/>
            <w:shd w:val="clear" w:color="auto" w:fill="auto"/>
            <w:vAlign w:val="center"/>
          </w:tcPr>
          <w:p w14:paraId="57613B2E" w14:textId="77777777" w:rsidR="00DA55D4" w:rsidRPr="00470A52" w:rsidRDefault="00DA55D4" w:rsidP="00DA55D4">
            <w:pPr>
              <w:spacing w:line="360" w:lineRule="auto"/>
              <w:rPr>
                <w:szCs w:val="24"/>
                <w:rtl/>
              </w:rPr>
            </w:pPr>
            <w:r w:rsidRPr="00470A52">
              <w:rPr>
                <w:rFonts w:hint="cs"/>
                <w:szCs w:val="24"/>
                <w:rtl/>
              </w:rPr>
              <w:t>חלקים חסויים בהצעה</w:t>
            </w:r>
          </w:p>
        </w:tc>
        <w:tc>
          <w:tcPr>
            <w:tcW w:w="1436" w:type="dxa"/>
            <w:shd w:val="clear" w:color="auto" w:fill="auto"/>
            <w:vAlign w:val="center"/>
          </w:tcPr>
          <w:p w14:paraId="48284467" w14:textId="77777777" w:rsidR="00DA55D4" w:rsidRPr="00470A52" w:rsidRDefault="00DA55D4" w:rsidP="00DA55D4">
            <w:pPr>
              <w:jc w:val="center"/>
              <w:rPr>
                <w:szCs w:val="24"/>
                <w:rtl/>
              </w:rPr>
            </w:pPr>
            <w:r w:rsidRPr="00470A52">
              <w:rPr>
                <w:rFonts w:hint="cs"/>
                <w:szCs w:val="24"/>
                <w:rtl/>
              </w:rPr>
              <w:t>נספח 25</w:t>
            </w:r>
          </w:p>
        </w:tc>
        <w:tc>
          <w:tcPr>
            <w:tcW w:w="2018" w:type="dxa"/>
            <w:shd w:val="clear" w:color="auto" w:fill="auto"/>
            <w:vAlign w:val="center"/>
          </w:tcPr>
          <w:p w14:paraId="4BD50473" w14:textId="77777777" w:rsidR="00DA55D4" w:rsidRPr="00470A52" w:rsidRDefault="00DA55D4" w:rsidP="00DA55D4">
            <w:pPr>
              <w:jc w:val="center"/>
              <w:rPr>
                <w:szCs w:val="24"/>
              </w:rPr>
            </w:pPr>
            <w:r w:rsidRPr="00470A52">
              <w:rPr>
                <w:rFonts w:hint="cs"/>
                <w:szCs w:val="24"/>
              </w:rPr>
              <w:sym w:font="Wingdings" w:char="F06F"/>
            </w:r>
            <w:r w:rsidRPr="00470A52">
              <w:rPr>
                <w:rFonts w:hint="cs"/>
                <w:szCs w:val="24"/>
                <w:rtl/>
              </w:rPr>
              <w:t xml:space="preserve"> כן   </w:t>
            </w:r>
            <w:r w:rsidRPr="00470A52">
              <w:rPr>
                <w:rFonts w:hint="cs"/>
                <w:szCs w:val="24"/>
              </w:rPr>
              <w:sym w:font="Wingdings" w:char="F06F"/>
            </w:r>
            <w:r w:rsidRPr="00470A52">
              <w:rPr>
                <w:rFonts w:hint="cs"/>
                <w:szCs w:val="24"/>
                <w:rtl/>
              </w:rPr>
              <w:t xml:space="preserve"> לא</w:t>
            </w:r>
          </w:p>
        </w:tc>
      </w:tr>
    </w:tbl>
    <w:p w14:paraId="37AED533" w14:textId="77777777" w:rsidR="00DA55D4" w:rsidRPr="00470A52" w:rsidRDefault="00DA55D4" w:rsidP="00DA55D4">
      <w:pPr>
        <w:spacing w:line="360" w:lineRule="auto"/>
        <w:rPr>
          <w:szCs w:val="24"/>
          <w:rtl/>
        </w:rPr>
      </w:pPr>
    </w:p>
    <w:p w14:paraId="4935D15B" w14:textId="77777777" w:rsidR="00DA55D4" w:rsidRPr="00470A52" w:rsidRDefault="00DA55D4" w:rsidP="00DA55D4">
      <w:pPr>
        <w:spacing w:line="360" w:lineRule="auto"/>
        <w:jc w:val="center"/>
        <w:rPr>
          <w:b/>
          <w:bCs/>
          <w:szCs w:val="32"/>
          <w:u w:val="single"/>
          <w:rtl/>
        </w:rPr>
      </w:pPr>
      <w:r w:rsidRPr="00470A52">
        <w:rPr>
          <w:rtl/>
        </w:rPr>
        <w:br w:type="page"/>
      </w:r>
      <w:r w:rsidRPr="00470A52">
        <w:rPr>
          <w:rFonts w:hint="cs"/>
          <w:b/>
          <w:bCs/>
          <w:szCs w:val="32"/>
          <w:u w:val="single"/>
          <w:rtl/>
        </w:rPr>
        <w:t>נספח 1</w:t>
      </w:r>
    </w:p>
    <w:p w14:paraId="30AD6301" w14:textId="77777777" w:rsidR="00DA55D4" w:rsidRPr="00470A52" w:rsidRDefault="00DA55D4" w:rsidP="00DA55D4">
      <w:pPr>
        <w:spacing w:line="360" w:lineRule="auto"/>
        <w:jc w:val="center"/>
        <w:rPr>
          <w:b/>
          <w:bCs/>
          <w:szCs w:val="32"/>
          <w:rtl/>
        </w:rPr>
      </w:pPr>
      <w:r w:rsidRPr="00470A52">
        <w:rPr>
          <w:rFonts w:hint="cs"/>
          <w:b/>
          <w:bCs/>
          <w:szCs w:val="32"/>
          <w:rtl/>
        </w:rPr>
        <w:t>תעודת עוסק מורשה</w:t>
      </w:r>
    </w:p>
    <w:p w14:paraId="06BBFA21" w14:textId="77777777" w:rsidR="00DA55D4" w:rsidRPr="00470A52" w:rsidRDefault="00DA55D4" w:rsidP="00DA55D4">
      <w:pPr>
        <w:spacing w:line="360" w:lineRule="auto"/>
        <w:jc w:val="center"/>
        <w:rPr>
          <w:sz w:val="20"/>
          <w:szCs w:val="24"/>
          <w:rtl/>
        </w:rPr>
      </w:pPr>
      <w:r w:rsidRPr="00470A52">
        <w:rPr>
          <w:rFonts w:hint="cs"/>
          <w:sz w:val="20"/>
          <w:szCs w:val="24"/>
          <w:rtl/>
        </w:rPr>
        <w:t>(נא לצרף)</w:t>
      </w:r>
    </w:p>
    <w:p w14:paraId="74777284" w14:textId="77777777" w:rsidR="00DA55D4" w:rsidRPr="00470A52" w:rsidRDefault="00DA55D4" w:rsidP="00DA55D4">
      <w:pPr>
        <w:spacing w:line="360" w:lineRule="auto"/>
        <w:jc w:val="center"/>
        <w:rPr>
          <w:sz w:val="20"/>
          <w:szCs w:val="24"/>
          <w:rtl/>
        </w:rPr>
      </w:pPr>
    </w:p>
    <w:p w14:paraId="25712A71" w14:textId="77777777" w:rsidR="00DA55D4" w:rsidRPr="00470A52" w:rsidRDefault="00DA55D4" w:rsidP="00DA55D4">
      <w:pPr>
        <w:spacing w:line="360" w:lineRule="auto"/>
        <w:jc w:val="center"/>
        <w:rPr>
          <w:b/>
          <w:bCs/>
          <w:szCs w:val="32"/>
          <w:u w:val="single"/>
          <w:rtl/>
        </w:rPr>
      </w:pPr>
      <w:r w:rsidRPr="00470A52">
        <w:rPr>
          <w:rFonts w:hint="cs"/>
          <w:b/>
          <w:bCs/>
          <w:szCs w:val="32"/>
          <w:u w:val="single"/>
          <w:rtl/>
        </w:rPr>
        <w:t xml:space="preserve">נספח 2 </w:t>
      </w:r>
    </w:p>
    <w:p w14:paraId="0175E787" w14:textId="77777777" w:rsidR="00DA55D4" w:rsidRPr="00470A52" w:rsidRDefault="00DA55D4" w:rsidP="00DA55D4">
      <w:pPr>
        <w:spacing w:line="360" w:lineRule="auto"/>
        <w:jc w:val="center"/>
        <w:rPr>
          <w:b/>
          <w:bCs/>
          <w:szCs w:val="32"/>
          <w:rtl/>
        </w:rPr>
      </w:pPr>
      <w:r w:rsidRPr="00470A52">
        <w:rPr>
          <w:rFonts w:hint="cs"/>
          <w:b/>
          <w:bCs/>
          <w:szCs w:val="32"/>
          <w:rtl/>
        </w:rPr>
        <w:t>רישיון בר תוקף לעסוק כקבלן שירות (מטעם משרד התמ"ת)</w:t>
      </w:r>
    </w:p>
    <w:p w14:paraId="233FDB8B" w14:textId="77777777" w:rsidR="00DA55D4" w:rsidRPr="00470A52" w:rsidRDefault="00DA55D4" w:rsidP="00DA55D4">
      <w:pPr>
        <w:spacing w:line="360" w:lineRule="auto"/>
        <w:jc w:val="center"/>
        <w:rPr>
          <w:sz w:val="20"/>
          <w:szCs w:val="24"/>
          <w:rtl/>
        </w:rPr>
      </w:pPr>
      <w:r w:rsidRPr="00470A52">
        <w:rPr>
          <w:rFonts w:hint="cs"/>
          <w:sz w:val="20"/>
          <w:szCs w:val="24"/>
          <w:rtl/>
        </w:rPr>
        <w:t>(נא לצרף)</w:t>
      </w:r>
    </w:p>
    <w:p w14:paraId="63D6317F" w14:textId="77777777" w:rsidR="00DA55D4" w:rsidRPr="00470A52" w:rsidRDefault="00DA55D4" w:rsidP="00DA55D4">
      <w:pPr>
        <w:spacing w:line="360" w:lineRule="auto"/>
        <w:jc w:val="center"/>
        <w:rPr>
          <w:sz w:val="20"/>
          <w:szCs w:val="24"/>
          <w:rtl/>
        </w:rPr>
      </w:pPr>
    </w:p>
    <w:p w14:paraId="2B35BDDA" w14:textId="77777777" w:rsidR="00DA55D4" w:rsidRPr="00470A52" w:rsidRDefault="00DA55D4" w:rsidP="00DA55D4">
      <w:pPr>
        <w:spacing w:line="360" w:lineRule="auto"/>
        <w:jc w:val="center"/>
        <w:rPr>
          <w:b/>
          <w:bCs/>
          <w:szCs w:val="32"/>
          <w:u w:val="single"/>
          <w:rtl/>
        </w:rPr>
      </w:pPr>
      <w:r w:rsidRPr="00470A52">
        <w:rPr>
          <w:rFonts w:hint="cs"/>
          <w:b/>
          <w:bCs/>
          <w:szCs w:val="32"/>
          <w:u w:val="single"/>
          <w:rtl/>
        </w:rPr>
        <w:t xml:space="preserve">נספח 3 </w:t>
      </w:r>
    </w:p>
    <w:p w14:paraId="47C114C9" w14:textId="77777777" w:rsidR="00DA55D4" w:rsidRPr="00470A52" w:rsidRDefault="00DA55D4" w:rsidP="00DA55D4">
      <w:pPr>
        <w:spacing w:line="360" w:lineRule="auto"/>
        <w:jc w:val="center"/>
        <w:rPr>
          <w:b/>
          <w:bCs/>
          <w:szCs w:val="32"/>
          <w:rtl/>
        </w:rPr>
      </w:pPr>
      <w:r w:rsidRPr="00470A52">
        <w:rPr>
          <w:b/>
          <w:bCs/>
          <w:szCs w:val="32"/>
          <w:rtl/>
        </w:rPr>
        <w:t xml:space="preserve">אישור </w:t>
      </w:r>
      <w:r w:rsidRPr="00470A52">
        <w:rPr>
          <w:rFonts w:hint="cs"/>
          <w:b/>
          <w:bCs/>
          <w:szCs w:val="32"/>
          <w:rtl/>
        </w:rPr>
        <w:t>עו"ד/רו"ח המאמת אודות מורשי החתימה בתאגיד</w:t>
      </w:r>
    </w:p>
    <w:p w14:paraId="55472C86" w14:textId="77777777" w:rsidR="00DA55D4" w:rsidRPr="00470A52" w:rsidRDefault="00DA55D4" w:rsidP="00DA55D4">
      <w:pPr>
        <w:spacing w:line="360" w:lineRule="auto"/>
        <w:jc w:val="center"/>
        <w:rPr>
          <w:sz w:val="20"/>
          <w:szCs w:val="24"/>
          <w:rtl/>
        </w:rPr>
      </w:pPr>
      <w:r w:rsidRPr="00470A52">
        <w:rPr>
          <w:rFonts w:hint="cs"/>
          <w:sz w:val="20"/>
          <w:szCs w:val="24"/>
          <w:rtl/>
        </w:rPr>
        <w:t>(נא לצרף)</w:t>
      </w:r>
    </w:p>
    <w:p w14:paraId="2683F1CA" w14:textId="77777777" w:rsidR="00DA55D4" w:rsidRPr="00470A52" w:rsidRDefault="00DA55D4" w:rsidP="00DA55D4">
      <w:pPr>
        <w:spacing w:line="360" w:lineRule="auto"/>
        <w:jc w:val="center"/>
        <w:rPr>
          <w:b/>
          <w:bCs/>
          <w:szCs w:val="32"/>
          <w:rtl/>
        </w:rPr>
      </w:pPr>
    </w:p>
    <w:p w14:paraId="2EDF9572" w14:textId="77777777" w:rsidR="00DA55D4" w:rsidRPr="00470A52" w:rsidRDefault="00DA55D4" w:rsidP="00DA55D4">
      <w:pPr>
        <w:spacing w:line="360" w:lineRule="auto"/>
        <w:jc w:val="center"/>
        <w:rPr>
          <w:b/>
          <w:bCs/>
          <w:szCs w:val="32"/>
          <w:u w:val="single"/>
          <w:rtl/>
        </w:rPr>
      </w:pPr>
      <w:r w:rsidRPr="00470A52">
        <w:rPr>
          <w:rFonts w:hint="cs"/>
          <w:b/>
          <w:bCs/>
          <w:szCs w:val="32"/>
          <w:u w:val="single"/>
          <w:rtl/>
        </w:rPr>
        <w:t xml:space="preserve">נספח 4 </w:t>
      </w:r>
    </w:p>
    <w:p w14:paraId="5274FFB1" w14:textId="77777777" w:rsidR="00DA55D4" w:rsidRPr="00470A52" w:rsidRDefault="00DA55D4" w:rsidP="00DA55D4">
      <w:pPr>
        <w:spacing w:line="360" w:lineRule="auto"/>
        <w:jc w:val="center"/>
        <w:rPr>
          <w:b/>
          <w:bCs/>
          <w:szCs w:val="32"/>
          <w:rtl/>
        </w:rPr>
      </w:pPr>
      <w:r w:rsidRPr="00470A52">
        <w:rPr>
          <w:b/>
          <w:bCs/>
          <w:szCs w:val="32"/>
          <w:rtl/>
        </w:rPr>
        <w:t>אישור עדכני על רישום במרשם המתנהל עפ"י כל דין לגבי תאגידים מסוגו</w:t>
      </w:r>
      <w:r w:rsidRPr="00470A52">
        <w:rPr>
          <w:b/>
          <w:bCs/>
          <w:u w:val="single"/>
          <w:rtl/>
        </w:rPr>
        <w:t xml:space="preserve"> </w:t>
      </w:r>
      <w:r w:rsidRPr="00470A52">
        <w:rPr>
          <w:rFonts w:hint="cs"/>
          <w:b/>
          <w:bCs/>
          <w:szCs w:val="32"/>
          <w:rtl/>
        </w:rPr>
        <w:t>כולל אישור על היעדר חובות לרשם</w:t>
      </w:r>
    </w:p>
    <w:p w14:paraId="6D821BDD" w14:textId="77777777" w:rsidR="00DA55D4" w:rsidRPr="00470A52" w:rsidRDefault="00DA55D4" w:rsidP="00DA55D4">
      <w:pPr>
        <w:spacing w:line="360" w:lineRule="auto"/>
        <w:jc w:val="center"/>
        <w:rPr>
          <w:sz w:val="20"/>
          <w:szCs w:val="24"/>
          <w:rtl/>
        </w:rPr>
      </w:pPr>
      <w:r w:rsidRPr="00470A52">
        <w:rPr>
          <w:rFonts w:hint="cs"/>
          <w:sz w:val="20"/>
          <w:szCs w:val="24"/>
          <w:rtl/>
        </w:rPr>
        <w:t>(נא לצרף)</w:t>
      </w:r>
    </w:p>
    <w:p w14:paraId="3373E313" w14:textId="77777777" w:rsidR="00DA55D4" w:rsidRPr="00470A52" w:rsidRDefault="00DA55D4" w:rsidP="00DA55D4">
      <w:pPr>
        <w:spacing w:line="360" w:lineRule="auto"/>
        <w:jc w:val="center"/>
        <w:rPr>
          <w:b/>
          <w:bCs/>
          <w:szCs w:val="32"/>
          <w:rtl/>
        </w:rPr>
      </w:pPr>
    </w:p>
    <w:p w14:paraId="7FDB180E" w14:textId="77777777" w:rsidR="00DA55D4" w:rsidRPr="00470A52" w:rsidRDefault="00DA55D4" w:rsidP="00DA55D4">
      <w:pPr>
        <w:bidi w:val="0"/>
        <w:rPr>
          <w:b/>
          <w:bCs/>
          <w:szCs w:val="32"/>
        </w:rPr>
      </w:pPr>
      <w:r w:rsidRPr="00470A52">
        <w:rPr>
          <w:b/>
          <w:bCs/>
          <w:szCs w:val="32"/>
          <w:rtl/>
        </w:rPr>
        <w:br w:type="page"/>
      </w:r>
    </w:p>
    <w:p w14:paraId="1336CE38" w14:textId="77777777" w:rsidR="00DA55D4" w:rsidRPr="00470A52" w:rsidRDefault="00DA55D4" w:rsidP="00DA55D4">
      <w:pPr>
        <w:spacing w:line="360" w:lineRule="auto"/>
        <w:jc w:val="center"/>
        <w:rPr>
          <w:b/>
          <w:bCs/>
          <w:sz w:val="32"/>
          <w:szCs w:val="32"/>
          <w:u w:val="single"/>
          <w:rtl/>
        </w:rPr>
      </w:pPr>
      <w:r w:rsidRPr="00470A52">
        <w:rPr>
          <w:rFonts w:hint="cs"/>
          <w:b/>
          <w:bCs/>
          <w:sz w:val="32"/>
          <w:szCs w:val="32"/>
          <w:u w:val="single"/>
          <w:rtl/>
        </w:rPr>
        <w:t>נספח 5</w:t>
      </w:r>
    </w:p>
    <w:p w14:paraId="3891FB02" w14:textId="77777777" w:rsidR="00DA55D4" w:rsidRPr="00470A52" w:rsidRDefault="00DA55D4" w:rsidP="00DA55D4">
      <w:pPr>
        <w:jc w:val="center"/>
        <w:rPr>
          <w:rFonts w:ascii="Arial" w:hAnsi="Arial"/>
          <w:b/>
          <w:bCs/>
          <w:sz w:val="32"/>
          <w:szCs w:val="32"/>
          <w:rtl/>
        </w:rPr>
      </w:pPr>
      <w:r w:rsidRPr="00470A52">
        <w:rPr>
          <w:rFonts w:ascii="Arial" w:hAnsi="Arial" w:hint="cs"/>
          <w:b/>
          <w:bCs/>
          <w:sz w:val="32"/>
          <w:szCs w:val="32"/>
          <w:rtl/>
        </w:rPr>
        <w:t>נוסח ערבות מציע</w:t>
      </w:r>
    </w:p>
    <w:p w14:paraId="53574C33" w14:textId="77777777" w:rsidR="00DA55D4" w:rsidRPr="00470A52" w:rsidRDefault="00DA55D4" w:rsidP="00DA55D4">
      <w:pPr>
        <w:bidi w:val="0"/>
        <w:jc w:val="center"/>
        <w:rPr>
          <w:b/>
          <w:bCs/>
          <w:sz w:val="28"/>
          <w:szCs w:val="28"/>
          <w:u w:val="single"/>
          <w:rtl/>
        </w:rPr>
      </w:pPr>
    </w:p>
    <w:p w14:paraId="57131D83"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הבנק/חברת הביטוח ________________</w:t>
      </w:r>
    </w:p>
    <w:p w14:paraId="13601464"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מס' הטלפון ________________________</w:t>
      </w:r>
    </w:p>
    <w:p w14:paraId="67FB0616"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מס' הפקס: ________________________</w:t>
      </w:r>
    </w:p>
    <w:p w14:paraId="242557F4" w14:textId="77777777" w:rsidR="00DA55D4" w:rsidRPr="00470A52" w:rsidRDefault="00DA55D4" w:rsidP="00DA55D4">
      <w:pPr>
        <w:spacing w:line="360" w:lineRule="auto"/>
        <w:jc w:val="both"/>
        <w:rPr>
          <w:rFonts w:ascii="Arial" w:hAnsi="Arial"/>
          <w:szCs w:val="24"/>
          <w:rtl/>
        </w:rPr>
      </w:pPr>
    </w:p>
    <w:p w14:paraId="47ABFCF0" w14:textId="77777777" w:rsidR="00DA55D4" w:rsidRPr="00470A52" w:rsidRDefault="00DA55D4" w:rsidP="00DA55D4">
      <w:pPr>
        <w:spacing w:line="360" w:lineRule="auto"/>
        <w:jc w:val="both"/>
        <w:rPr>
          <w:rFonts w:ascii="Arial" w:hAnsi="Arial"/>
          <w:szCs w:val="24"/>
        </w:rPr>
      </w:pPr>
      <w:r w:rsidRPr="00470A52">
        <w:rPr>
          <w:rFonts w:ascii="Arial" w:hAnsi="Arial"/>
          <w:szCs w:val="24"/>
          <w:rtl/>
        </w:rPr>
        <w:t xml:space="preserve">לכבוד </w:t>
      </w:r>
    </w:p>
    <w:p w14:paraId="2C13601A" w14:textId="77777777" w:rsidR="00DA55D4" w:rsidRPr="00470A52" w:rsidRDefault="00DA55D4" w:rsidP="00DA55D4">
      <w:pPr>
        <w:spacing w:line="360" w:lineRule="auto"/>
        <w:jc w:val="both"/>
        <w:rPr>
          <w:rFonts w:ascii="Arial" w:hAnsi="Arial"/>
          <w:szCs w:val="24"/>
        </w:rPr>
      </w:pPr>
      <w:r w:rsidRPr="00470A52">
        <w:rPr>
          <w:rFonts w:ascii="Arial" w:hAnsi="Arial"/>
          <w:szCs w:val="24"/>
          <w:rtl/>
        </w:rPr>
        <w:t xml:space="preserve">ממשלת ישראל </w:t>
      </w:r>
    </w:p>
    <w:p w14:paraId="7E5A81E9" w14:textId="77777777" w:rsidR="00DA55D4" w:rsidRPr="00470A52" w:rsidRDefault="00DA55D4" w:rsidP="00DA55D4">
      <w:pPr>
        <w:spacing w:line="360" w:lineRule="auto"/>
        <w:jc w:val="both"/>
        <w:rPr>
          <w:rFonts w:ascii="Arial" w:hAnsi="Arial"/>
          <w:szCs w:val="24"/>
          <w:u w:val="single"/>
        </w:rPr>
      </w:pPr>
      <w:r w:rsidRPr="00470A52">
        <w:rPr>
          <w:rFonts w:ascii="Arial" w:hAnsi="Arial"/>
          <w:szCs w:val="24"/>
          <w:u w:val="single"/>
          <w:rtl/>
        </w:rPr>
        <w:t xml:space="preserve">באמצעות משרד </w:t>
      </w:r>
      <w:r w:rsidRPr="00470A52">
        <w:rPr>
          <w:rFonts w:ascii="Arial" w:hAnsi="Arial" w:hint="cs"/>
          <w:szCs w:val="24"/>
          <w:u w:val="single"/>
          <w:rtl/>
        </w:rPr>
        <w:t>התשתיות הלאומיות, האנרגיה והמים</w:t>
      </w:r>
    </w:p>
    <w:p w14:paraId="7136B7E2" w14:textId="77777777" w:rsidR="00DA55D4" w:rsidRPr="00470A52" w:rsidRDefault="00DA55D4" w:rsidP="00DA55D4">
      <w:pPr>
        <w:spacing w:line="360" w:lineRule="auto"/>
        <w:jc w:val="both"/>
        <w:rPr>
          <w:rFonts w:ascii="Arial" w:hAnsi="Arial"/>
          <w:szCs w:val="24"/>
          <w:rtl/>
        </w:rPr>
      </w:pPr>
    </w:p>
    <w:p w14:paraId="5B395D33" w14:textId="77777777" w:rsidR="00DA55D4" w:rsidRPr="00470A52" w:rsidRDefault="00DA55D4" w:rsidP="00DA55D4">
      <w:pPr>
        <w:spacing w:line="360" w:lineRule="auto"/>
        <w:jc w:val="both"/>
        <w:rPr>
          <w:rFonts w:ascii="Arial" w:hAnsi="Arial"/>
          <w:szCs w:val="24"/>
          <w:rtl/>
        </w:rPr>
      </w:pPr>
    </w:p>
    <w:p w14:paraId="42B9505C" w14:textId="77777777" w:rsidR="00DA55D4" w:rsidRPr="00470A52" w:rsidRDefault="00DA55D4" w:rsidP="00DA55D4">
      <w:pPr>
        <w:spacing w:line="360" w:lineRule="auto"/>
        <w:jc w:val="both"/>
        <w:rPr>
          <w:rFonts w:ascii="Arial" w:hAnsi="Arial"/>
          <w:szCs w:val="24"/>
          <w:rtl/>
        </w:rPr>
      </w:pPr>
      <w:r w:rsidRPr="00470A52">
        <w:rPr>
          <w:rFonts w:ascii="Arial" w:hAnsi="Arial"/>
          <w:b/>
          <w:bCs/>
          <w:szCs w:val="24"/>
          <w:rtl/>
        </w:rPr>
        <w:t>הנדון: ערבות מס'</w:t>
      </w:r>
      <w:r w:rsidRPr="00470A52">
        <w:rPr>
          <w:rFonts w:ascii="Arial" w:hAnsi="Arial"/>
          <w:szCs w:val="24"/>
          <w:rtl/>
        </w:rPr>
        <w:t>____________</w:t>
      </w:r>
    </w:p>
    <w:p w14:paraId="5A4CA34D" w14:textId="77777777" w:rsidR="00DA55D4" w:rsidRPr="00470A52" w:rsidRDefault="00DA55D4" w:rsidP="00DA55D4">
      <w:pPr>
        <w:spacing w:line="360" w:lineRule="auto"/>
        <w:jc w:val="both"/>
        <w:rPr>
          <w:rFonts w:ascii="Arial" w:hAnsi="Arial"/>
          <w:szCs w:val="24"/>
        </w:rPr>
      </w:pPr>
    </w:p>
    <w:p w14:paraId="49219E8F" w14:textId="21A36009" w:rsidR="00DA55D4" w:rsidRPr="00470A52" w:rsidRDefault="00DA55D4" w:rsidP="00E77B57">
      <w:pPr>
        <w:spacing w:line="360" w:lineRule="auto"/>
        <w:jc w:val="both"/>
        <w:rPr>
          <w:rFonts w:ascii="Arial" w:hAnsi="Arial"/>
          <w:szCs w:val="24"/>
          <w:rtl/>
        </w:rPr>
      </w:pPr>
      <w:r w:rsidRPr="00470A52">
        <w:rPr>
          <w:rFonts w:ascii="Arial" w:hAnsi="Arial"/>
          <w:szCs w:val="24"/>
          <w:rtl/>
        </w:rPr>
        <w:t xml:space="preserve">אנו ערבים בזה כלפיכם לסילוק כל סכום עד לסך </w:t>
      </w:r>
      <w:r w:rsidR="00E77B57">
        <w:rPr>
          <w:rFonts w:ascii="Arial" w:hAnsi="Arial" w:hint="cs"/>
          <w:b/>
          <w:bCs/>
          <w:szCs w:val="24"/>
          <w:u w:val="single"/>
          <w:rtl/>
        </w:rPr>
        <w:t>17,500</w:t>
      </w:r>
      <w:r w:rsidRPr="00470A52">
        <w:rPr>
          <w:rFonts w:ascii="Arial" w:hAnsi="Arial"/>
          <w:b/>
          <w:bCs/>
          <w:szCs w:val="24"/>
          <w:rtl/>
        </w:rPr>
        <w:t>₪ (</w:t>
      </w:r>
      <w:r w:rsidRPr="00470A52">
        <w:rPr>
          <w:rFonts w:ascii="Arial" w:hAnsi="Arial" w:hint="cs"/>
          <w:b/>
          <w:bCs/>
          <w:szCs w:val="24"/>
          <w:rtl/>
        </w:rPr>
        <w:t xml:space="preserve">במילים: </w:t>
      </w:r>
      <w:r w:rsidR="00E77B57">
        <w:rPr>
          <w:rFonts w:ascii="Arial" w:hAnsi="Arial" w:hint="cs"/>
          <w:b/>
          <w:bCs/>
          <w:szCs w:val="24"/>
          <w:rtl/>
        </w:rPr>
        <w:t xml:space="preserve">שבעה עשר אלף וחמש מאות </w:t>
      </w:r>
      <w:r w:rsidRPr="00470A52">
        <w:rPr>
          <w:rFonts w:ascii="Arial" w:hAnsi="Arial" w:hint="cs"/>
          <w:szCs w:val="24"/>
          <w:rtl/>
        </w:rPr>
        <w:t xml:space="preserve"> שקלים חדשים)</w:t>
      </w:r>
      <w:r w:rsidRPr="00470A52">
        <w:rPr>
          <w:rFonts w:ascii="Arial" w:hAnsi="Arial"/>
          <w:szCs w:val="24"/>
          <w:rtl/>
        </w:rPr>
        <w:t xml:space="preserve"> </w:t>
      </w:r>
      <w:r w:rsidRPr="00470A52">
        <w:rPr>
          <w:rFonts w:ascii="Arial" w:hAnsi="Arial" w:hint="cs"/>
          <w:szCs w:val="24"/>
          <w:rtl/>
        </w:rPr>
        <w:t xml:space="preserve"> </w:t>
      </w:r>
      <w:r w:rsidRPr="00470A52">
        <w:rPr>
          <w:rFonts w:ascii="Arial" w:hAnsi="Arial"/>
          <w:szCs w:val="24"/>
          <w:rtl/>
        </w:rPr>
        <w:t>אשר תדרשו מאת: __________   (להלן "</w:t>
      </w:r>
      <w:r w:rsidRPr="00470A52">
        <w:rPr>
          <w:rFonts w:ascii="Arial" w:hAnsi="Arial"/>
          <w:b/>
          <w:bCs/>
          <w:szCs w:val="24"/>
          <w:rtl/>
        </w:rPr>
        <w:t>החייב</w:t>
      </w:r>
      <w:r w:rsidRPr="00470A52">
        <w:rPr>
          <w:rFonts w:ascii="Arial" w:hAnsi="Arial"/>
          <w:szCs w:val="24"/>
          <w:rtl/>
        </w:rPr>
        <w:t xml:space="preserve">") בקשר עם </w:t>
      </w:r>
      <w:r w:rsidRPr="00470A52">
        <w:rPr>
          <w:rFonts w:ascii="Arial" w:hAnsi="Arial"/>
          <w:b/>
          <w:bCs/>
          <w:szCs w:val="24"/>
          <w:rtl/>
        </w:rPr>
        <w:t>מכרז פומבי מס</w:t>
      </w:r>
      <w:r w:rsidRPr="00470A52">
        <w:rPr>
          <w:rFonts w:ascii="Arial" w:hAnsi="Arial" w:hint="cs"/>
          <w:b/>
          <w:bCs/>
          <w:szCs w:val="24"/>
          <w:rtl/>
        </w:rPr>
        <w:t>'</w:t>
      </w:r>
      <w:r w:rsidRPr="00470A52">
        <w:rPr>
          <w:rFonts w:ascii="Arial" w:hAnsi="Arial"/>
          <w:b/>
          <w:bCs/>
          <w:szCs w:val="24"/>
          <w:rtl/>
        </w:rPr>
        <w:t xml:space="preserve"> </w:t>
      </w:r>
      <w:r w:rsidRPr="00470A52">
        <w:rPr>
          <w:rFonts w:ascii="Arial" w:hAnsi="Arial" w:hint="cs"/>
          <w:b/>
          <w:bCs/>
          <w:szCs w:val="24"/>
          <w:rtl/>
        </w:rPr>
        <w:t xml:space="preserve">74/2014 </w:t>
      </w:r>
      <w:r w:rsidRPr="00470A52">
        <w:rPr>
          <w:rFonts w:ascii="Arial" w:hAnsi="Arial"/>
          <w:b/>
          <w:bCs/>
          <w:szCs w:val="24"/>
          <w:rtl/>
        </w:rPr>
        <w:t>למתן שירותי ניקיון, הגשה ושירותים כלליים במשרד לתשתיות לאומיות, האנרגיה והמים</w:t>
      </w:r>
      <w:r w:rsidRPr="00470A52">
        <w:rPr>
          <w:rFonts w:ascii="Arial" w:hAnsi="Arial" w:hint="cs"/>
          <w:b/>
          <w:bCs/>
          <w:szCs w:val="24"/>
          <w:rtl/>
        </w:rPr>
        <w:t>.</w:t>
      </w:r>
    </w:p>
    <w:p w14:paraId="29CCA8C5" w14:textId="77777777" w:rsidR="00DA55D4" w:rsidRPr="00470A52" w:rsidRDefault="00DA55D4" w:rsidP="00DA55D4">
      <w:pPr>
        <w:spacing w:line="360" w:lineRule="auto"/>
        <w:jc w:val="both"/>
        <w:rPr>
          <w:rFonts w:ascii="Arial" w:hAnsi="Arial"/>
          <w:szCs w:val="24"/>
        </w:rPr>
      </w:pPr>
      <w:r w:rsidRPr="00470A52">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B7358B9" w14:textId="77777777" w:rsidR="00DA55D4" w:rsidRPr="00470A52" w:rsidRDefault="00DA55D4" w:rsidP="00DA55D4">
      <w:pPr>
        <w:spacing w:line="360" w:lineRule="auto"/>
        <w:jc w:val="both"/>
        <w:rPr>
          <w:rFonts w:ascii="Arial" w:hAnsi="Arial"/>
          <w:szCs w:val="24"/>
          <w:rtl/>
        </w:rPr>
      </w:pPr>
    </w:p>
    <w:p w14:paraId="031F6BCE" w14:textId="2DE71967" w:rsidR="00DA55D4" w:rsidRPr="00470A52" w:rsidRDefault="00DA55D4" w:rsidP="00E77B57">
      <w:pPr>
        <w:spacing w:line="360" w:lineRule="auto"/>
        <w:jc w:val="both"/>
        <w:rPr>
          <w:rFonts w:ascii="Arial" w:hAnsi="Arial"/>
          <w:szCs w:val="24"/>
          <w:rtl/>
        </w:rPr>
      </w:pPr>
      <w:r w:rsidRPr="00470A52">
        <w:rPr>
          <w:rFonts w:ascii="Arial" w:hAnsi="Arial"/>
          <w:szCs w:val="24"/>
          <w:rtl/>
        </w:rPr>
        <w:t>ערבות זו תהיה בתוקף מתאריך</w:t>
      </w:r>
      <w:r w:rsidRPr="00470A52">
        <w:rPr>
          <w:rFonts w:ascii="Arial" w:hAnsi="Arial" w:hint="cs"/>
          <w:szCs w:val="24"/>
          <w:rtl/>
        </w:rPr>
        <w:t xml:space="preserve"> </w:t>
      </w:r>
      <w:r w:rsidRPr="00470A52">
        <w:rPr>
          <w:rFonts w:ascii="Arial" w:hAnsi="Arial" w:hint="cs"/>
          <w:b/>
          <w:bCs/>
          <w:szCs w:val="24"/>
          <w:u w:val="single"/>
          <w:rtl/>
        </w:rPr>
        <w:t xml:space="preserve">????????  </w:t>
      </w:r>
      <w:r w:rsidRPr="00470A52">
        <w:rPr>
          <w:rFonts w:ascii="Arial" w:hAnsi="Arial"/>
          <w:szCs w:val="24"/>
          <w:rtl/>
        </w:rPr>
        <w:t>עד תאריך</w:t>
      </w:r>
      <w:r w:rsidRPr="00470A52">
        <w:rPr>
          <w:rFonts w:ascii="Arial" w:hAnsi="Arial" w:hint="cs"/>
          <w:szCs w:val="24"/>
          <w:rtl/>
        </w:rPr>
        <w:t xml:space="preserve"> </w:t>
      </w:r>
      <w:r w:rsidR="00E77B57">
        <w:rPr>
          <w:rFonts w:ascii="Arial" w:hAnsi="Arial" w:hint="cs"/>
          <w:b/>
          <w:bCs/>
          <w:szCs w:val="24"/>
          <w:u w:val="single"/>
          <w:rtl/>
        </w:rPr>
        <w:t>3.5.15.</w:t>
      </w:r>
    </w:p>
    <w:p w14:paraId="677772F5" w14:textId="77777777" w:rsidR="00DA55D4" w:rsidRPr="00470A52" w:rsidRDefault="00DA55D4" w:rsidP="00DA55D4">
      <w:pPr>
        <w:spacing w:line="360" w:lineRule="auto"/>
        <w:jc w:val="both"/>
        <w:rPr>
          <w:rFonts w:ascii="Arial" w:hAnsi="Arial"/>
          <w:szCs w:val="24"/>
          <w:rtl/>
        </w:rPr>
      </w:pPr>
    </w:p>
    <w:p w14:paraId="6C8218E4" w14:textId="77777777" w:rsidR="00DA55D4" w:rsidRPr="00470A52" w:rsidRDefault="00DA55D4" w:rsidP="00DA55D4">
      <w:pPr>
        <w:spacing w:line="360" w:lineRule="auto"/>
        <w:jc w:val="both"/>
        <w:rPr>
          <w:rFonts w:ascii="Arial" w:hAnsi="Arial"/>
          <w:szCs w:val="24"/>
          <w:rtl/>
        </w:rPr>
      </w:pPr>
    </w:p>
    <w:p w14:paraId="5601C548"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דרישה על פי ערבות זו יש להפנות לסניף הבנק/חב' הביטוח שכתובתו___________________</w:t>
      </w:r>
    </w:p>
    <w:p w14:paraId="1CFA4F13" w14:textId="77777777" w:rsidR="00DA55D4" w:rsidRPr="00470A52" w:rsidRDefault="00DA55D4" w:rsidP="00DA55D4">
      <w:pPr>
        <w:spacing w:line="360" w:lineRule="auto"/>
        <w:jc w:val="both"/>
        <w:rPr>
          <w:rFonts w:ascii="Arial" w:hAnsi="Arial"/>
          <w:szCs w:val="24"/>
          <w:rtl/>
        </w:rPr>
      </w:pPr>
    </w:p>
    <w:p w14:paraId="49B83F4E" w14:textId="77777777" w:rsidR="00DA55D4" w:rsidRPr="00470A52" w:rsidRDefault="00DA55D4" w:rsidP="00DA55D4">
      <w:pPr>
        <w:spacing w:line="360" w:lineRule="auto"/>
        <w:jc w:val="both"/>
        <w:rPr>
          <w:rFonts w:ascii="Arial" w:hAnsi="Arial"/>
          <w:szCs w:val="24"/>
          <w:rtl/>
        </w:rPr>
      </w:pPr>
      <w:r w:rsidRPr="00470A52">
        <w:rPr>
          <w:rFonts w:ascii="Arial" w:hAnsi="Arial" w:hint="cs"/>
          <w:szCs w:val="24"/>
          <w:rtl/>
        </w:rPr>
        <w:t>ערבות זו אינה ניתנת להעברה.</w:t>
      </w:r>
    </w:p>
    <w:p w14:paraId="3C615E0A" w14:textId="77777777" w:rsidR="00DA55D4" w:rsidRPr="00470A52" w:rsidRDefault="00DA55D4" w:rsidP="00DA55D4">
      <w:pPr>
        <w:spacing w:line="360" w:lineRule="auto"/>
        <w:jc w:val="both"/>
        <w:rPr>
          <w:rFonts w:ascii="Arial" w:hAnsi="Arial"/>
          <w:szCs w:val="24"/>
        </w:rPr>
      </w:pPr>
    </w:p>
    <w:p w14:paraId="7E618324" w14:textId="77777777" w:rsidR="00DA55D4" w:rsidRPr="00470A52" w:rsidRDefault="00DA55D4" w:rsidP="00DA55D4">
      <w:pPr>
        <w:spacing w:line="360" w:lineRule="auto"/>
        <w:jc w:val="both"/>
        <w:rPr>
          <w:rFonts w:ascii="Arial" w:hAnsi="Arial"/>
          <w:szCs w:val="24"/>
          <w:rtl/>
        </w:rPr>
      </w:pPr>
    </w:p>
    <w:p w14:paraId="7DF0F04A" w14:textId="77777777" w:rsidR="00DA55D4" w:rsidRPr="00470A52" w:rsidRDefault="00DA55D4" w:rsidP="00DA55D4">
      <w:pPr>
        <w:spacing w:line="360" w:lineRule="auto"/>
        <w:jc w:val="both"/>
        <w:rPr>
          <w:rFonts w:ascii="Arial" w:hAnsi="Arial"/>
          <w:szCs w:val="24"/>
        </w:rPr>
      </w:pPr>
      <w:r w:rsidRPr="00470A52">
        <w:rPr>
          <w:rFonts w:ascii="Arial" w:hAnsi="Arial"/>
          <w:szCs w:val="24"/>
          <w:rtl/>
        </w:rPr>
        <w:t>שם הבנק/חב' הביטוח</w:t>
      </w:r>
      <w:r w:rsidRPr="00470A52">
        <w:rPr>
          <w:rFonts w:ascii="Arial" w:hAnsi="Arial" w:hint="cs"/>
          <w:szCs w:val="24"/>
          <w:rtl/>
        </w:rPr>
        <w:t xml:space="preserve"> </w:t>
      </w:r>
      <w:r w:rsidRPr="00470A52">
        <w:rPr>
          <w:rFonts w:ascii="Arial" w:hAnsi="Arial"/>
          <w:szCs w:val="24"/>
          <w:rtl/>
        </w:rPr>
        <w:t xml:space="preserve"> ___________________________________    </w:t>
      </w:r>
    </w:p>
    <w:p w14:paraId="1F3F3C99"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מס' הבנק ומס' הסניף ___________________________________</w:t>
      </w:r>
    </w:p>
    <w:p w14:paraId="58047AD8"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כתובת סניף הבנק/חברת הביטוח  ___________________________</w:t>
      </w:r>
    </w:p>
    <w:p w14:paraId="3EE99253" w14:textId="77777777" w:rsidR="00DA55D4" w:rsidRPr="00470A52" w:rsidRDefault="00DA55D4" w:rsidP="00DA55D4">
      <w:pPr>
        <w:spacing w:line="360" w:lineRule="auto"/>
        <w:jc w:val="center"/>
        <w:rPr>
          <w:b/>
          <w:bCs/>
          <w:szCs w:val="32"/>
          <w:rtl/>
        </w:rPr>
      </w:pPr>
    </w:p>
    <w:p w14:paraId="79ADBA33" w14:textId="15C65139" w:rsidR="00DA55D4" w:rsidRPr="00470A52" w:rsidRDefault="00DA55D4" w:rsidP="00DA55D4">
      <w:pPr>
        <w:bidi w:val="0"/>
        <w:rPr>
          <w:b/>
          <w:bCs/>
          <w:szCs w:val="32"/>
        </w:rPr>
      </w:pPr>
    </w:p>
    <w:p w14:paraId="18CD2CD8" w14:textId="77777777" w:rsidR="00DA55D4" w:rsidRPr="00470A52" w:rsidRDefault="00DA55D4" w:rsidP="00DA55D4">
      <w:pPr>
        <w:spacing w:line="360" w:lineRule="auto"/>
        <w:jc w:val="center"/>
        <w:rPr>
          <w:b/>
          <w:bCs/>
          <w:szCs w:val="32"/>
          <w:u w:val="single"/>
          <w:rtl/>
        </w:rPr>
      </w:pPr>
      <w:r w:rsidRPr="00470A52">
        <w:rPr>
          <w:rFonts w:hint="cs"/>
          <w:b/>
          <w:bCs/>
          <w:szCs w:val="32"/>
          <w:u w:val="single"/>
          <w:rtl/>
        </w:rPr>
        <w:t>נספח 6</w:t>
      </w:r>
    </w:p>
    <w:p w14:paraId="123E06C1" w14:textId="77777777" w:rsidR="00DA55D4" w:rsidRPr="00470A52" w:rsidRDefault="00DA55D4" w:rsidP="00DA55D4">
      <w:pPr>
        <w:spacing w:line="360" w:lineRule="auto"/>
        <w:jc w:val="center"/>
        <w:rPr>
          <w:b/>
          <w:bCs/>
          <w:szCs w:val="32"/>
          <w:rtl/>
        </w:rPr>
      </w:pPr>
      <w:r w:rsidRPr="00470A52">
        <w:rPr>
          <w:b/>
          <w:bCs/>
          <w:szCs w:val="32"/>
          <w:rtl/>
        </w:rPr>
        <w:t>האישורים הנדרשים עפ"י חוק עסקאות גופים ציבוריים (אכיפת ניהול חשבונות ותשלום חובות מס), התשל"ו – 1976</w:t>
      </w:r>
    </w:p>
    <w:p w14:paraId="7095DB00" w14:textId="77777777" w:rsidR="00DA55D4" w:rsidRPr="00470A52" w:rsidRDefault="00DA55D4" w:rsidP="00DA55D4">
      <w:pPr>
        <w:spacing w:line="360" w:lineRule="auto"/>
        <w:jc w:val="center"/>
        <w:rPr>
          <w:sz w:val="20"/>
          <w:szCs w:val="24"/>
          <w:rtl/>
        </w:rPr>
      </w:pPr>
      <w:r w:rsidRPr="00470A52">
        <w:rPr>
          <w:rFonts w:hint="cs"/>
          <w:sz w:val="20"/>
          <w:szCs w:val="24"/>
          <w:rtl/>
        </w:rPr>
        <w:t>(נא לצרף)</w:t>
      </w:r>
    </w:p>
    <w:p w14:paraId="3FFF7461" w14:textId="77777777" w:rsidR="00DA55D4" w:rsidRPr="00470A52" w:rsidRDefault="00DA55D4" w:rsidP="00DA55D4">
      <w:pPr>
        <w:spacing w:line="360" w:lineRule="auto"/>
        <w:jc w:val="center"/>
        <w:rPr>
          <w:b/>
          <w:bCs/>
          <w:szCs w:val="32"/>
          <w:rtl/>
        </w:rPr>
      </w:pPr>
    </w:p>
    <w:p w14:paraId="46207DF0" w14:textId="77777777" w:rsidR="00DA55D4" w:rsidRPr="00470A52" w:rsidRDefault="00DA55D4" w:rsidP="00DA55D4">
      <w:pPr>
        <w:pStyle w:val="20"/>
        <w:ind w:left="-710"/>
        <w:jc w:val="center"/>
        <w:rPr>
          <w:b w:val="0"/>
          <w:bCs w:val="0"/>
          <w:u w:val="single"/>
          <w:rtl/>
        </w:rPr>
      </w:pPr>
    </w:p>
    <w:p w14:paraId="678C2BB7" w14:textId="77777777" w:rsidR="00DA55D4" w:rsidRPr="00470A52" w:rsidRDefault="00DA55D4" w:rsidP="00DA55D4">
      <w:pPr>
        <w:pStyle w:val="20"/>
        <w:ind w:left="-710"/>
        <w:jc w:val="center"/>
        <w:rPr>
          <w:b w:val="0"/>
          <w:bCs w:val="0"/>
          <w:u w:val="single"/>
          <w:rtl/>
        </w:rPr>
      </w:pPr>
    </w:p>
    <w:p w14:paraId="0775E8EB" w14:textId="77777777" w:rsidR="00DA55D4" w:rsidRPr="00470A52" w:rsidRDefault="00DA55D4" w:rsidP="00DA55D4">
      <w:pPr>
        <w:pStyle w:val="20"/>
        <w:ind w:left="-710"/>
        <w:jc w:val="center"/>
        <w:rPr>
          <w:b w:val="0"/>
          <w:bCs w:val="0"/>
          <w:u w:val="single"/>
          <w:rtl/>
        </w:rPr>
      </w:pPr>
    </w:p>
    <w:p w14:paraId="51754641" w14:textId="77777777" w:rsidR="00DA55D4" w:rsidRPr="00470A52" w:rsidRDefault="00DA55D4" w:rsidP="00DA55D4">
      <w:pPr>
        <w:spacing w:line="360" w:lineRule="auto"/>
        <w:jc w:val="center"/>
        <w:rPr>
          <w:b/>
          <w:bCs/>
          <w:szCs w:val="32"/>
          <w:rtl/>
        </w:rPr>
      </w:pPr>
    </w:p>
    <w:p w14:paraId="1B14FF03" w14:textId="77777777" w:rsidR="00DA55D4" w:rsidRPr="00470A52" w:rsidRDefault="00DA55D4" w:rsidP="00DA55D4">
      <w:pPr>
        <w:spacing w:line="360" w:lineRule="auto"/>
        <w:jc w:val="center"/>
        <w:rPr>
          <w:b/>
          <w:bCs/>
          <w:szCs w:val="32"/>
          <w:rtl/>
        </w:rPr>
      </w:pPr>
    </w:p>
    <w:p w14:paraId="0F87CFF0" w14:textId="77777777" w:rsidR="00DA55D4" w:rsidRPr="00470A52" w:rsidRDefault="00DA55D4" w:rsidP="00DA55D4">
      <w:pPr>
        <w:bidi w:val="0"/>
        <w:rPr>
          <w:b/>
          <w:bCs/>
          <w:szCs w:val="32"/>
        </w:rPr>
      </w:pPr>
      <w:r w:rsidRPr="00470A52">
        <w:rPr>
          <w:b/>
          <w:bCs/>
          <w:szCs w:val="32"/>
          <w:rtl/>
        </w:rPr>
        <w:br w:type="page"/>
      </w:r>
    </w:p>
    <w:p w14:paraId="6840E65A" w14:textId="77777777" w:rsidR="00DA55D4" w:rsidRPr="00470A52" w:rsidRDefault="00DA55D4" w:rsidP="00DA55D4">
      <w:pPr>
        <w:spacing w:line="360" w:lineRule="auto"/>
        <w:jc w:val="center"/>
        <w:rPr>
          <w:b/>
          <w:bCs/>
          <w:szCs w:val="32"/>
          <w:u w:val="single"/>
          <w:rtl/>
        </w:rPr>
      </w:pPr>
      <w:r w:rsidRPr="00470A52">
        <w:rPr>
          <w:rFonts w:hint="cs"/>
          <w:b/>
          <w:bCs/>
          <w:szCs w:val="32"/>
          <w:u w:val="single"/>
          <w:rtl/>
        </w:rPr>
        <w:t xml:space="preserve">נספח 7 </w:t>
      </w:r>
    </w:p>
    <w:p w14:paraId="1CD2056E" w14:textId="77777777" w:rsidR="00DA55D4" w:rsidRPr="00470A52" w:rsidRDefault="00DA55D4" w:rsidP="00DA55D4">
      <w:pPr>
        <w:spacing w:line="360" w:lineRule="auto"/>
        <w:jc w:val="center"/>
        <w:rPr>
          <w:b/>
          <w:bCs/>
          <w:szCs w:val="32"/>
          <w:rtl/>
        </w:rPr>
      </w:pPr>
      <w:r w:rsidRPr="00470A52">
        <w:rPr>
          <w:rFonts w:hint="eastAsia"/>
          <w:b/>
          <w:bCs/>
          <w:szCs w:val="32"/>
          <w:rtl/>
        </w:rPr>
        <w:t>הצהרה</w:t>
      </w:r>
      <w:r w:rsidRPr="00470A52">
        <w:rPr>
          <w:rFonts w:hint="cs"/>
          <w:b/>
          <w:bCs/>
          <w:szCs w:val="32"/>
          <w:rtl/>
        </w:rPr>
        <w:t xml:space="preserve"> </w:t>
      </w:r>
      <w:r w:rsidRPr="00470A52">
        <w:rPr>
          <w:rFonts w:hint="eastAsia"/>
          <w:b/>
          <w:bCs/>
          <w:szCs w:val="32"/>
          <w:rtl/>
        </w:rPr>
        <w:t>בדבר</w:t>
      </w:r>
      <w:r w:rsidRPr="00470A52">
        <w:rPr>
          <w:b/>
          <w:bCs/>
          <w:szCs w:val="32"/>
          <w:rtl/>
        </w:rPr>
        <w:t xml:space="preserve"> </w:t>
      </w:r>
      <w:r w:rsidRPr="00470A52">
        <w:rPr>
          <w:rFonts w:hint="cs"/>
          <w:b/>
          <w:bCs/>
          <w:szCs w:val="32"/>
          <w:rtl/>
        </w:rPr>
        <w:t>אי-</w:t>
      </w:r>
      <w:r w:rsidRPr="00470A52">
        <w:rPr>
          <w:rFonts w:hint="eastAsia"/>
          <w:b/>
          <w:bCs/>
          <w:szCs w:val="32"/>
          <w:rtl/>
        </w:rPr>
        <w:t>העסקת</w:t>
      </w:r>
      <w:r w:rsidRPr="00470A52">
        <w:rPr>
          <w:b/>
          <w:bCs/>
          <w:szCs w:val="32"/>
          <w:rtl/>
        </w:rPr>
        <w:t xml:space="preserve"> </w:t>
      </w:r>
      <w:r w:rsidRPr="00470A52">
        <w:rPr>
          <w:rFonts w:hint="eastAsia"/>
          <w:b/>
          <w:bCs/>
          <w:szCs w:val="32"/>
          <w:rtl/>
        </w:rPr>
        <w:t>עובדים</w:t>
      </w:r>
      <w:r w:rsidRPr="00470A52">
        <w:rPr>
          <w:b/>
          <w:bCs/>
          <w:szCs w:val="32"/>
          <w:rtl/>
        </w:rPr>
        <w:t xml:space="preserve"> </w:t>
      </w:r>
      <w:r w:rsidRPr="00470A52">
        <w:rPr>
          <w:rFonts w:hint="eastAsia"/>
          <w:b/>
          <w:bCs/>
          <w:szCs w:val="32"/>
          <w:rtl/>
        </w:rPr>
        <w:t>זרים</w:t>
      </w:r>
      <w:r w:rsidRPr="00470A52">
        <w:rPr>
          <w:b/>
          <w:bCs/>
          <w:szCs w:val="32"/>
          <w:rtl/>
        </w:rPr>
        <w:t xml:space="preserve"> </w:t>
      </w:r>
    </w:p>
    <w:p w14:paraId="402714AB" w14:textId="77777777" w:rsidR="00DA55D4" w:rsidRPr="00470A52" w:rsidRDefault="00DA55D4" w:rsidP="00DA55D4">
      <w:pPr>
        <w:spacing w:line="300" w:lineRule="atLeast"/>
        <w:jc w:val="both"/>
        <w:rPr>
          <w:rtl/>
        </w:rPr>
      </w:pPr>
    </w:p>
    <w:p w14:paraId="3650B771" w14:textId="77777777" w:rsidR="00DA55D4" w:rsidRPr="00470A52" w:rsidRDefault="00DA55D4" w:rsidP="00DA55D4">
      <w:pPr>
        <w:spacing w:line="360" w:lineRule="auto"/>
        <w:ind w:left="-58"/>
        <w:jc w:val="both"/>
        <w:rPr>
          <w:szCs w:val="24"/>
          <w:rtl/>
        </w:rPr>
      </w:pPr>
      <w:r w:rsidRPr="00470A52">
        <w:rPr>
          <w:rFonts w:hint="eastAsia"/>
          <w:szCs w:val="24"/>
          <w:rtl/>
        </w:rPr>
        <w:t>אני</w:t>
      </w:r>
      <w:r w:rsidRPr="00470A52">
        <w:rPr>
          <w:szCs w:val="24"/>
          <w:rtl/>
        </w:rPr>
        <w:t xml:space="preserve"> </w:t>
      </w:r>
      <w:r w:rsidRPr="00470A52">
        <w:rPr>
          <w:rFonts w:hint="eastAsia"/>
          <w:szCs w:val="24"/>
          <w:rtl/>
        </w:rPr>
        <w:t>הח</w:t>
      </w:r>
      <w:r w:rsidRPr="00470A52">
        <w:rPr>
          <w:szCs w:val="24"/>
          <w:rtl/>
        </w:rPr>
        <w:t>"</w:t>
      </w:r>
      <w:r w:rsidRPr="00470A52">
        <w:rPr>
          <w:rFonts w:hint="eastAsia"/>
          <w:szCs w:val="24"/>
          <w:rtl/>
        </w:rPr>
        <w:t>מ</w:t>
      </w:r>
      <w:r w:rsidRPr="00470A52">
        <w:rPr>
          <w:szCs w:val="24"/>
          <w:rtl/>
        </w:rPr>
        <w:t xml:space="preserve"> _____________, </w:t>
      </w:r>
      <w:r w:rsidRPr="00470A52">
        <w:rPr>
          <w:rFonts w:hint="eastAsia"/>
          <w:szCs w:val="24"/>
          <w:rtl/>
        </w:rPr>
        <w:t>נושא</w:t>
      </w:r>
      <w:r w:rsidRPr="00470A52">
        <w:rPr>
          <w:szCs w:val="24"/>
          <w:rtl/>
        </w:rPr>
        <w:t xml:space="preserve"> </w:t>
      </w:r>
      <w:r w:rsidRPr="00470A52">
        <w:rPr>
          <w:rFonts w:hint="eastAsia"/>
          <w:szCs w:val="24"/>
          <w:rtl/>
        </w:rPr>
        <w:t>ת</w:t>
      </w:r>
      <w:r w:rsidRPr="00470A52">
        <w:rPr>
          <w:szCs w:val="24"/>
          <w:rtl/>
        </w:rPr>
        <w:t>.</w:t>
      </w:r>
      <w:r w:rsidRPr="00470A52">
        <w:rPr>
          <w:rFonts w:hint="eastAsia"/>
          <w:szCs w:val="24"/>
          <w:rtl/>
        </w:rPr>
        <w:t>ז</w:t>
      </w:r>
      <w:r w:rsidRPr="00470A52">
        <w:rPr>
          <w:szCs w:val="24"/>
          <w:rtl/>
        </w:rPr>
        <w:t xml:space="preserve">. </w:t>
      </w:r>
      <w:r w:rsidRPr="00470A52">
        <w:rPr>
          <w:rFonts w:hint="eastAsia"/>
          <w:szCs w:val="24"/>
          <w:rtl/>
        </w:rPr>
        <w:t>מס</w:t>
      </w:r>
      <w:r w:rsidRPr="00470A52">
        <w:rPr>
          <w:szCs w:val="24"/>
          <w:rtl/>
        </w:rPr>
        <w:t xml:space="preserve">' _______, </w:t>
      </w:r>
      <w:r w:rsidRPr="00470A52">
        <w:rPr>
          <w:rFonts w:hint="eastAsia"/>
          <w:szCs w:val="24"/>
          <w:rtl/>
        </w:rPr>
        <w:t>מורשה</w:t>
      </w:r>
      <w:r w:rsidRPr="00470A52">
        <w:rPr>
          <w:szCs w:val="24"/>
          <w:rtl/>
        </w:rPr>
        <w:t xml:space="preserve"> </w:t>
      </w:r>
      <w:r w:rsidRPr="00470A52">
        <w:rPr>
          <w:rFonts w:hint="eastAsia"/>
          <w:szCs w:val="24"/>
          <w:rtl/>
        </w:rPr>
        <w:t>החתימה</w:t>
      </w:r>
      <w:r w:rsidRPr="00470A52">
        <w:rPr>
          <w:szCs w:val="24"/>
          <w:rtl/>
        </w:rPr>
        <w:t xml:space="preserve"> </w:t>
      </w:r>
      <w:r w:rsidRPr="00470A52">
        <w:rPr>
          <w:rFonts w:hint="eastAsia"/>
          <w:szCs w:val="24"/>
          <w:rtl/>
        </w:rPr>
        <w:t>מטעם</w:t>
      </w:r>
      <w:r w:rsidRPr="00470A52">
        <w:rPr>
          <w:szCs w:val="24"/>
          <w:rtl/>
        </w:rPr>
        <w:t xml:space="preserve"> __________________</w:t>
      </w:r>
      <w:r w:rsidRPr="00470A52">
        <w:rPr>
          <w:rFonts w:hint="cs"/>
          <w:szCs w:val="24"/>
          <w:rtl/>
        </w:rPr>
        <w:t xml:space="preserve"> </w:t>
      </w:r>
      <w:r w:rsidRPr="00470A52">
        <w:rPr>
          <w:rFonts w:hint="eastAsia"/>
          <w:szCs w:val="24"/>
          <w:rtl/>
        </w:rPr>
        <w:t>שמספרו</w:t>
      </w:r>
      <w:r w:rsidRPr="00470A52">
        <w:rPr>
          <w:szCs w:val="24"/>
          <w:rtl/>
        </w:rPr>
        <w:t xml:space="preserve"> ____________(</w:t>
      </w:r>
      <w:r w:rsidRPr="00470A52">
        <w:rPr>
          <w:rFonts w:hint="eastAsia"/>
          <w:szCs w:val="24"/>
          <w:rtl/>
        </w:rPr>
        <w:t>להלן</w:t>
      </w:r>
      <w:r w:rsidRPr="00470A52">
        <w:rPr>
          <w:szCs w:val="24"/>
          <w:rtl/>
        </w:rPr>
        <w:t xml:space="preserve">: </w:t>
      </w:r>
      <w:r w:rsidRPr="00470A52">
        <w:rPr>
          <w:rFonts w:hint="cs"/>
          <w:szCs w:val="24"/>
          <w:rtl/>
        </w:rPr>
        <w:t>המציע</w:t>
      </w:r>
      <w:r w:rsidRPr="00470A52">
        <w:rPr>
          <w:szCs w:val="24"/>
          <w:rtl/>
        </w:rPr>
        <w:t xml:space="preserve">) </w:t>
      </w:r>
      <w:r w:rsidRPr="00470A52">
        <w:rPr>
          <w:rFonts w:hint="eastAsia"/>
          <w:szCs w:val="24"/>
          <w:rtl/>
        </w:rPr>
        <w:t>מצהיר</w:t>
      </w:r>
      <w:r w:rsidRPr="00470A52">
        <w:rPr>
          <w:szCs w:val="24"/>
          <w:rtl/>
        </w:rPr>
        <w:t xml:space="preserve"> </w:t>
      </w:r>
      <w:r w:rsidRPr="00470A52">
        <w:rPr>
          <w:rFonts w:hint="eastAsia"/>
          <w:szCs w:val="24"/>
          <w:rtl/>
        </w:rPr>
        <w:t>בזאת</w:t>
      </w:r>
      <w:r w:rsidRPr="00470A52">
        <w:rPr>
          <w:szCs w:val="24"/>
          <w:rtl/>
        </w:rPr>
        <w:t xml:space="preserve">, </w:t>
      </w:r>
      <w:r w:rsidRPr="00470A52">
        <w:rPr>
          <w:rFonts w:hint="eastAsia"/>
          <w:szCs w:val="24"/>
          <w:rtl/>
        </w:rPr>
        <w:t>בכתב</w:t>
      </w:r>
      <w:r w:rsidRPr="00470A52">
        <w:rPr>
          <w:szCs w:val="24"/>
          <w:rtl/>
        </w:rPr>
        <w:t xml:space="preserve">, </w:t>
      </w:r>
      <w:r w:rsidRPr="00470A52">
        <w:rPr>
          <w:rFonts w:hint="eastAsia"/>
          <w:szCs w:val="24"/>
          <w:rtl/>
        </w:rPr>
        <w:t>כדלקמן</w:t>
      </w:r>
      <w:r w:rsidRPr="00470A52">
        <w:rPr>
          <w:szCs w:val="24"/>
          <w:rtl/>
        </w:rPr>
        <w:t xml:space="preserve">: </w:t>
      </w:r>
    </w:p>
    <w:p w14:paraId="519A434A" w14:textId="77777777" w:rsidR="00DA55D4" w:rsidRPr="00470A52" w:rsidRDefault="00DA55D4" w:rsidP="00DA55D4">
      <w:pPr>
        <w:spacing w:line="360" w:lineRule="auto"/>
        <w:jc w:val="both"/>
        <w:rPr>
          <w:szCs w:val="24"/>
          <w:rtl/>
        </w:rPr>
      </w:pPr>
    </w:p>
    <w:p w14:paraId="26145489" w14:textId="77777777" w:rsidR="00DA55D4" w:rsidRPr="00470A52" w:rsidRDefault="00DA55D4" w:rsidP="002C25F6">
      <w:pPr>
        <w:numPr>
          <w:ilvl w:val="0"/>
          <w:numId w:val="62"/>
        </w:numPr>
        <w:spacing w:line="360" w:lineRule="auto"/>
        <w:ind w:left="708"/>
        <w:jc w:val="both"/>
        <w:rPr>
          <w:szCs w:val="24"/>
          <w:rtl/>
        </w:rPr>
      </w:pPr>
      <w:r w:rsidRPr="00470A52">
        <w:rPr>
          <w:rFonts w:hint="eastAsia"/>
          <w:szCs w:val="24"/>
          <w:rtl/>
        </w:rPr>
        <w:t>הנני</w:t>
      </w:r>
      <w:r w:rsidRPr="00470A52">
        <w:rPr>
          <w:szCs w:val="24"/>
          <w:rtl/>
        </w:rPr>
        <w:t xml:space="preserve"> </w:t>
      </w:r>
      <w:r w:rsidRPr="00470A52">
        <w:rPr>
          <w:rFonts w:hint="eastAsia"/>
          <w:szCs w:val="24"/>
          <w:rtl/>
        </w:rPr>
        <w:t>מצהיר</w:t>
      </w:r>
      <w:r w:rsidRPr="00470A52">
        <w:rPr>
          <w:szCs w:val="24"/>
          <w:rtl/>
        </w:rPr>
        <w:t xml:space="preserve"> </w:t>
      </w:r>
      <w:r w:rsidRPr="00470A52">
        <w:rPr>
          <w:rFonts w:hint="eastAsia"/>
          <w:szCs w:val="24"/>
          <w:rtl/>
        </w:rPr>
        <w:t>כי</w:t>
      </w:r>
      <w:r w:rsidRPr="00470A52">
        <w:rPr>
          <w:szCs w:val="24"/>
          <w:rtl/>
        </w:rPr>
        <w:t xml:space="preserve"> </w:t>
      </w:r>
      <w:r w:rsidRPr="00470A52">
        <w:rPr>
          <w:rFonts w:hint="eastAsia"/>
          <w:szCs w:val="24"/>
          <w:rtl/>
        </w:rPr>
        <w:t>התקיים</w:t>
      </w:r>
      <w:r w:rsidRPr="00470A52">
        <w:rPr>
          <w:szCs w:val="24"/>
          <w:rtl/>
        </w:rPr>
        <w:t xml:space="preserve"> </w:t>
      </w:r>
      <w:r w:rsidRPr="00470A52">
        <w:rPr>
          <w:rFonts w:hint="cs"/>
          <w:szCs w:val="24"/>
          <w:rtl/>
        </w:rPr>
        <w:t xml:space="preserve">במציע </w:t>
      </w:r>
      <w:r w:rsidRPr="00470A52">
        <w:rPr>
          <w:rFonts w:hint="eastAsia"/>
          <w:szCs w:val="24"/>
          <w:rtl/>
        </w:rPr>
        <w:t>אחד</w:t>
      </w:r>
      <w:r w:rsidRPr="00470A52">
        <w:rPr>
          <w:szCs w:val="24"/>
          <w:rtl/>
        </w:rPr>
        <w:t xml:space="preserve"> </w:t>
      </w:r>
      <w:r w:rsidRPr="00470A52">
        <w:rPr>
          <w:rFonts w:hint="eastAsia"/>
          <w:szCs w:val="24"/>
          <w:rtl/>
        </w:rPr>
        <w:t>מאלה</w:t>
      </w:r>
      <w:r w:rsidRPr="00470A52">
        <w:rPr>
          <w:szCs w:val="24"/>
          <w:rtl/>
        </w:rPr>
        <w:t xml:space="preserve">: </w:t>
      </w:r>
    </w:p>
    <w:p w14:paraId="74FBDFC3" w14:textId="77777777" w:rsidR="00DA55D4" w:rsidRPr="00470A52" w:rsidRDefault="00DA55D4" w:rsidP="00DA55D4">
      <w:pPr>
        <w:spacing w:line="360" w:lineRule="auto"/>
        <w:ind w:left="1440" w:hanging="720"/>
        <w:jc w:val="both"/>
        <w:rPr>
          <w:szCs w:val="24"/>
          <w:rtl/>
        </w:rPr>
      </w:pPr>
      <w:r w:rsidRPr="00470A52">
        <w:rPr>
          <w:szCs w:val="24"/>
          <w:rtl/>
        </w:rPr>
        <w:t>(</w:t>
      </w:r>
      <w:r w:rsidRPr="00470A52">
        <w:rPr>
          <w:rFonts w:hint="eastAsia"/>
          <w:szCs w:val="24"/>
          <w:rtl/>
        </w:rPr>
        <w:t>א</w:t>
      </w:r>
      <w:r w:rsidRPr="00470A52">
        <w:rPr>
          <w:szCs w:val="24"/>
          <w:rtl/>
        </w:rPr>
        <w:t>)</w:t>
      </w:r>
      <w:r w:rsidRPr="00470A52">
        <w:rPr>
          <w:szCs w:val="24"/>
          <w:rtl/>
        </w:rPr>
        <w:tab/>
      </w:r>
      <w:r w:rsidRPr="00470A52">
        <w:rPr>
          <w:rFonts w:hint="cs"/>
          <w:szCs w:val="24"/>
          <w:rtl/>
        </w:rPr>
        <w:t>המציע</w:t>
      </w:r>
      <w:r w:rsidRPr="00470A52">
        <w:rPr>
          <w:szCs w:val="24"/>
          <w:rtl/>
        </w:rPr>
        <w:t xml:space="preserve"> </w:t>
      </w:r>
      <w:r w:rsidRPr="00470A52">
        <w:rPr>
          <w:rFonts w:hint="eastAsia"/>
          <w:szCs w:val="24"/>
          <w:rtl/>
        </w:rPr>
        <w:t>ובעל</w:t>
      </w:r>
      <w:r w:rsidRPr="00470A52">
        <w:rPr>
          <w:szCs w:val="24"/>
          <w:rtl/>
        </w:rPr>
        <w:t xml:space="preserve"> </w:t>
      </w:r>
      <w:r w:rsidRPr="00470A52">
        <w:rPr>
          <w:rFonts w:hint="eastAsia"/>
          <w:szCs w:val="24"/>
          <w:rtl/>
        </w:rPr>
        <w:t>הזיקה</w:t>
      </w:r>
      <w:r w:rsidRPr="00470A52">
        <w:rPr>
          <w:szCs w:val="24"/>
          <w:rtl/>
        </w:rPr>
        <w:t xml:space="preserve"> </w:t>
      </w:r>
      <w:r w:rsidRPr="00470A52">
        <w:rPr>
          <w:rFonts w:hint="eastAsia"/>
          <w:szCs w:val="24"/>
          <w:rtl/>
        </w:rPr>
        <w:t>אליו</w:t>
      </w:r>
      <w:r w:rsidRPr="00470A52">
        <w:rPr>
          <w:szCs w:val="24"/>
          <w:rtl/>
        </w:rPr>
        <w:t xml:space="preserve">, </w:t>
      </w:r>
      <w:r w:rsidRPr="00470A52">
        <w:rPr>
          <w:rFonts w:hint="eastAsia"/>
          <w:szCs w:val="24"/>
          <w:rtl/>
        </w:rPr>
        <w:t>לא</w:t>
      </w:r>
      <w:r w:rsidRPr="00470A52">
        <w:rPr>
          <w:szCs w:val="24"/>
          <w:rtl/>
        </w:rPr>
        <w:t xml:space="preserve"> </w:t>
      </w:r>
      <w:r w:rsidRPr="00470A52">
        <w:rPr>
          <w:rFonts w:hint="eastAsia"/>
          <w:szCs w:val="24"/>
          <w:rtl/>
        </w:rPr>
        <w:t>הורשעו</w:t>
      </w:r>
      <w:r w:rsidRPr="00470A52">
        <w:rPr>
          <w:szCs w:val="24"/>
          <w:rtl/>
        </w:rPr>
        <w:t xml:space="preserve"> </w:t>
      </w:r>
      <w:r w:rsidRPr="00470A52">
        <w:rPr>
          <w:rFonts w:hint="eastAsia"/>
          <w:szCs w:val="24"/>
          <w:rtl/>
        </w:rPr>
        <w:t>בפסק</w:t>
      </w:r>
      <w:r w:rsidRPr="00470A52">
        <w:rPr>
          <w:szCs w:val="24"/>
          <w:rtl/>
        </w:rPr>
        <w:t xml:space="preserve"> </w:t>
      </w:r>
      <w:r w:rsidRPr="00470A52">
        <w:rPr>
          <w:rFonts w:hint="eastAsia"/>
          <w:szCs w:val="24"/>
          <w:rtl/>
        </w:rPr>
        <w:t>דין</w:t>
      </w:r>
      <w:r w:rsidRPr="00470A52">
        <w:rPr>
          <w:szCs w:val="24"/>
          <w:rtl/>
        </w:rPr>
        <w:t xml:space="preserve"> </w:t>
      </w:r>
      <w:r w:rsidRPr="00470A52">
        <w:rPr>
          <w:rFonts w:hint="eastAsia"/>
          <w:szCs w:val="24"/>
          <w:rtl/>
        </w:rPr>
        <w:t>חלוט</w:t>
      </w:r>
      <w:r w:rsidRPr="00470A52">
        <w:rPr>
          <w:szCs w:val="24"/>
          <w:rtl/>
        </w:rPr>
        <w:t xml:space="preserve"> </w:t>
      </w:r>
      <w:r w:rsidRPr="00470A52">
        <w:rPr>
          <w:rFonts w:hint="eastAsia"/>
          <w:szCs w:val="24"/>
          <w:rtl/>
        </w:rPr>
        <w:t>בעבירה</w:t>
      </w:r>
      <w:r w:rsidRPr="00470A52">
        <w:rPr>
          <w:szCs w:val="24"/>
          <w:rtl/>
        </w:rPr>
        <w:t xml:space="preserve"> </w:t>
      </w:r>
      <w:r w:rsidRPr="00470A52">
        <w:rPr>
          <w:rFonts w:hint="eastAsia"/>
          <w:szCs w:val="24"/>
          <w:rtl/>
        </w:rPr>
        <w:t>לפי</w:t>
      </w:r>
      <w:r w:rsidRPr="00470A52">
        <w:rPr>
          <w:szCs w:val="24"/>
          <w:rtl/>
        </w:rPr>
        <w:t xml:space="preserve"> </w:t>
      </w:r>
      <w:r w:rsidRPr="00470A52">
        <w:rPr>
          <w:rFonts w:hint="eastAsia"/>
          <w:szCs w:val="24"/>
          <w:rtl/>
        </w:rPr>
        <w:t>חוק</w:t>
      </w:r>
      <w:r w:rsidRPr="00470A52">
        <w:rPr>
          <w:szCs w:val="24"/>
          <w:rtl/>
        </w:rPr>
        <w:t xml:space="preserve"> </w:t>
      </w:r>
      <w:r w:rsidRPr="00470A52">
        <w:rPr>
          <w:rFonts w:hint="eastAsia"/>
          <w:szCs w:val="24"/>
          <w:rtl/>
        </w:rPr>
        <w:t>עובדים</w:t>
      </w:r>
      <w:r w:rsidRPr="00470A52">
        <w:rPr>
          <w:szCs w:val="24"/>
          <w:rtl/>
        </w:rPr>
        <w:t xml:space="preserve"> </w:t>
      </w:r>
      <w:r w:rsidRPr="00470A52">
        <w:rPr>
          <w:rFonts w:hint="eastAsia"/>
          <w:szCs w:val="24"/>
          <w:rtl/>
        </w:rPr>
        <w:t>זרים</w:t>
      </w:r>
      <w:r w:rsidRPr="00470A52">
        <w:rPr>
          <w:szCs w:val="24"/>
          <w:rtl/>
        </w:rPr>
        <w:t xml:space="preserve"> </w:t>
      </w:r>
      <w:r w:rsidRPr="00470A52">
        <w:rPr>
          <w:rFonts w:hint="eastAsia"/>
          <w:szCs w:val="24"/>
          <w:rtl/>
        </w:rPr>
        <w:t>בשנה</w:t>
      </w:r>
      <w:r w:rsidRPr="00470A52">
        <w:rPr>
          <w:szCs w:val="24"/>
          <w:rtl/>
        </w:rPr>
        <w:t xml:space="preserve"> </w:t>
      </w:r>
      <w:r w:rsidRPr="00470A52">
        <w:rPr>
          <w:rFonts w:hint="eastAsia"/>
          <w:szCs w:val="24"/>
          <w:rtl/>
        </w:rPr>
        <w:t>שקדמה</w:t>
      </w:r>
      <w:r w:rsidRPr="00470A52">
        <w:rPr>
          <w:szCs w:val="24"/>
          <w:rtl/>
        </w:rPr>
        <w:t xml:space="preserve"> </w:t>
      </w:r>
      <w:r w:rsidRPr="00470A52">
        <w:rPr>
          <w:rFonts w:hint="eastAsia"/>
          <w:szCs w:val="24"/>
          <w:rtl/>
        </w:rPr>
        <w:t>למועד</w:t>
      </w:r>
      <w:r w:rsidRPr="00470A52">
        <w:rPr>
          <w:szCs w:val="24"/>
          <w:rtl/>
        </w:rPr>
        <w:t xml:space="preserve"> </w:t>
      </w:r>
      <w:r w:rsidRPr="00470A52">
        <w:rPr>
          <w:rFonts w:hint="eastAsia"/>
          <w:szCs w:val="24"/>
          <w:rtl/>
        </w:rPr>
        <w:t>חתימת</w:t>
      </w:r>
      <w:r w:rsidRPr="00470A52">
        <w:rPr>
          <w:szCs w:val="24"/>
          <w:rtl/>
        </w:rPr>
        <w:t xml:space="preserve"> </w:t>
      </w:r>
      <w:r w:rsidRPr="00470A52">
        <w:rPr>
          <w:rFonts w:hint="eastAsia"/>
          <w:szCs w:val="24"/>
          <w:rtl/>
        </w:rPr>
        <w:t>ההצהרה</w:t>
      </w:r>
      <w:r w:rsidRPr="00470A52">
        <w:rPr>
          <w:szCs w:val="24"/>
          <w:rtl/>
        </w:rPr>
        <w:t xml:space="preserve">. </w:t>
      </w:r>
    </w:p>
    <w:p w14:paraId="7DC42D6D" w14:textId="77777777" w:rsidR="00DA55D4" w:rsidRPr="00470A52" w:rsidRDefault="00DA55D4" w:rsidP="00DA55D4">
      <w:pPr>
        <w:spacing w:line="360" w:lineRule="auto"/>
        <w:ind w:left="1440" w:hanging="720"/>
        <w:jc w:val="both"/>
        <w:rPr>
          <w:szCs w:val="24"/>
          <w:rtl/>
        </w:rPr>
      </w:pPr>
      <w:r w:rsidRPr="00470A52">
        <w:rPr>
          <w:szCs w:val="24"/>
          <w:rtl/>
        </w:rPr>
        <w:t>(</w:t>
      </w:r>
      <w:r w:rsidRPr="00470A52">
        <w:rPr>
          <w:rFonts w:hint="eastAsia"/>
          <w:szCs w:val="24"/>
          <w:rtl/>
        </w:rPr>
        <w:t>ב</w:t>
      </w:r>
      <w:r w:rsidRPr="00470A52">
        <w:rPr>
          <w:szCs w:val="24"/>
          <w:rtl/>
        </w:rPr>
        <w:t>)</w:t>
      </w:r>
      <w:r w:rsidRPr="00470A52">
        <w:rPr>
          <w:szCs w:val="24"/>
          <w:rtl/>
        </w:rPr>
        <w:tab/>
      </w:r>
      <w:r w:rsidRPr="00470A52">
        <w:rPr>
          <w:rFonts w:hint="eastAsia"/>
          <w:szCs w:val="24"/>
          <w:rtl/>
        </w:rPr>
        <w:t>אם</w:t>
      </w:r>
      <w:r w:rsidRPr="00470A52">
        <w:rPr>
          <w:szCs w:val="24"/>
          <w:rtl/>
        </w:rPr>
        <w:t xml:space="preserve"> </w:t>
      </w:r>
      <w:r w:rsidRPr="00470A52">
        <w:rPr>
          <w:rFonts w:hint="cs"/>
          <w:szCs w:val="24"/>
          <w:rtl/>
        </w:rPr>
        <w:t xml:space="preserve">המציע </w:t>
      </w:r>
      <w:r w:rsidRPr="00470A52">
        <w:rPr>
          <w:rFonts w:hint="eastAsia"/>
          <w:szCs w:val="24"/>
          <w:rtl/>
        </w:rPr>
        <w:t>או</w:t>
      </w:r>
      <w:r w:rsidRPr="00470A52">
        <w:rPr>
          <w:szCs w:val="24"/>
          <w:rtl/>
        </w:rPr>
        <w:t xml:space="preserve"> </w:t>
      </w:r>
      <w:r w:rsidRPr="00470A52">
        <w:rPr>
          <w:rFonts w:hint="eastAsia"/>
          <w:szCs w:val="24"/>
          <w:rtl/>
        </w:rPr>
        <w:t>בעל</w:t>
      </w:r>
      <w:r w:rsidRPr="00470A52">
        <w:rPr>
          <w:szCs w:val="24"/>
          <w:rtl/>
        </w:rPr>
        <w:t xml:space="preserve"> </w:t>
      </w:r>
      <w:r w:rsidRPr="00470A52">
        <w:rPr>
          <w:rFonts w:hint="eastAsia"/>
          <w:szCs w:val="24"/>
          <w:rtl/>
        </w:rPr>
        <w:t>הזיקה</w:t>
      </w:r>
      <w:r w:rsidRPr="00470A52">
        <w:rPr>
          <w:szCs w:val="24"/>
          <w:rtl/>
        </w:rPr>
        <w:t xml:space="preserve"> </w:t>
      </w:r>
      <w:r w:rsidRPr="00470A52">
        <w:rPr>
          <w:rFonts w:hint="eastAsia"/>
          <w:szCs w:val="24"/>
          <w:rtl/>
        </w:rPr>
        <w:t>אליו</w:t>
      </w:r>
      <w:r w:rsidRPr="00470A52">
        <w:rPr>
          <w:szCs w:val="24"/>
          <w:rtl/>
        </w:rPr>
        <w:t xml:space="preserve"> </w:t>
      </w:r>
      <w:r w:rsidRPr="00470A52">
        <w:rPr>
          <w:rFonts w:hint="eastAsia"/>
          <w:szCs w:val="24"/>
          <w:rtl/>
        </w:rPr>
        <w:t>הורשעו</w:t>
      </w:r>
      <w:r w:rsidRPr="00470A52">
        <w:rPr>
          <w:szCs w:val="24"/>
          <w:rtl/>
        </w:rPr>
        <w:t xml:space="preserve"> </w:t>
      </w:r>
      <w:r w:rsidRPr="00470A52">
        <w:rPr>
          <w:rFonts w:hint="eastAsia"/>
          <w:szCs w:val="24"/>
          <w:rtl/>
        </w:rPr>
        <w:t>בפסק</w:t>
      </w:r>
      <w:r w:rsidRPr="00470A52">
        <w:rPr>
          <w:szCs w:val="24"/>
          <w:rtl/>
        </w:rPr>
        <w:t xml:space="preserve"> </w:t>
      </w:r>
      <w:r w:rsidRPr="00470A52">
        <w:rPr>
          <w:rFonts w:hint="eastAsia"/>
          <w:szCs w:val="24"/>
          <w:rtl/>
        </w:rPr>
        <w:t>דין</w:t>
      </w:r>
      <w:r w:rsidRPr="00470A52">
        <w:rPr>
          <w:szCs w:val="24"/>
          <w:rtl/>
        </w:rPr>
        <w:t xml:space="preserve"> </w:t>
      </w:r>
      <w:r w:rsidRPr="00470A52">
        <w:rPr>
          <w:rFonts w:hint="eastAsia"/>
          <w:szCs w:val="24"/>
          <w:rtl/>
        </w:rPr>
        <w:t>חלוט</w:t>
      </w:r>
      <w:r w:rsidRPr="00470A52">
        <w:rPr>
          <w:szCs w:val="24"/>
          <w:rtl/>
        </w:rPr>
        <w:t xml:space="preserve"> </w:t>
      </w:r>
      <w:r w:rsidRPr="00470A52">
        <w:rPr>
          <w:rFonts w:hint="eastAsia"/>
          <w:szCs w:val="24"/>
          <w:rtl/>
        </w:rPr>
        <w:t>בשתי</w:t>
      </w:r>
      <w:r w:rsidRPr="00470A52">
        <w:rPr>
          <w:szCs w:val="24"/>
          <w:rtl/>
        </w:rPr>
        <w:t xml:space="preserve"> </w:t>
      </w:r>
      <w:r w:rsidRPr="00470A52">
        <w:rPr>
          <w:rFonts w:hint="eastAsia"/>
          <w:szCs w:val="24"/>
          <w:rtl/>
        </w:rPr>
        <w:t>עבירות</w:t>
      </w:r>
      <w:r w:rsidRPr="00470A52">
        <w:rPr>
          <w:szCs w:val="24"/>
          <w:rtl/>
        </w:rPr>
        <w:t xml:space="preserve"> </w:t>
      </w:r>
      <w:r w:rsidRPr="00470A52">
        <w:rPr>
          <w:rFonts w:hint="eastAsia"/>
          <w:szCs w:val="24"/>
          <w:rtl/>
        </w:rPr>
        <w:t>או</w:t>
      </w:r>
      <w:r w:rsidRPr="00470A52">
        <w:rPr>
          <w:szCs w:val="24"/>
          <w:rtl/>
        </w:rPr>
        <w:t xml:space="preserve"> </w:t>
      </w:r>
      <w:r w:rsidRPr="00470A52">
        <w:rPr>
          <w:rFonts w:hint="eastAsia"/>
          <w:szCs w:val="24"/>
          <w:rtl/>
        </w:rPr>
        <w:t>יותר</w:t>
      </w:r>
      <w:r w:rsidRPr="00470A52">
        <w:rPr>
          <w:szCs w:val="24"/>
          <w:rtl/>
        </w:rPr>
        <w:t xml:space="preserve"> </w:t>
      </w:r>
      <w:r w:rsidRPr="00470A52">
        <w:rPr>
          <w:rFonts w:hint="eastAsia"/>
          <w:szCs w:val="24"/>
          <w:rtl/>
        </w:rPr>
        <w:t>לפי</w:t>
      </w:r>
      <w:r w:rsidRPr="00470A52">
        <w:rPr>
          <w:szCs w:val="24"/>
          <w:rtl/>
        </w:rPr>
        <w:t xml:space="preserve"> </w:t>
      </w:r>
      <w:r w:rsidRPr="00470A52">
        <w:rPr>
          <w:rFonts w:hint="eastAsia"/>
          <w:szCs w:val="24"/>
          <w:rtl/>
        </w:rPr>
        <w:t>חוק</w:t>
      </w:r>
      <w:r w:rsidRPr="00470A52">
        <w:rPr>
          <w:szCs w:val="24"/>
          <w:rtl/>
        </w:rPr>
        <w:t xml:space="preserve"> </w:t>
      </w:r>
      <w:r w:rsidRPr="00470A52">
        <w:rPr>
          <w:rFonts w:hint="eastAsia"/>
          <w:szCs w:val="24"/>
          <w:rtl/>
        </w:rPr>
        <w:t>עובדים</w:t>
      </w:r>
      <w:r w:rsidRPr="00470A52">
        <w:rPr>
          <w:szCs w:val="24"/>
          <w:rtl/>
        </w:rPr>
        <w:t xml:space="preserve"> </w:t>
      </w:r>
      <w:r w:rsidRPr="00470A52">
        <w:rPr>
          <w:rFonts w:hint="eastAsia"/>
          <w:szCs w:val="24"/>
          <w:rtl/>
        </w:rPr>
        <w:t>זרים</w:t>
      </w:r>
      <w:r w:rsidRPr="00470A52">
        <w:rPr>
          <w:szCs w:val="24"/>
          <w:rtl/>
        </w:rPr>
        <w:t xml:space="preserve"> – </w:t>
      </w:r>
      <w:r w:rsidRPr="00470A52">
        <w:rPr>
          <w:rFonts w:hint="eastAsia"/>
          <w:szCs w:val="24"/>
          <w:rtl/>
        </w:rPr>
        <w:t>ההרשעה</w:t>
      </w:r>
      <w:r w:rsidRPr="00470A52">
        <w:rPr>
          <w:szCs w:val="24"/>
          <w:rtl/>
        </w:rPr>
        <w:t xml:space="preserve"> </w:t>
      </w:r>
      <w:r w:rsidRPr="00470A52">
        <w:rPr>
          <w:rFonts w:hint="eastAsia"/>
          <w:szCs w:val="24"/>
          <w:rtl/>
        </w:rPr>
        <w:t>האחרונה</w:t>
      </w:r>
      <w:r w:rsidRPr="00470A52">
        <w:rPr>
          <w:szCs w:val="24"/>
          <w:rtl/>
        </w:rPr>
        <w:t xml:space="preserve"> </w:t>
      </w:r>
      <w:r w:rsidRPr="00470A52">
        <w:rPr>
          <w:rFonts w:hint="eastAsia"/>
          <w:szCs w:val="24"/>
          <w:rtl/>
        </w:rPr>
        <w:t>לא</w:t>
      </w:r>
      <w:r w:rsidRPr="00470A52">
        <w:rPr>
          <w:szCs w:val="24"/>
          <w:rtl/>
        </w:rPr>
        <w:t xml:space="preserve"> </w:t>
      </w:r>
      <w:r w:rsidRPr="00470A52">
        <w:rPr>
          <w:rFonts w:hint="eastAsia"/>
          <w:szCs w:val="24"/>
          <w:rtl/>
        </w:rPr>
        <w:t>ה</w:t>
      </w:r>
      <w:r w:rsidRPr="00470A52">
        <w:rPr>
          <w:rFonts w:hint="cs"/>
          <w:szCs w:val="24"/>
          <w:rtl/>
        </w:rPr>
        <w:t>י</w:t>
      </w:r>
      <w:r w:rsidRPr="00470A52">
        <w:rPr>
          <w:rFonts w:hint="eastAsia"/>
          <w:szCs w:val="24"/>
          <w:rtl/>
        </w:rPr>
        <w:t>יתה</w:t>
      </w:r>
      <w:r w:rsidRPr="00470A52">
        <w:rPr>
          <w:szCs w:val="24"/>
          <w:rtl/>
        </w:rPr>
        <w:t xml:space="preserve"> </w:t>
      </w:r>
      <w:r w:rsidRPr="00470A52">
        <w:rPr>
          <w:rFonts w:hint="eastAsia"/>
          <w:szCs w:val="24"/>
          <w:rtl/>
        </w:rPr>
        <w:t>בשלוש</w:t>
      </w:r>
      <w:r w:rsidRPr="00470A52">
        <w:rPr>
          <w:szCs w:val="24"/>
          <w:rtl/>
        </w:rPr>
        <w:t xml:space="preserve"> </w:t>
      </w:r>
      <w:r w:rsidRPr="00470A52">
        <w:rPr>
          <w:rFonts w:hint="eastAsia"/>
          <w:szCs w:val="24"/>
          <w:rtl/>
        </w:rPr>
        <w:t>השנים</w:t>
      </w:r>
      <w:r w:rsidRPr="00470A52">
        <w:rPr>
          <w:szCs w:val="24"/>
          <w:rtl/>
        </w:rPr>
        <w:t xml:space="preserve"> </w:t>
      </w:r>
      <w:r w:rsidRPr="00470A52">
        <w:rPr>
          <w:rFonts w:hint="eastAsia"/>
          <w:szCs w:val="24"/>
          <w:rtl/>
        </w:rPr>
        <w:t>שקדמו</w:t>
      </w:r>
      <w:r w:rsidRPr="00470A52">
        <w:rPr>
          <w:szCs w:val="24"/>
          <w:rtl/>
        </w:rPr>
        <w:t xml:space="preserve"> </w:t>
      </w:r>
      <w:r w:rsidRPr="00470A52">
        <w:rPr>
          <w:rFonts w:hint="eastAsia"/>
          <w:szCs w:val="24"/>
          <w:rtl/>
        </w:rPr>
        <w:t>למועד</w:t>
      </w:r>
      <w:r w:rsidRPr="00470A52">
        <w:rPr>
          <w:szCs w:val="24"/>
          <w:rtl/>
        </w:rPr>
        <w:t xml:space="preserve"> </w:t>
      </w:r>
      <w:r w:rsidRPr="00470A52">
        <w:rPr>
          <w:rFonts w:hint="eastAsia"/>
          <w:szCs w:val="24"/>
          <w:rtl/>
        </w:rPr>
        <w:t>חתימת</w:t>
      </w:r>
      <w:r w:rsidRPr="00470A52">
        <w:rPr>
          <w:szCs w:val="24"/>
          <w:rtl/>
        </w:rPr>
        <w:t xml:space="preserve"> </w:t>
      </w:r>
      <w:r w:rsidRPr="00470A52">
        <w:rPr>
          <w:rFonts w:hint="eastAsia"/>
          <w:szCs w:val="24"/>
          <w:rtl/>
        </w:rPr>
        <w:t>ההצהרה</w:t>
      </w:r>
      <w:r w:rsidRPr="00470A52">
        <w:rPr>
          <w:szCs w:val="24"/>
          <w:rtl/>
        </w:rPr>
        <w:t xml:space="preserve">. </w:t>
      </w:r>
    </w:p>
    <w:p w14:paraId="6A0FBCE2" w14:textId="77777777" w:rsidR="00DA55D4" w:rsidRPr="00470A52" w:rsidRDefault="00DA55D4" w:rsidP="00DA55D4">
      <w:pPr>
        <w:spacing w:line="360" w:lineRule="auto"/>
        <w:jc w:val="both"/>
        <w:rPr>
          <w:szCs w:val="24"/>
          <w:rtl/>
        </w:rPr>
      </w:pPr>
      <w:r w:rsidRPr="00470A52">
        <w:rPr>
          <w:szCs w:val="24"/>
          <w:rtl/>
        </w:rPr>
        <w:tab/>
      </w:r>
      <w:r w:rsidRPr="00470A52">
        <w:rPr>
          <w:rFonts w:hint="eastAsia"/>
          <w:szCs w:val="24"/>
          <w:rtl/>
        </w:rPr>
        <w:t>לעניין</w:t>
      </w:r>
      <w:r w:rsidRPr="00470A52">
        <w:rPr>
          <w:szCs w:val="24"/>
          <w:rtl/>
        </w:rPr>
        <w:t xml:space="preserve"> </w:t>
      </w:r>
      <w:r w:rsidRPr="00470A52">
        <w:rPr>
          <w:rFonts w:hint="eastAsia"/>
          <w:szCs w:val="24"/>
          <w:rtl/>
        </w:rPr>
        <w:t>סעיף</w:t>
      </w:r>
      <w:r w:rsidRPr="00470A52">
        <w:rPr>
          <w:szCs w:val="24"/>
          <w:rtl/>
        </w:rPr>
        <w:t xml:space="preserve"> </w:t>
      </w:r>
      <w:r w:rsidRPr="00470A52">
        <w:rPr>
          <w:rFonts w:hint="eastAsia"/>
          <w:szCs w:val="24"/>
          <w:rtl/>
        </w:rPr>
        <w:t>זה</w:t>
      </w:r>
      <w:r w:rsidRPr="00470A52">
        <w:rPr>
          <w:szCs w:val="24"/>
          <w:rtl/>
        </w:rPr>
        <w:t xml:space="preserve">– </w:t>
      </w:r>
    </w:p>
    <w:p w14:paraId="78CE27E7" w14:textId="77777777" w:rsidR="00DA55D4" w:rsidRPr="00470A52" w:rsidRDefault="00DA55D4" w:rsidP="00DA55D4">
      <w:pPr>
        <w:spacing w:line="360" w:lineRule="auto"/>
        <w:ind w:left="720"/>
        <w:jc w:val="both"/>
        <w:rPr>
          <w:szCs w:val="24"/>
          <w:rtl/>
        </w:rPr>
      </w:pPr>
      <w:r w:rsidRPr="00470A52">
        <w:rPr>
          <w:szCs w:val="24"/>
          <w:rtl/>
        </w:rPr>
        <w:t>"</w:t>
      </w:r>
      <w:r w:rsidRPr="00470A52">
        <w:rPr>
          <w:rFonts w:hint="eastAsia"/>
          <w:szCs w:val="24"/>
          <w:rtl/>
        </w:rPr>
        <w:t>בעל</w:t>
      </w:r>
      <w:r w:rsidRPr="00470A52">
        <w:rPr>
          <w:szCs w:val="24"/>
          <w:rtl/>
        </w:rPr>
        <w:t xml:space="preserve"> </w:t>
      </w:r>
      <w:r w:rsidRPr="00470A52">
        <w:rPr>
          <w:rFonts w:hint="eastAsia"/>
          <w:szCs w:val="24"/>
          <w:rtl/>
        </w:rPr>
        <w:t>זיקה</w:t>
      </w:r>
      <w:r w:rsidRPr="00470A52">
        <w:rPr>
          <w:szCs w:val="24"/>
          <w:rtl/>
        </w:rPr>
        <w:t xml:space="preserve">" – </w:t>
      </w:r>
      <w:r w:rsidRPr="00470A52">
        <w:rPr>
          <w:rFonts w:hint="eastAsia"/>
          <w:szCs w:val="24"/>
          <w:rtl/>
        </w:rPr>
        <w:t>מי</w:t>
      </w:r>
      <w:r w:rsidRPr="00470A52">
        <w:rPr>
          <w:szCs w:val="24"/>
          <w:rtl/>
        </w:rPr>
        <w:t xml:space="preserve"> </w:t>
      </w:r>
      <w:r w:rsidRPr="00470A52">
        <w:rPr>
          <w:rFonts w:hint="eastAsia"/>
          <w:szCs w:val="24"/>
          <w:rtl/>
        </w:rPr>
        <w:t>שנשלט</w:t>
      </w:r>
      <w:r w:rsidRPr="00470A52">
        <w:rPr>
          <w:szCs w:val="24"/>
          <w:rtl/>
        </w:rPr>
        <w:t xml:space="preserve"> </w:t>
      </w:r>
      <w:r w:rsidRPr="00470A52">
        <w:rPr>
          <w:rFonts w:hint="eastAsia"/>
          <w:szCs w:val="24"/>
          <w:rtl/>
        </w:rPr>
        <w:t>על</w:t>
      </w:r>
      <w:r w:rsidRPr="00470A52">
        <w:rPr>
          <w:szCs w:val="24"/>
          <w:rtl/>
        </w:rPr>
        <w:t xml:space="preserve"> </w:t>
      </w:r>
      <w:r w:rsidRPr="00470A52">
        <w:rPr>
          <w:rFonts w:hint="eastAsia"/>
          <w:szCs w:val="24"/>
          <w:rtl/>
        </w:rPr>
        <w:t>ידי</w:t>
      </w:r>
      <w:r w:rsidRPr="00470A52">
        <w:rPr>
          <w:szCs w:val="24"/>
          <w:rtl/>
        </w:rPr>
        <w:t xml:space="preserve"> </w:t>
      </w:r>
      <w:r w:rsidRPr="00470A52">
        <w:rPr>
          <w:rFonts w:hint="cs"/>
          <w:szCs w:val="24"/>
          <w:rtl/>
        </w:rPr>
        <w:t>המציע</w:t>
      </w:r>
      <w:r w:rsidRPr="00470A52">
        <w:rPr>
          <w:szCs w:val="24"/>
          <w:rtl/>
        </w:rPr>
        <w:t xml:space="preserve"> </w:t>
      </w:r>
      <w:r w:rsidRPr="00470A52">
        <w:rPr>
          <w:rFonts w:hint="eastAsia"/>
          <w:szCs w:val="24"/>
          <w:rtl/>
        </w:rPr>
        <w:t>ואם</w:t>
      </w:r>
      <w:r w:rsidRPr="00470A52">
        <w:rPr>
          <w:szCs w:val="24"/>
          <w:rtl/>
        </w:rPr>
        <w:t xml:space="preserve"> </w:t>
      </w:r>
      <w:r w:rsidRPr="00470A52">
        <w:rPr>
          <w:rFonts w:hint="cs"/>
          <w:szCs w:val="24"/>
          <w:rtl/>
        </w:rPr>
        <w:t>המציע</w:t>
      </w:r>
      <w:r w:rsidRPr="00470A52">
        <w:rPr>
          <w:szCs w:val="24"/>
          <w:rtl/>
        </w:rPr>
        <w:t xml:space="preserve"> </w:t>
      </w:r>
      <w:r w:rsidRPr="00470A52">
        <w:rPr>
          <w:rFonts w:hint="eastAsia"/>
          <w:szCs w:val="24"/>
          <w:rtl/>
        </w:rPr>
        <w:t>הוא</w:t>
      </w:r>
      <w:r w:rsidRPr="00470A52">
        <w:rPr>
          <w:szCs w:val="24"/>
          <w:rtl/>
        </w:rPr>
        <w:t xml:space="preserve"> </w:t>
      </w:r>
      <w:r w:rsidRPr="00470A52">
        <w:rPr>
          <w:rFonts w:hint="eastAsia"/>
          <w:szCs w:val="24"/>
          <w:rtl/>
        </w:rPr>
        <w:t>חבר</w:t>
      </w:r>
      <w:r w:rsidRPr="00470A52">
        <w:rPr>
          <w:szCs w:val="24"/>
          <w:rtl/>
        </w:rPr>
        <w:t xml:space="preserve"> </w:t>
      </w:r>
      <w:r w:rsidRPr="00470A52">
        <w:rPr>
          <w:rFonts w:hint="eastAsia"/>
          <w:szCs w:val="24"/>
          <w:rtl/>
        </w:rPr>
        <w:t>בני</w:t>
      </w:r>
      <w:r w:rsidRPr="00470A52">
        <w:rPr>
          <w:szCs w:val="24"/>
          <w:rtl/>
        </w:rPr>
        <w:t xml:space="preserve"> </w:t>
      </w:r>
      <w:r w:rsidRPr="00470A52">
        <w:rPr>
          <w:rFonts w:hint="eastAsia"/>
          <w:szCs w:val="24"/>
          <w:rtl/>
        </w:rPr>
        <w:t>אדם</w:t>
      </w:r>
      <w:r w:rsidRPr="00470A52">
        <w:rPr>
          <w:szCs w:val="24"/>
          <w:rtl/>
        </w:rPr>
        <w:t xml:space="preserve">- </w:t>
      </w:r>
      <w:r w:rsidRPr="00470A52">
        <w:rPr>
          <w:rFonts w:hint="eastAsia"/>
          <w:szCs w:val="24"/>
          <w:rtl/>
        </w:rPr>
        <w:t>גם</w:t>
      </w:r>
      <w:r w:rsidRPr="00470A52">
        <w:rPr>
          <w:szCs w:val="24"/>
          <w:rtl/>
        </w:rPr>
        <w:t xml:space="preserve">  </w:t>
      </w:r>
      <w:r w:rsidRPr="00470A52">
        <w:rPr>
          <w:rFonts w:hint="eastAsia"/>
          <w:szCs w:val="24"/>
          <w:rtl/>
        </w:rPr>
        <w:t>בעל</w:t>
      </w:r>
      <w:r w:rsidRPr="00470A52">
        <w:rPr>
          <w:szCs w:val="24"/>
          <w:rtl/>
        </w:rPr>
        <w:t xml:space="preserve"> </w:t>
      </w:r>
      <w:r w:rsidRPr="00470A52">
        <w:rPr>
          <w:rFonts w:hint="eastAsia"/>
          <w:szCs w:val="24"/>
          <w:rtl/>
        </w:rPr>
        <w:t>השליטה</w:t>
      </w:r>
      <w:r w:rsidRPr="00470A52">
        <w:rPr>
          <w:szCs w:val="24"/>
          <w:rtl/>
        </w:rPr>
        <w:t xml:space="preserve"> </w:t>
      </w:r>
      <w:r w:rsidRPr="00470A52">
        <w:rPr>
          <w:rFonts w:hint="eastAsia"/>
          <w:szCs w:val="24"/>
          <w:rtl/>
        </w:rPr>
        <w:t>בו</w:t>
      </w:r>
      <w:r w:rsidRPr="00470A52">
        <w:rPr>
          <w:szCs w:val="24"/>
          <w:rtl/>
        </w:rPr>
        <w:t xml:space="preserve"> </w:t>
      </w:r>
      <w:r w:rsidRPr="00470A52">
        <w:rPr>
          <w:rFonts w:hint="eastAsia"/>
          <w:szCs w:val="24"/>
          <w:rtl/>
        </w:rPr>
        <w:t>או</w:t>
      </w:r>
      <w:r w:rsidRPr="00470A52">
        <w:rPr>
          <w:szCs w:val="24"/>
          <w:rtl/>
        </w:rPr>
        <w:t xml:space="preserve"> </w:t>
      </w:r>
      <w:r w:rsidRPr="00470A52">
        <w:rPr>
          <w:rFonts w:hint="eastAsia"/>
          <w:szCs w:val="24"/>
          <w:rtl/>
        </w:rPr>
        <w:t>חבר</w:t>
      </w:r>
      <w:r w:rsidRPr="00470A52">
        <w:rPr>
          <w:szCs w:val="24"/>
          <w:rtl/>
        </w:rPr>
        <w:t xml:space="preserve"> </w:t>
      </w:r>
      <w:r w:rsidRPr="00470A52">
        <w:rPr>
          <w:rFonts w:hint="eastAsia"/>
          <w:szCs w:val="24"/>
          <w:rtl/>
        </w:rPr>
        <w:t>בני</w:t>
      </w:r>
      <w:r w:rsidRPr="00470A52">
        <w:rPr>
          <w:szCs w:val="24"/>
          <w:rtl/>
        </w:rPr>
        <w:t xml:space="preserve"> </w:t>
      </w:r>
      <w:r w:rsidRPr="00470A52">
        <w:rPr>
          <w:rFonts w:hint="eastAsia"/>
          <w:szCs w:val="24"/>
          <w:rtl/>
        </w:rPr>
        <w:t>אדם</w:t>
      </w:r>
      <w:r w:rsidRPr="00470A52">
        <w:rPr>
          <w:szCs w:val="24"/>
          <w:rtl/>
        </w:rPr>
        <w:t xml:space="preserve"> </w:t>
      </w:r>
      <w:r w:rsidRPr="00470A52">
        <w:rPr>
          <w:rFonts w:hint="eastAsia"/>
          <w:szCs w:val="24"/>
          <w:rtl/>
        </w:rPr>
        <w:t>אחר</w:t>
      </w:r>
      <w:r w:rsidRPr="00470A52">
        <w:rPr>
          <w:szCs w:val="24"/>
          <w:rtl/>
        </w:rPr>
        <w:t xml:space="preserve"> </w:t>
      </w:r>
      <w:r w:rsidRPr="00470A52">
        <w:rPr>
          <w:rFonts w:hint="eastAsia"/>
          <w:szCs w:val="24"/>
          <w:rtl/>
        </w:rPr>
        <w:t>שבשליטת</w:t>
      </w:r>
      <w:r w:rsidRPr="00470A52">
        <w:rPr>
          <w:szCs w:val="24"/>
          <w:rtl/>
        </w:rPr>
        <w:t xml:space="preserve">  </w:t>
      </w:r>
      <w:r w:rsidRPr="00470A52">
        <w:rPr>
          <w:rFonts w:hint="eastAsia"/>
          <w:szCs w:val="24"/>
          <w:rtl/>
        </w:rPr>
        <w:t>בעל</w:t>
      </w:r>
      <w:r w:rsidRPr="00470A52">
        <w:rPr>
          <w:szCs w:val="24"/>
          <w:rtl/>
        </w:rPr>
        <w:t xml:space="preserve"> </w:t>
      </w:r>
      <w:r w:rsidRPr="00470A52">
        <w:rPr>
          <w:rFonts w:hint="eastAsia"/>
          <w:szCs w:val="24"/>
          <w:rtl/>
        </w:rPr>
        <w:t>השליטה</w:t>
      </w:r>
      <w:r w:rsidRPr="00470A52">
        <w:rPr>
          <w:szCs w:val="24"/>
          <w:rtl/>
        </w:rPr>
        <w:t xml:space="preserve"> </w:t>
      </w:r>
      <w:r w:rsidRPr="00470A52">
        <w:rPr>
          <w:rFonts w:hint="eastAsia"/>
          <w:szCs w:val="24"/>
          <w:rtl/>
        </w:rPr>
        <w:t>בו</w:t>
      </w:r>
      <w:r w:rsidRPr="00470A52">
        <w:rPr>
          <w:szCs w:val="24"/>
          <w:rtl/>
        </w:rPr>
        <w:t xml:space="preserve">. </w:t>
      </w:r>
    </w:p>
    <w:p w14:paraId="17DDC826" w14:textId="77777777" w:rsidR="00DA55D4" w:rsidRPr="00470A52" w:rsidRDefault="00DA55D4" w:rsidP="00DA55D4">
      <w:pPr>
        <w:spacing w:line="360" w:lineRule="auto"/>
        <w:ind w:left="720"/>
        <w:jc w:val="both"/>
        <w:rPr>
          <w:szCs w:val="24"/>
          <w:rtl/>
        </w:rPr>
      </w:pPr>
      <w:r w:rsidRPr="00470A52">
        <w:rPr>
          <w:szCs w:val="24"/>
          <w:rtl/>
        </w:rPr>
        <w:t>"</w:t>
      </w:r>
      <w:r w:rsidRPr="00470A52">
        <w:rPr>
          <w:rFonts w:hint="eastAsia"/>
          <w:szCs w:val="24"/>
          <w:rtl/>
        </w:rPr>
        <w:t>חוק</w:t>
      </w:r>
      <w:r w:rsidRPr="00470A52">
        <w:rPr>
          <w:szCs w:val="24"/>
          <w:rtl/>
        </w:rPr>
        <w:t xml:space="preserve"> </w:t>
      </w:r>
      <w:r w:rsidRPr="00470A52">
        <w:rPr>
          <w:rFonts w:hint="eastAsia"/>
          <w:szCs w:val="24"/>
          <w:rtl/>
        </w:rPr>
        <w:t>עובדים</w:t>
      </w:r>
      <w:r w:rsidRPr="00470A52">
        <w:rPr>
          <w:szCs w:val="24"/>
          <w:rtl/>
        </w:rPr>
        <w:t xml:space="preserve"> </w:t>
      </w:r>
      <w:r w:rsidRPr="00470A52">
        <w:rPr>
          <w:rFonts w:hint="eastAsia"/>
          <w:szCs w:val="24"/>
          <w:rtl/>
        </w:rPr>
        <w:t>זרים</w:t>
      </w:r>
      <w:r w:rsidRPr="00470A52">
        <w:rPr>
          <w:szCs w:val="24"/>
          <w:rtl/>
        </w:rPr>
        <w:t xml:space="preserve">" – </w:t>
      </w:r>
      <w:r w:rsidRPr="00470A52">
        <w:rPr>
          <w:rFonts w:hint="eastAsia"/>
          <w:szCs w:val="24"/>
          <w:rtl/>
        </w:rPr>
        <w:t>חוק</w:t>
      </w:r>
      <w:r w:rsidRPr="00470A52">
        <w:rPr>
          <w:szCs w:val="24"/>
          <w:rtl/>
        </w:rPr>
        <w:t xml:space="preserve"> </w:t>
      </w:r>
      <w:r w:rsidRPr="00470A52">
        <w:rPr>
          <w:rFonts w:hint="eastAsia"/>
          <w:szCs w:val="24"/>
          <w:rtl/>
        </w:rPr>
        <w:t>עובדים</w:t>
      </w:r>
      <w:r w:rsidRPr="00470A52">
        <w:rPr>
          <w:szCs w:val="24"/>
          <w:rtl/>
        </w:rPr>
        <w:t xml:space="preserve"> </w:t>
      </w:r>
      <w:r w:rsidRPr="00470A52">
        <w:rPr>
          <w:rFonts w:hint="eastAsia"/>
          <w:szCs w:val="24"/>
          <w:rtl/>
        </w:rPr>
        <w:t>זרים</w:t>
      </w:r>
      <w:r w:rsidRPr="00470A52">
        <w:rPr>
          <w:szCs w:val="24"/>
          <w:rtl/>
        </w:rPr>
        <w:t xml:space="preserve"> (</w:t>
      </w:r>
      <w:r w:rsidRPr="00470A52">
        <w:rPr>
          <w:rFonts w:hint="eastAsia"/>
          <w:szCs w:val="24"/>
          <w:rtl/>
        </w:rPr>
        <w:t>איסור</w:t>
      </w:r>
      <w:r w:rsidRPr="00470A52">
        <w:rPr>
          <w:szCs w:val="24"/>
          <w:rtl/>
        </w:rPr>
        <w:t xml:space="preserve"> </w:t>
      </w:r>
      <w:r w:rsidRPr="00470A52">
        <w:rPr>
          <w:rFonts w:hint="eastAsia"/>
          <w:szCs w:val="24"/>
          <w:rtl/>
        </w:rPr>
        <w:t>העסקה</w:t>
      </w:r>
      <w:r w:rsidRPr="00470A52">
        <w:rPr>
          <w:szCs w:val="24"/>
          <w:rtl/>
        </w:rPr>
        <w:t xml:space="preserve"> </w:t>
      </w:r>
      <w:r w:rsidRPr="00470A52">
        <w:rPr>
          <w:rFonts w:hint="eastAsia"/>
          <w:szCs w:val="24"/>
          <w:rtl/>
        </w:rPr>
        <w:t>שלא</w:t>
      </w:r>
      <w:r w:rsidRPr="00470A52">
        <w:rPr>
          <w:szCs w:val="24"/>
          <w:rtl/>
        </w:rPr>
        <w:t xml:space="preserve"> </w:t>
      </w:r>
      <w:r w:rsidRPr="00470A52">
        <w:rPr>
          <w:rFonts w:hint="eastAsia"/>
          <w:szCs w:val="24"/>
          <w:rtl/>
        </w:rPr>
        <w:t>כדין</w:t>
      </w:r>
      <w:r w:rsidRPr="00470A52">
        <w:rPr>
          <w:szCs w:val="24"/>
          <w:rtl/>
        </w:rPr>
        <w:t xml:space="preserve"> </w:t>
      </w:r>
      <w:r w:rsidRPr="00470A52">
        <w:rPr>
          <w:rFonts w:hint="eastAsia"/>
          <w:szCs w:val="24"/>
          <w:rtl/>
        </w:rPr>
        <w:t>והבטחת</w:t>
      </w:r>
      <w:r w:rsidRPr="00470A52">
        <w:rPr>
          <w:szCs w:val="24"/>
          <w:rtl/>
        </w:rPr>
        <w:t xml:space="preserve"> </w:t>
      </w:r>
      <w:r w:rsidRPr="00470A52">
        <w:rPr>
          <w:rFonts w:hint="eastAsia"/>
          <w:szCs w:val="24"/>
          <w:rtl/>
        </w:rPr>
        <w:t>תנאים</w:t>
      </w:r>
      <w:r w:rsidRPr="00470A52">
        <w:rPr>
          <w:szCs w:val="24"/>
          <w:rtl/>
        </w:rPr>
        <w:t xml:space="preserve"> </w:t>
      </w:r>
      <w:r w:rsidRPr="00470A52">
        <w:rPr>
          <w:rFonts w:hint="eastAsia"/>
          <w:szCs w:val="24"/>
          <w:rtl/>
        </w:rPr>
        <w:t>הוגנים</w:t>
      </w:r>
      <w:r w:rsidRPr="00470A52">
        <w:rPr>
          <w:szCs w:val="24"/>
          <w:rtl/>
        </w:rPr>
        <w:t xml:space="preserve">), </w:t>
      </w:r>
      <w:r w:rsidRPr="00470A52">
        <w:rPr>
          <w:rFonts w:hint="eastAsia"/>
          <w:szCs w:val="24"/>
          <w:rtl/>
        </w:rPr>
        <w:t>התשנ</w:t>
      </w:r>
      <w:r w:rsidRPr="00470A52">
        <w:rPr>
          <w:szCs w:val="24"/>
          <w:rtl/>
        </w:rPr>
        <w:t>"</w:t>
      </w:r>
      <w:r w:rsidRPr="00470A52">
        <w:rPr>
          <w:rFonts w:hint="eastAsia"/>
          <w:szCs w:val="24"/>
          <w:rtl/>
        </w:rPr>
        <w:t>א</w:t>
      </w:r>
      <w:r w:rsidRPr="00470A52">
        <w:rPr>
          <w:szCs w:val="24"/>
          <w:rtl/>
        </w:rPr>
        <w:t xml:space="preserve">- </w:t>
      </w:r>
      <w:r w:rsidRPr="00470A52">
        <w:rPr>
          <w:b/>
          <w:bCs/>
          <w:szCs w:val="24"/>
          <w:rtl/>
        </w:rPr>
        <w:t>1991</w:t>
      </w:r>
      <w:r w:rsidRPr="00470A52">
        <w:rPr>
          <w:szCs w:val="24"/>
          <w:rtl/>
        </w:rPr>
        <w:t>.</w:t>
      </w:r>
    </w:p>
    <w:p w14:paraId="32541DC4" w14:textId="77777777" w:rsidR="00DA55D4" w:rsidRPr="00470A52" w:rsidRDefault="00DA55D4" w:rsidP="00DA55D4">
      <w:pPr>
        <w:spacing w:line="360" w:lineRule="auto"/>
        <w:ind w:firstLine="720"/>
        <w:jc w:val="both"/>
        <w:rPr>
          <w:szCs w:val="24"/>
          <w:rtl/>
        </w:rPr>
      </w:pPr>
      <w:r w:rsidRPr="00470A52">
        <w:rPr>
          <w:szCs w:val="24"/>
          <w:rtl/>
        </w:rPr>
        <w:t>"</w:t>
      </w:r>
      <w:r w:rsidRPr="00470A52">
        <w:rPr>
          <w:rFonts w:hint="eastAsia"/>
          <w:szCs w:val="24"/>
          <w:rtl/>
        </w:rPr>
        <w:t>שליטה</w:t>
      </w:r>
      <w:r w:rsidRPr="00470A52">
        <w:rPr>
          <w:szCs w:val="24"/>
          <w:rtl/>
        </w:rPr>
        <w:t xml:space="preserve">" – </w:t>
      </w:r>
      <w:r w:rsidRPr="00470A52">
        <w:rPr>
          <w:rFonts w:hint="eastAsia"/>
          <w:szCs w:val="24"/>
          <w:rtl/>
        </w:rPr>
        <w:t>כמשמעותה</w:t>
      </w:r>
      <w:r w:rsidRPr="00470A52">
        <w:rPr>
          <w:szCs w:val="24"/>
          <w:rtl/>
        </w:rPr>
        <w:t xml:space="preserve"> </w:t>
      </w:r>
      <w:r w:rsidRPr="00470A52">
        <w:rPr>
          <w:rFonts w:hint="eastAsia"/>
          <w:szCs w:val="24"/>
          <w:rtl/>
        </w:rPr>
        <w:t>בחוק</w:t>
      </w:r>
      <w:r w:rsidRPr="00470A52">
        <w:rPr>
          <w:szCs w:val="24"/>
          <w:rtl/>
        </w:rPr>
        <w:t xml:space="preserve"> </w:t>
      </w:r>
      <w:r w:rsidRPr="00470A52">
        <w:rPr>
          <w:rFonts w:hint="eastAsia"/>
          <w:szCs w:val="24"/>
          <w:rtl/>
        </w:rPr>
        <w:t>ניירות</w:t>
      </w:r>
      <w:r w:rsidRPr="00470A52">
        <w:rPr>
          <w:szCs w:val="24"/>
          <w:rtl/>
        </w:rPr>
        <w:t xml:space="preserve"> </w:t>
      </w:r>
      <w:r w:rsidRPr="00470A52">
        <w:rPr>
          <w:rFonts w:hint="eastAsia"/>
          <w:szCs w:val="24"/>
          <w:rtl/>
        </w:rPr>
        <w:t>ערך</w:t>
      </w:r>
      <w:r w:rsidRPr="00470A52">
        <w:rPr>
          <w:szCs w:val="24"/>
          <w:rtl/>
        </w:rPr>
        <w:t xml:space="preserve">, </w:t>
      </w:r>
      <w:r w:rsidRPr="00470A52">
        <w:rPr>
          <w:rFonts w:hint="eastAsia"/>
          <w:szCs w:val="24"/>
          <w:rtl/>
        </w:rPr>
        <w:t>התשכ</w:t>
      </w:r>
      <w:r w:rsidRPr="00470A52">
        <w:rPr>
          <w:szCs w:val="24"/>
          <w:rtl/>
        </w:rPr>
        <w:t>"</w:t>
      </w:r>
      <w:r w:rsidRPr="00470A52">
        <w:rPr>
          <w:rFonts w:hint="eastAsia"/>
          <w:szCs w:val="24"/>
          <w:rtl/>
        </w:rPr>
        <w:t>ח</w:t>
      </w:r>
      <w:r w:rsidRPr="00470A52">
        <w:rPr>
          <w:szCs w:val="24"/>
          <w:rtl/>
        </w:rPr>
        <w:t xml:space="preserve">- </w:t>
      </w:r>
      <w:r w:rsidRPr="00470A52">
        <w:rPr>
          <w:b/>
          <w:bCs/>
          <w:szCs w:val="24"/>
          <w:rtl/>
        </w:rPr>
        <w:t>1968</w:t>
      </w:r>
      <w:r w:rsidRPr="00470A52">
        <w:rPr>
          <w:szCs w:val="24"/>
          <w:rtl/>
        </w:rPr>
        <w:t>.</w:t>
      </w:r>
    </w:p>
    <w:p w14:paraId="6006B860" w14:textId="77777777" w:rsidR="00DA55D4" w:rsidRPr="00470A52" w:rsidRDefault="00DA55D4" w:rsidP="00DA55D4">
      <w:pPr>
        <w:spacing w:line="360" w:lineRule="auto"/>
        <w:ind w:firstLine="720"/>
        <w:jc w:val="both"/>
        <w:rPr>
          <w:szCs w:val="24"/>
          <w:rtl/>
        </w:rPr>
      </w:pPr>
    </w:p>
    <w:p w14:paraId="7CDC2259" w14:textId="77777777" w:rsidR="00DA55D4" w:rsidRPr="00470A52" w:rsidRDefault="00DA55D4" w:rsidP="002C25F6">
      <w:pPr>
        <w:numPr>
          <w:ilvl w:val="0"/>
          <w:numId w:val="62"/>
        </w:numPr>
        <w:spacing w:line="360" w:lineRule="auto"/>
        <w:ind w:left="708"/>
        <w:jc w:val="both"/>
        <w:rPr>
          <w:szCs w:val="24"/>
        </w:rPr>
      </w:pPr>
      <w:r w:rsidRPr="00470A52">
        <w:rPr>
          <w:rFonts w:hint="cs"/>
          <w:szCs w:val="24"/>
          <w:rtl/>
        </w:rPr>
        <w:t xml:space="preserve">הנני מתחייב </w:t>
      </w:r>
      <w:r w:rsidRPr="00470A52">
        <w:rPr>
          <w:szCs w:val="24"/>
          <w:rtl/>
        </w:rPr>
        <w:t>כי לצורך ביצוע העבודות נשוא ההסכם, לא יועסקו עובדים זרים, וזאת בין במישרין ובין בעקיפין</w:t>
      </w:r>
      <w:r w:rsidRPr="00470A52">
        <w:rPr>
          <w:rFonts w:hint="cs"/>
          <w:szCs w:val="24"/>
          <w:rtl/>
        </w:rPr>
        <w:t>.</w:t>
      </w:r>
    </w:p>
    <w:p w14:paraId="241EAA9E" w14:textId="77777777" w:rsidR="00DA55D4" w:rsidRPr="00470A52" w:rsidRDefault="00DA55D4" w:rsidP="002C25F6">
      <w:pPr>
        <w:numPr>
          <w:ilvl w:val="0"/>
          <w:numId w:val="62"/>
        </w:numPr>
        <w:spacing w:line="360" w:lineRule="auto"/>
        <w:ind w:left="708"/>
        <w:jc w:val="both"/>
        <w:rPr>
          <w:szCs w:val="24"/>
          <w:rtl/>
        </w:rPr>
      </w:pPr>
      <w:r w:rsidRPr="00470A52">
        <w:rPr>
          <w:rFonts w:hint="cs"/>
          <w:szCs w:val="24"/>
          <w:rtl/>
        </w:rPr>
        <w:t xml:space="preserve">ידוע לי כי </w:t>
      </w:r>
      <w:r w:rsidRPr="00470A52">
        <w:rPr>
          <w:szCs w:val="24"/>
          <w:rtl/>
        </w:rPr>
        <w:t xml:space="preserve">הפרת ההתחייבות </w:t>
      </w:r>
      <w:r w:rsidRPr="00470A52">
        <w:rPr>
          <w:rFonts w:hint="cs"/>
          <w:szCs w:val="24"/>
          <w:rtl/>
        </w:rPr>
        <w:t>בדבר אי העסקת עובדים זרים</w:t>
      </w:r>
      <w:r w:rsidRPr="00470A52">
        <w:rPr>
          <w:szCs w:val="24"/>
          <w:rtl/>
        </w:rPr>
        <w:t xml:space="preserve"> הינה </w:t>
      </w:r>
      <w:r w:rsidRPr="00470A52">
        <w:rPr>
          <w:b/>
          <w:bCs/>
          <w:szCs w:val="24"/>
          <w:rtl/>
        </w:rPr>
        <w:t>הפרה יסודית</w:t>
      </w:r>
      <w:r w:rsidRPr="00470A52">
        <w:rPr>
          <w:rFonts w:hint="cs"/>
          <w:szCs w:val="24"/>
          <w:rtl/>
        </w:rPr>
        <w:t>,</w:t>
      </w:r>
      <w:r w:rsidRPr="00470A52">
        <w:rPr>
          <w:szCs w:val="24"/>
          <w:rtl/>
        </w:rPr>
        <w:t xml:space="preserve"> ו</w:t>
      </w:r>
      <w:r w:rsidRPr="00470A52">
        <w:rPr>
          <w:rFonts w:hint="cs"/>
          <w:szCs w:val="24"/>
          <w:rtl/>
        </w:rPr>
        <w:t>ש</w:t>
      </w:r>
      <w:r w:rsidRPr="00470A52">
        <w:rPr>
          <w:szCs w:val="24"/>
          <w:rtl/>
        </w:rPr>
        <w:t>המשרד</w:t>
      </w:r>
      <w:r w:rsidRPr="00470A52">
        <w:rPr>
          <w:rFonts w:hint="cs"/>
          <w:szCs w:val="24"/>
          <w:rtl/>
        </w:rPr>
        <w:t xml:space="preserve"> יהיה רשאי</w:t>
      </w:r>
      <w:r w:rsidRPr="00470A52">
        <w:rPr>
          <w:szCs w:val="24"/>
          <w:rtl/>
        </w:rPr>
        <w:t>, לפי שיקול דעתו, לבטל את החוזה או לחלט את הערבות שברשות</w:t>
      </w:r>
      <w:r w:rsidRPr="00470A52">
        <w:rPr>
          <w:rFonts w:hint="cs"/>
          <w:szCs w:val="24"/>
          <w:rtl/>
        </w:rPr>
        <w:t>ו</w:t>
      </w:r>
      <w:r w:rsidRPr="00470A52">
        <w:rPr>
          <w:szCs w:val="24"/>
          <w:rtl/>
        </w:rPr>
        <w:t>, או שניהם יחד, וזאת מבלי לגרוע מזכויות המשרד על</w:t>
      </w:r>
      <w:r w:rsidRPr="00470A52">
        <w:rPr>
          <w:rFonts w:hint="cs"/>
          <w:szCs w:val="24"/>
          <w:rtl/>
        </w:rPr>
        <w:t xml:space="preserve"> </w:t>
      </w:r>
      <w:r w:rsidRPr="00470A52">
        <w:rPr>
          <w:szCs w:val="24"/>
          <w:rtl/>
        </w:rPr>
        <w:t xml:space="preserve">פי כל דין, לרבות </w:t>
      </w:r>
      <w:hyperlink r:id="rId18" w:history="1">
        <w:r w:rsidRPr="00470A52">
          <w:rPr>
            <w:szCs w:val="24"/>
            <w:rtl/>
          </w:rPr>
          <w:t>חוק החוזים (תרופות בשל הפרת חוזה)</w:t>
        </w:r>
        <w:r w:rsidRPr="00470A52">
          <w:rPr>
            <w:rFonts w:hint="cs"/>
            <w:szCs w:val="24"/>
            <w:rtl/>
          </w:rPr>
          <w:t>,</w:t>
        </w:r>
        <w:r w:rsidRPr="00470A52">
          <w:rPr>
            <w:szCs w:val="24"/>
            <w:rtl/>
          </w:rPr>
          <w:t xml:space="preserve"> תשל"א-19</w:t>
        </w:r>
        <w:r w:rsidRPr="00470A52">
          <w:rPr>
            <w:rFonts w:hint="cs"/>
            <w:szCs w:val="24"/>
            <w:rtl/>
          </w:rPr>
          <w:t>70</w:t>
        </w:r>
      </w:hyperlink>
      <w:r w:rsidRPr="00470A52">
        <w:rPr>
          <w:rFonts w:hint="cs"/>
          <w:szCs w:val="24"/>
          <w:rtl/>
        </w:rPr>
        <w:t>.</w:t>
      </w:r>
    </w:p>
    <w:p w14:paraId="478433A8" w14:textId="77777777" w:rsidR="00DA55D4" w:rsidRPr="00470A52" w:rsidRDefault="00DA55D4" w:rsidP="00DA55D4">
      <w:pPr>
        <w:spacing w:line="360" w:lineRule="auto"/>
        <w:jc w:val="both"/>
        <w:rPr>
          <w:szCs w:val="24"/>
          <w:rtl/>
        </w:rPr>
      </w:pPr>
    </w:p>
    <w:p w14:paraId="35BEA014" w14:textId="77777777" w:rsidR="00DA55D4" w:rsidRPr="00470A52" w:rsidRDefault="00DA55D4" w:rsidP="00DA55D4">
      <w:pPr>
        <w:spacing w:line="360" w:lineRule="auto"/>
        <w:jc w:val="both"/>
        <w:rPr>
          <w:szCs w:val="24"/>
          <w:rtl/>
        </w:rPr>
      </w:pPr>
      <w:r w:rsidRPr="00470A52">
        <w:rPr>
          <w:rFonts w:hint="eastAsia"/>
          <w:szCs w:val="24"/>
          <w:rtl/>
        </w:rPr>
        <w:t>הנני</w:t>
      </w:r>
      <w:r w:rsidRPr="00470A52">
        <w:rPr>
          <w:szCs w:val="24"/>
          <w:rtl/>
        </w:rPr>
        <w:t xml:space="preserve"> </w:t>
      </w:r>
      <w:r w:rsidRPr="00470A52">
        <w:rPr>
          <w:rFonts w:hint="eastAsia"/>
          <w:szCs w:val="24"/>
          <w:rtl/>
        </w:rPr>
        <w:t>מצהיר</w:t>
      </w:r>
      <w:r w:rsidRPr="00470A52">
        <w:rPr>
          <w:szCs w:val="24"/>
          <w:rtl/>
        </w:rPr>
        <w:t xml:space="preserve"> </w:t>
      </w:r>
      <w:r w:rsidRPr="00470A52">
        <w:rPr>
          <w:rFonts w:hint="eastAsia"/>
          <w:szCs w:val="24"/>
          <w:rtl/>
        </w:rPr>
        <w:t>כי</w:t>
      </w:r>
      <w:r w:rsidRPr="00470A52">
        <w:rPr>
          <w:szCs w:val="24"/>
          <w:rtl/>
        </w:rPr>
        <w:t xml:space="preserve"> </w:t>
      </w:r>
      <w:r w:rsidRPr="00470A52">
        <w:rPr>
          <w:rFonts w:hint="eastAsia"/>
          <w:szCs w:val="24"/>
          <w:rtl/>
        </w:rPr>
        <w:t>שמי</w:t>
      </w:r>
      <w:r w:rsidRPr="00470A52">
        <w:rPr>
          <w:szCs w:val="24"/>
          <w:rtl/>
        </w:rPr>
        <w:t xml:space="preserve"> </w:t>
      </w:r>
      <w:r w:rsidRPr="00470A52">
        <w:rPr>
          <w:rFonts w:hint="eastAsia"/>
          <w:szCs w:val="24"/>
          <w:rtl/>
        </w:rPr>
        <w:t>הוא</w:t>
      </w:r>
      <w:r w:rsidRPr="00470A52">
        <w:rPr>
          <w:szCs w:val="24"/>
          <w:rtl/>
        </w:rPr>
        <w:t xml:space="preserve"> _____________, </w:t>
      </w:r>
      <w:r w:rsidRPr="00470A52">
        <w:rPr>
          <w:rFonts w:hint="eastAsia"/>
          <w:szCs w:val="24"/>
          <w:rtl/>
        </w:rPr>
        <w:t>כי</w:t>
      </w:r>
      <w:r w:rsidRPr="00470A52">
        <w:rPr>
          <w:szCs w:val="24"/>
          <w:rtl/>
        </w:rPr>
        <w:t xml:space="preserve"> </w:t>
      </w:r>
      <w:r w:rsidRPr="00470A52">
        <w:rPr>
          <w:rFonts w:hint="eastAsia"/>
          <w:szCs w:val="24"/>
          <w:rtl/>
        </w:rPr>
        <w:t>החתימה</w:t>
      </w:r>
      <w:r w:rsidRPr="00470A52">
        <w:rPr>
          <w:szCs w:val="24"/>
          <w:rtl/>
        </w:rPr>
        <w:t xml:space="preserve"> </w:t>
      </w:r>
      <w:r w:rsidRPr="00470A52">
        <w:rPr>
          <w:rFonts w:hint="eastAsia"/>
          <w:szCs w:val="24"/>
          <w:rtl/>
        </w:rPr>
        <w:t>המופיעה</w:t>
      </w:r>
      <w:r w:rsidRPr="00470A52">
        <w:rPr>
          <w:szCs w:val="24"/>
          <w:rtl/>
        </w:rPr>
        <w:t xml:space="preserve"> </w:t>
      </w:r>
      <w:r w:rsidRPr="00470A52">
        <w:rPr>
          <w:rFonts w:hint="eastAsia"/>
          <w:szCs w:val="24"/>
          <w:rtl/>
        </w:rPr>
        <w:t>בשולי</w:t>
      </w:r>
      <w:r w:rsidRPr="00470A52">
        <w:rPr>
          <w:szCs w:val="24"/>
          <w:rtl/>
        </w:rPr>
        <w:t xml:space="preserve"> </w:t>
      </w:r>
      <w:r w:rsidRPr="00470A52">
        <w:rPr>
          <w:rFonts w:hint="eastAsia"/>
          <w:szCs w:val="24"/>
          <w:rtl/>
        </w:rPr>
        <w:t>גיליון</w:t>
      </w:r>
      <w:r w:rsidRPr="00470A52">
        <w:rPr>
          <w:szCs w:val="24"/>
          <w:rtl/>
        </w:rPr>
        <w:t xml:space="preserve"> </w:t>
      </w:r>
      <w:r w:rsidRPr="00470A52">
        <w:rPr>
          <w:rFonts w:hint="eastAsia"/>
          <w:szCs w:val="24"/>
          <w:rtl/>
        </w:rPr>
        <w:t>זה</w:t>
      </w:r>
      <w:r w:rsidRPr="00470A52">
        <w:rPr>
          <w:szCs w:val="24"/>
          <w:rtl/>
        </w:rPr>
        <w:t xml:space="preserve"> </w:t>
      </w:r>
      <w:r w:rsidRPr="00470A52">
        <w:rPr>
          <w:rFonts w:hint="eastAsia"/>
          <w:szCs w:val="24"/>
          <w:rtl/>
        </w:rPr>
        <w:t>היא</w:t>
      </w:r>
      <w:r w:rsidRPr="00470A52">
        <w:rPr>
          <w:szCs w:val="24"/>
          <w:rtl/>
        </w:rPr>
        <w:t xml:space="preserve"> </w:t>
      </w:r>
      <w:r w:rsidRPr="00470A52">
        <w:rPr>
          <w:rFonts w:hint="eastAsia"/>
          <w:szCs w:val="24"/>
          <w:rtl/>
        </w:rPr>
        <w:t>חתימתי</w:t>
      </w:r>
      <w:r w:rsidRPr="00470A52">
        <w:rPr>
          <w:szCs w:val="24"/>
          <w:rtl/>
        </w:rPr>
        <w:t xml:space="preserve"> </w:t>
      </w:r>
      <w:r w:rsidRPr="00470A52">
        <w:rPr>
          <w:rFonts w:hint="eastAsia"/>
          <w:szCs w:val="24"/>
          <w:rtl/>
        </w:rPr>
        <w:t>וכי</w:t>
      </w:r>
      <w:r w:rsidRPr="00470A52">
        <w:rPr>
          <w:szCs w:val="24"/>
          <w:rtl/>
        </w:rPr>
        <w:t xml:space="preserve"> </w:t>
      </w:r>
      <w:r w:rsidRPr="00470A52">
        <w:rPr>
          <w:rFonts w:hint="eastAsia"/>
          <w:szCs w:val="24"/>
          <w:rtl/>
        </w:rPr>
        <w:t>תוכן</w:t>
      </w:r>
      <w:r w:rsidRPr="00470A52">
        <w:rPr>
          <w:szCs w:val="24"/>
          <w:rtl/>
        </w:rPr>
        <w:t xml:space="preserve">  </w:t>
      </w:r>
      <w:r w:rsidRPr="00470A52">
        <w:rPr>
          <w:rFonts w:hint="eastAsia"/>
          <w:szCs w:val="24"/>
          <w:rtl/>
        </w:rPr>
        <w:t>הצהרתי</w:t>
      </w:r>
      <w:r w:rsidRPr="00470A52">
        <w:rPr>
          <w:szCs w:val="24"/>
          <w:rtl/>
        </w:rPr>
        <w:t xml:space="preserve"> </w:t>
      </w:r>
      <w:r w:rsidRPr="00470A52">
        <w:rPr>
          <w:rFonts w:hint="eastAsia"/>
          <w:szCs w:val="24"/>
          <w:rtl/>
        </w:rPr>
        <w:t>אמת</w:t>
      </w:r>
      <w:r w:rsidRPr="00470A52">
        <w:rPr>
          <w:szCs w:val="24"/>
          <w:rtl/>
        </w:rPr>
        <w:t xml:space="preserve">. </w:t>
      </w:r>
    </w:p>
    <w:p w14:paraId="6D0FF641" w14:textId="77777777" w:rsidR="00DA55D4" w:rsidRPr="00470A52" w:rsidRDefault="00DA55D4" w:rsidP="00DA55D4">
      <w:pPr>
        <w:spacing w:line="360" w:lineRule="auto"/>
        <w:jc w:val="both"/>
        <w:rPr>
          <w:szCs w:val="24"/>
          <w:rtl/>
        </w:rPr>
      </w:pPr>
      <w:r w:rsidRPr="00470A52">
        <w:rPr>
          <w:rFonts w:hint="cs"/>
          <w:szCs w:val="24"/>
          <w:rtl/>
        </w:rPr>
        <w:tab/>
      </w:r>
      <w:r w:rsidRPr="00470A52">
        <w:rPr>
          <w:rFonts w:hint="cs"/>
          <w:szCs w:val="24"/>
          <w:rtl/>
        </w:rPr>
        <w:tab/>
      </w:r>
      <w:r w:rsidRPr="00470A52">
        <w:rPr>
          <w:szCs w:val="24"/>
          <w:rtl/>
        </w:rPr>
        <w:t>__________</w:t>
      </w:r>
      <w:r w:rsidRPr="00470A52">
        <w:rPr>
          <w:szCs w:val="24"/>
          <w:rtl/>
        </w:rPr>
        <w:tab/>
      </w:r>
      <w:r w:rsidRPr="00470A52">
        <w:rPr>
          <w:szCs w:val="24"/>
          <w:rtl/>
        </w:rPr>
        <w:tab/>
      </w:r>
      <w:r w:rsidRPr="00470A52">
        <w:rPr>
          <w:szCs w:val="24"/>
          <w:rtl/>
        </w:rPr>
        <w:tab/>
      </w:r>
      <w:r w:rsidRPr="00470A52">
        <w:rPr>
          <w:szCs w:val="24"/>
          <w:rtl/>
        </w:rPr>
        <w:tab/>
      </w:r>
      <w:r w:rsidRPr="00470A52">
        <w:rPr>
          <w:szCs w:val="24"/>
          <w:rtl/>
        </w:rPr>
        <w:tab/>
        <w:t xml:space="preserve">             </w:t>
      </w:r>
      <w:r w:rsidRPr="00470A52">
        <w:rPr>
          <w:szCs w:val="24"/>
          <w:rtl/>
        </w:rPr>
        <w:tab/>
        <w:t>______________</w:t>
      </w:r>
    </w:p>
    <w:p w14:paraId="18671766" w14:textId="77777777" w:rsidR="00DA55D4" w:rsidRPr="00470A52" w:rsidRDefault="00DA55D4" w:rsidP="00DA55D4">
      <w:pPr>
        <w:spacing w:line="360" w:lineRule="auto"/>
        <w:jc w:val="center"/>
        <w:rPr>
          <w:szCs w:val="24"/>
          <w:rtl/>
        </w:rPr>
      </w:pPr>
      <w:r w:rsidRPr="00470A52">
        <w:rPr>
          <w:rFonts w:hint="eastAsia"/>
          <w:szCs w:val="24"/>
          <w:rtl/>
        </w:rPr>
        <w:t>תאריך</w:t>
      </w:r>
      <w:r w:rsidRPr="00470A52">
        <w:rPr>
          <w:szCs w:val="24"/>
          <w:rtl/>
        </w:rPr>
        <w:t xml:space="preserve">                                                                                 </w:t>
      </w:r>
      <w:r w:rsidRPr="00470A52">
        <w:rPr>
          <w:szCs w:val="24"/>
          <w:rtl/>
        </w:rPr>
        <w:tab/>
      </w:r>
      <w:r w:rsidRPr="00470A52">
        <w:rPr>
          <w:rFonts w:hint="eastAsia"/>
          <w:szCs w:val="24"/>
          <w:rtl/>
        </w:rPr>
        <w:t>שם</w:t>
      </w:r>
      <w:r w:rsidRPr="00470A52">
        <w:rPr>
          <w:szCs w:val="24"/>
          <w:rtl/>
        </w:rPr>
        <w:t xml:space="preserve"> </w:t>
      </w:r>
      <w:r w:rsidRPr="00470A52">
        <w:rPr>
          <w:rFonts w:hint="eastAsia"/>
          <w:szCs w:val="24"/>
          <w:rtl/>
        </w:rPr>
        <w:t>המצהיר</w:t>
      </w:r>
      <w:r w:rsidRPr="00470A52">
        <w:rPr>
          <w:szCs w:val="24"/>
          <w:rtl/>
        </w:rPr>
        <w:t xml:space="preserve">+ </w:t>
      </w:r>
      <w:r w:rsidRPr="00470A52">
        <w:rPr>
          <w:rFonts w:hint="eastAsia"/>
          <w:szCs w:val="24"/>
          <w:rtl/>
        </w:rPr>
        <w:t>חתימה</w:t>
      </w:r>
    </w:p>
    <w:p w14:paraId="45F95A3A" w14:textId="77777777" w:rsidR="00DA55D4" w:rsidRPr="00470A52" w:rsidRDefault="00DA55D4" w:rsidP="00DA55D4">
      <w:pPr>
        <w:spacing w:line="360" w:lineRule="auto"/>
        <w:rPr>
          <w:rFonts w:ascii="David" w:hAnsi="David"/>
          <w:b/>
          <w:bCs/>
          <w:szCs w:val="24"/>
          <w:u w:val="single"/>
          <w:rtl/>
        </w:rPr>
      </w:pPr>
    </w:p>
    <w:p w14:paraId="0A07496D" w14:textId="77777777" w:rsidR="00DA55D4" w:rsidRPr="00470A52" w:rsidRDefault="00DA55D4" w:rsidP="00DA55D4">
      <w:pPr>
        <w:spacing w:line="360" w:lineRule="auto"/>
        <w:rPr>
          <w:rFonts w:ascii="David" w:hAnsi="David"/>
          <w:b/>
          <w:bCs/>
          <w:szCs w:val="24"/>
          <w:u w:val="single"/>
          <w:rtl/>
        </w:rPr>
      </w:pPr>
      <w:r w:rsidRPr="00470A52">
        <w:rPr>
          <w:rFonts w:ascii="David" w:hAnsi="David" w:hint="cs"/>
          <w:b/>
          <w:bCs/>
          <w:szCs w:val="24"/>
          <w:u w:val="single"/>
          <w:rtl/>
        </w:rPr>
        <w:t>אישור</w:t>
      </w:r>
    </w:p>
    <w:p w14:paraId="549892B8" w14:textId="77777777" w:rsidR="00DA55D4" w:rsidRPr="00470A52" w:rsidRDefault="00DA55D4" w:rsidP="00DA55D4">
      <w:pPr>
        <w:spacing w:line="360" w:lineRule="auto"/>
        <w:jc w:val="both"/>
        <w:rPr>
          <w:rFonts w:ascii="David" w:hAnsi="David"/>
          <w:szCs w:val="24"/>
          <w:rtl/>
        </w:rPr>
      </w:pPr>
      <w:r w:rsidRPr="00470A52">
        <w:rPr>
          <w:rFonts w:ascii="David" w:hAnsi="David" w:hint="cs"/>
          <w:szCs w:val="24"/>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C41788D" w14:textId="77777777" w:rsidR="00DA55D4" w:rsidRPr="00470A52" w:rsidRDefault="00DA55D4" w:rsidP="00DA55D4">
      <w:pPr>
        <w:spacing w:line="360" w:lineRule="auto"/>
        <w:rPr>
          <w:rFonts w:ascii="David" w:hAnsi="David"/>
          <w:szCs w:val="24"/>
          <w:rtl/>
        </w:rPr>
      </w:pPr>
    </w:p>
    <w:p w14:paraId="76BAC603" w14:textId="77777777" w:rsidR="00DA55D4" w:rsidRPr="00470A52" w:rsidRDefault="00DA55D4" w:rsidP="00DA55D4">
      <w:pPr>
        <w:spacing w:line="360" w:lineRule="auto"/>
        <w:rPr>
          <w:rFonts w:ascii="David" w:hAnsi="David"/>
          <w:szCs w:val="24"/>
          <w:rtl/>
        </w:rPr>
      </w:pPr>
    </w:p>
    <w:p w14:paraId="764B469D" w14:textId="77777777" w:rsidR="00DA55D4" w:rsidRPr="00470A52" w:rsidRDefault="00DA55D4" w:rsidP="00DA55D4">
      <w:pPr>
        <w:spacing w:line="360" w:lineRule="auto"/>
        <w:jc w:val="center"/>
        <w:rPr>
          <w:rFonts w:ascii="David" w:hAnsi="David"/>
          <w:szCs w:val="24"/>
          <w:rtl/>
        </w:rPr>
      </w:pPr>
      <w:r w:rsidRPr="00470A52">
        <w:rPr>
          <w:rFonts w:ascii="David" w:hAnsi="David" w:hint="cs"/>
          <w:szCs w:val="24"/>
          <w:rtl/>
        </w:rPr>
        <w:t>___________</w:t>
      </w:r>
      <w:r w:rsidRPr="00470A52">
        <w:rPr>
          <w:rFonts w:ascii="David" w:hAnsi="David" w:hint="cs"/>
          <w:szCs w:val="24"/>
          <w:rtl/>
        </w:rPr>
        <w:tab/>
        <w:t xml:space="preserve">              ______________________</w:t>
      </w:r>
      <w:r w:rsidRPr="00470A52">
        <w:rPr>
          <w:rFonts w:ascii="David" w:hAnsi="David" w:hint="cs"/>
          <w:szCs w:val="24"/>
          <w:rtl/>
        </w:rPr>
        <w:tab/>
        <w:t xml:space="preserve">        ___________</w:t>
      </w:r>
    </w:p>
    <w:p w14:paraId="40E0FA08" w14:textId="77777777" w:rsidR="00DA55D4" w:rsidRPr="00470A52" w:rsidRDefault="00DA55D4" w:rsidP="00DA55D4">
      <w:pPr>
        <w:spacing w:line="360" w:lineRule="auto"/>
        <w:jc w:val="center"/>
        <w:rPr>
          <w:rFonts w:ascii="David" w:hAnsi="David"/>
          <w:szCs w:val="24"/>
          <w:rtl/>
        </w:rPr>
      </w:pPr>
      <w:r w:rsidRPr="00470A52">
        <w:rPr>
          <w:rFonts w:ascii="David" w:hAnsi="David" w:hint="cs"/>
          <w:szCs w:val="24"/>
          <w:rtl/>
        </w:rPr>
        <w:t xml:space="preserve">תאריך                  </w:t>
      </w:r>
      <w:r w:rsidRPr="00470A52">
        <w:rPr>
          <w:rFonts w:ascii="David" w:hAnsi="David" w:hint="cs"/>
          <w:szCs w:val="24"/>
          <w:rtl/>
        </w:rPr>
        <w:tab/>
        <w:t xml:space="preserve">חותמת ומספר רישיון עורך דין </w:t>
      </w:r>
      <w:r w:rsidRPr="00470A52">
        <w:rPr>
          <w:rFonts w:ascii="David" w:hAnsi="David" w:hint="cs"/>
          <w:szCs w:val="24"/>
          <w:rtl/>
        </w:rPr>
        <w:tab/>
        <w:t xml:space="preserve">        חתימת עוה"ד</w:t>
      </w:r>
    </w:p>
    <w:p w14:paraId="11E4EEA2" w14:textId="77777777" w:rsidR="00DA55D4" w:rsidRPr="00470A52" w:rsidRDefault="00DA55D4" w:rsidP="00DA55D4">
      <w:pPr>
        <w:spacing w:line="360" w:lineRule="auto"/>
        <w:jc w:val="both"/>
        <w:rPr>
          <w:b/>
          <w:bCs/>
          <w:szCs w:val="24"/>
          <w:u w:val="single"/>
          <w:rtl/>
        </w:rPr>
      </w:pPr>
    </w:p>
    <w:p w14:paraId="16A37BA5" w14:textId="77777777" w:rsidR="00DA55D4" w:rsidRPr="00470A52" w:rsidRDefault="00DA55D4" w:rsidP="00DA55D4">
      <w:pPr>
        <w:spacing w:line="360" w:lineRule="auto"/>
        <w:jc w:val="center"/>
        <w:rPr>
          <w:b/>
          <w:bCs/>
          <w:szCs w:val="32"/>
          <w:u w:val="single"/>
          <w:rtl/>
        </w:rPr>
      </w:pPr>
      <w:r w:rsidRPr="00470A52">
        <w:rPr>
          <w:rFonts w:ascii="David" w:hAnsi="David"/>
          <w:szCs w:val="24"/>
          <w:rtl/>
        </w:rPr>
        <w:br w:type="page"/>
      </w:r>
      <w:r w:rsidRPr="00470A52">
        <w:rPr>
          <w:rFonts w:hint="cs"/>
          <w:b/>
          <w:bCs/>
          <w:szCs w:val="32"/>
          <w:u w:val="single"/>
          <w:rtl/>
        </w:rPr>
        <w:t>נספח 8</w:t>
      </w:r>
    </w:p>
    <w:p w14:paraId="18CB24A9" w14:textId="77777777" w:rsidR="00DA55D4" w:rsidRPr="00470A52" w:rsidRDefault="00DA55D4" w:rsidP="00DA55D4">
      <w:pPr>
        <w:spacing w:line="360" w:lineRule="auto"/>
        <w:jc w:val="center"/>
        <w:rPr>
          <w:b/>
          <w:bCs/>
        </w:rPr>
      </w:pPr>
      <w:r w:rsidRPr="00470A52">
        <w:rPr>
          <w:rFonts w:hint="cs"/>
          <w:b/>
          <w:bCs/>
          <w:szCs w:val="32"/>
          <w:rtl/>
        </w:rPr>
        <w:t>הצהרת המציע בדבר קיום חובותיו בעניין שמירת זכויות עובדים על פי דיני עבודה, צווי הרחבה והסכמים קיבוציים</w:t>
      </w:r>
    </w:p>
    <w:p w14:paraId="444A3851" w14:textId="77777777" w:rsidR="00DA55D4" w:rsidRPr="00470A52" w:rsidRDefault="00DA55D4" w:rsidP="00DA55D4">
      <w:pPr>
        <w:spacing w:line="360" w:lineRule="auto"/>
        <w:rPr>
          <w:rtl/>
        </w:rPr>
      </w:pPr>
    </w:p>
    <w:p w14:paraId="6E5F5BDB" w14:textId="77777777" w:rsidR="00DA55D4" w:rsidRPr="00470A52" w:rsidRDefault="00DA55D4" w:rsidP="00DA55D4">
      <w:pPr>
        <w:spacing w:line="360" w:lineRule="auto"/>
        <w:jc w:val="both"/>
        <w:rPr>
          <w:szCs w:val="24"/>
          <w:rtl/>
        </w:rPr>
      </w:pPr>
      <w:r w:rsidRPr="00470A52">
        <w:rPr>
          <w:rFonts w:hint="cs"/>
          <w:szCs w:val="24"/>
          <w:rtl/>
        </w:rPr>
        <w:t xml:space="preserve">אני הח"מ מורשה חתימה מטעם המציע ______________ (להלן: "המציע"), נושא ת.ז. ___________  </w:t>
      </w:r>
    </w:p>
    <w:p w14:paraId="5B53D7FE" w14:textId="77777777" w:rsidR="00DA55D4" w:rsidRPr="00470A52" w:rsidRDefault="00DA55D4" w:rsidP="00DA55D4">
      <w:pPr>
        <w:spacing w:line="360" w:lineRule="auto"/>
        <w:jc w:val="both"/>
        <w:rPr>
          <w:szCs w:val="24"/>
          <w:rtl/>
        </w:rPr>
      </w:pPr>
    </w:p>
    <w:p w14:paraId="3A9219CB" w14:textId="77777777" w:rsidR="00DA55D4" w:rsidRPr="00470A52" w:rsidRDefault="00DA55D4" w:rsidP="00DA55D4">
      <w:pPr>
        <w:spacing w:line="360" w:lineRule="auto"/>
        <w:jc w:val="both"/>
        <w:rPr>
          <w:szCs w:val="24"/>
          <w:rtl/>
        </w:rPr>
      </w:pPr>
      <w:r w:rsidRPr="00470A52">
        <w:rPr>
          <w:rFonts w:hint="cs"/>
          <w:szCs w:val="24"/>
          <w:rtl/>
        </w:rPr>
        <w:t xml:space="preserve">מצהיר בזאת כי המציע מקיים בקביעות את חובותיו בעניין שמירת זכויות עובדים על פי חוקי העבודה, צווי ההרחבה, ההסכמים הקיבוציים וההסכמים האישיים החלים עליו, במידה שחלים עליו, ובכל מקרה לא פחות משכר מינימום כחוק ותשלומים סוציאליים כנדרש.  </w:t>
      </w:r>
    </w:p>
    <w:p w14:paraId="11F45784" w14:textId="77777777" w:rsidR="00DA55D4" w:rsidRPr="00470A52" w:rsidRDefault="00DA55D4" w:rsidP="00DA55D4">
      <w:pPr>
        <w:spacing w:line="360" w:lineRule="auto"/>
        <w:rPr>
          <w:szCs w:val="24"/>
          <w:rtl/>
        </w:rPr>
      </w:pPr>
    </w:p>
    <w:p w14:paraId="65CE2377" w14:textId="77777777" w:rsidR="00DA55D4" w:rsidRPr="00470A52" w:rsidRDefault="00DA55D4" w:rsidP="00DA55D4">
      <w:pPr>
        <w:spacing w:line="360" w:lineRule="auto"/>
        <w:rPr>
          <w:szCs w:val="24"/>
          <w:rtl/>
        </w:rPr>
      </w:pPr>
      <w:r w:rsidRPr="00470A52">
        <w:rPr>
          <w:rFonts w:hint="cs"/>
          <w:szCs w:val="24"/>
          <w:rtl/>
        </w:rPr>
        <w:t>להלן פירוט מידע בקשר להפרות זכויות עובדים מכוח  חוקי העבודה, צווי ההרחבה, ההסכמים הקיבוציים וההסכמים האישיים החלים עליו קיום חוקי העבודה של המציע:</w:t>
      </w:r>
    </w:p>
    <w:p w14:paraId="30337522" w14:textId="77777777" w:rsidR="00DA55D4" w:rsidRPr="00470A52" w:rsidRDefault="00DA55D4" w:rsidP="00DA55D4">
      <w:pPr>
        <w:spacing w:line="360" w:lineRule="auto"/>
        <w:rPr>
          <w:szCs w:val="24"/>
          <w:rtl/>
        </w:rPr>
      </w:pPr>
    </w:p>
    <w:p w14:paraId="41215837" w14:textId="77777777" w:rsidR="00DA55D4" w:rsidRPr="00470A52" w:rsidRDefault="00DA55D4" w:rsidP="002C25F6">
      <w:pPr>
        <w:numPr>
          <w:ilvl w:val="0"/>
          <w:numId w:val="63"/>
        </w:numPr>
        <w:spacing w:line="360" w:lineRule="auto"/>
        <w:rPr>
          <w:szCs w:val="24"/>
        </w:rPr>
      </w:pPr>
      <w:r w:rsidRPr="00470A52">
        <w:rPr>
          <w:rFonts w:hint="cs"/>
          <w:b/>
          <w:bCs/>
          <w:szCs w:val="24"/>
          <w:rtl/>
        </w:rPr>
        <w:t>הרשעות פליליות של המציע</w:t>
      </w:r>
      <w:r w:rsidRPr="00470A52">
        <w:rPr>
          <w:rFonts w:hint="cs"/>
          <w:szCs w:val="24"/>
          <w:rtl/>
        </w:rPr>
        <w:t xml:space="preserve"> בגין הפרת דיני עבודה: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1249"/>
        <w:gridCol w:w="6406"/>
      </w:tblGrid>
      <w:tr w:rsidR="00DA55D4" w:rsidRPr="00470A52" w14:paraId="066D33DE" w14:textId="77777777" w:rsidTr="00DA55D4">
        <w:tc>
          <w:tcPr>
            <w:tcW w:w="805" w:type="dxa"/>
            <w:shd w:val="clear" w:color="auto" w:fill="auto"/>
          </w:tcPr>
          <w:p w14:paraId="37421F08" w14:textId="77777777" w:rsidR="00DA55D4" w:rsidRPr="00470A52" w:rsidRDefault="00DA55D4" w:rsidP="00DA55D4">
            <w:pPr>
              <w:spacing w:line="360" w:lineRule="auto"/>
              <w:rPr>
                <w:szCs w:val="24"/>
                <w:rtl/>
              </w:rPr>
            </w:pPr>
            <w:r w:rsidRPr="00470A52">
              <w:rPr>
                <w:rFonts w:hint="cs"/>
                <w:szCs w:val="24"/>
                <w:rtl/>
              </w:rPr>
              <w:t>מס"ד</w:t>
            </w:r>
          </w:p>
        </w:tc>
        <w:tc>
          <w:tcPr>
            <w:tcW w:w="1275" w:type="dxa"/>
            <w:shd w:val="clear" w:color="auto" w:fill="auto"/>
          </w:tcPr>
          <w:p w14:paraId="7EAD42B4" w14:textId="77777777" w:rsidR="00DA55D4" w:rsidRPr="00470A52" w:rsidRDefault="00DA55D4" w:rsidP="00DA55D4">
            <w:pPr>
              <w:spacing w:line="360" w:lineRule="auto"/>
              <w:rPr>
                <w:szCs w:val="24"/>
                <w:rtl/>
              </w:rPr>
            </w:pPr>
            <w:r w:rsidRPr="00470A52">
              <w:rPr>
                <w:rFonts w:hint="cs"/>
                <w:szCs w:val="24"/>
                <w:rtl/>
              </w:rPr>
              <w:t xml:space="preserve">תאריך הרשעה </w:t>
            </w:r>
          </w:p>
        </w:tc>
        <w:tc>
          <w:tcPr>
            <w:tcW w:w="6771" w:type="dxa"/>
            <w:shd w:val="clear" w:color="auto" w:fill="auto"/>
          </w:tcPr>
          <w:p w14:paraId="57E4FA8F" w14:textId="77777777" w:rsidR="00DA55D4" w:rsidRPr="00470A52" w:rsidRDefault="00DA55D4" w:rsidP="00DA55D4">
            <w:pPr>
              <w:spacing w:line="360" w:lineRule="auto"/>
              <w:rPr>
                <w:szCs w:val="24"/>
                <w:rtl/>
              </w:rPr>
            </w:pPr>
            <w:r w:rsidRPr="00470A52">
              <w:rPr>
                <w:rFonts w:hint="cs"/>
                <w:szCs w:val="24"/>
                <w:rtl/>
              </w:rPr>
              <w:t>שם החוק בגינו הורשע ומספר סעיף</w:t>
            </w:r>
          </w:p>
        </w:tc>
      </w:tr>
      <w:tr w:rsidR="00DA55D4" w:rsidRPr="00470A52" w14:paraId="55AB6705" w14:textId="77777777" w:rsidTr="00DA55D4">
        <w:tc>
          <w:tcPr>
            <w:tcW w:w="805" w:type="dxa"/>
            <w:shd w:val="clear" w:color="auto" w:fill="auto"/>
          </w:tcPr>
          <w:p w14:paraId="266B7F0D" w14:textId="77777777" w:rsidR="00DA55D4" w:rsidRPr="00470A52" w:rsidRDefault="00DA55D4" w:rsidP="00DA55D4">
            <w:pPr>
              <w:spacing w:line="360" w:lineRule="auto"/>
              <w:rPr>
                <w:szCs w:val="24"/>
                <w:rtl/>
              </w:rPr>
            </w:pPr>
          </w:p>
        </w:tc>
        <w:tc>
          <w:tcPr>
            <w:tcW w:w="1275" w:type="dxa"/>
            <w:shd w:val="clear" w:color="auto" w:fill="auto"/>
          </w:tcPr>
          <w:p w14:paraId="04F5E06E" w14:textId="77777777" w:rsidR="00DA55D4" w:rsidRPr="00470A52" w:rsidRDefault="00DA55D4" w:rsidP="00DA55D4">
            <w:pPr>
              <w:spacing w:line="360" w:lineRule="auto"/>
              <w:rPr>
                <w:szCs w:val="24"/>
                <w:rtl/>
              </w:rPr>
            </w:pPr>
          </w:p>
        </w:tc>
        <w:tc>
          <w:tcPr>
            <w:tcW w:w="6771" w:type="dxa"/>
            <w:shd w:val="clear" w:color="auto" w:fill="auto"/>
          </w:tcPr>
          <w:p w14:paraId="67AF931B" w14:textId="77777777" w:rsidR="00DA55D4" w:rsidRPr="00470A52" w:rsidRDefault="00DA55D4" w:rsidP="00DA55D4">
            <w:pPr>
              <w:spacing w:line="360" w:lineRule="auto"/>
              <w:rPr>
                <w:szCs w:val="24"/>
                <w:rtl/>
              </w:rPr>
            </w:pPr>
          </w:p>
        </w:tc>
      </w:tr>
      <w:tr w:rsidR="00DA55D4" w:rsidRPr="00470A52" w14:paraId="11ECCE1C" w14:textId="77777777" w:rsidTr="00DA55D4">
        <w:tc>
          <w:tcPr>
            <w:tcW w:w="805" w:type="dxa"/>
            <w:shd w:val="clear" w:color="auto" w:fill="auto"/>
          </w:tcPr>
          <w:p w14:paraId="2B9C2075" w14:textId="77777777" w:rsidR="00DA55D4" w:rsidRPr="00470A52" w:rsidRDefault="00DA55D4" w:rsidP="00DA55D4">
            <w:pPr>
              <w:spacing w:line="360" w:lineRule="auto"/>
              <w:rPr>
                <w:szCs w:val="24"/>
                <w:rtl/>
              </w:rPr>
            </w:pPr>
          </w:p>
        </w:tc>
        <w:tc>
          <w:tcPr>
            <w:tcW w:w="1275" w:type="dxa"/>
            <w:shd w:val="clear" w:color="auto" w:fill="auto"/>
          </w:tcPr>
          <w:p w14:paraId="1F95E2BA" w14:textId="77777777" w:rsidR="00DA55D4" w:rsidRPr="00470A52" w:rsidRDefault="00DA55D4" w:rsidP="00DA55D4">
            <w:pPr>
              <w:spacing w:line="360" w:lineRule="auto"/>
              <w:rPr>
                <w:szCs w:val="24"/>
                <w:rtl/>
              </w:rPr>
            </w:pPr>
          </w:p>
        </w:tc>
        <w:tc>
          <w:tcPr>
            <w:tcW w:w="6771" w:type="dxa"/>
            <w:shd w:val="clear" w:color="auto" w:fill="auto"/>
          </w:tcPr>
          <w:p w14:paraId="5427B237" w14:textId="77777777" w:rsidR="00DA55D4" w:rsidRPr="00470A52" w:rsidRDefault="00DA55D4" w:rsidP="00DA55D4">
            <w:pPr>
              <w:spacing w:line="360" w:lineRule="auto"/>
              <w:rPr>
                <w:szCs w:val="24"/>
                <w:rtl/>
              </w:rPr>
            </w:pPr>
          </w:p>
        </w:tc>
      </w:tr>
    </w:tbl>
    <w:p w14:paraId="44ABD1C0" w14:textId="77777777" w:rsidR="00DA55D4" w:rsidRPr="00470A52" w:rsidRDefault="00DA55D4" w:rsidP="00DA55D4">
      <w:pPr>
        <w:spacing w:line="360" w:lineRule="auto"/>
        <w:ind w:left="720"/>
        <w:rPr>
          <w:szCs w:val="24"/>
          <w:rtl/>
        </w:rPr>
      </w:pPr>
    </w:p>
    <w:p w14:paraId="0E9A9AD4" w14:textId="77777777" w:rsidR="00DA55D4" w:rsidRPr="00470A52" w:rsidRDefault="00DA55D4" w:rsidP="002C25F6">
      <w:pPr>
        <w:numPr>
          <w:ilvl w:val="0"/>
          <w:numId w:val="63"/>
        </w:numPr>
        <w:spacing w:line="360" w:lineRule="auto"/>
        <w:jc w:val="both"/>
        <w:rPr>
          <w:szCs w:val="24"/>
        </w:rPr>
      </w:pPr>
      <w:r w:rsidRPr="00470A52">
        <w:rPr>
          <w:rFonts w:hint="cs"/>
          <w:b/>
          <w:bCs/>
          <w:szCs w:val="24"/>
          <w:rtl/>
        </w:rPr>
        <w:t>הרשעות פליליות של בעלי השליטה במציע</w:t>
      </w:r>
      <w:r w:rsidRPr="00470A52">
        <w:rPr>
          <w:rFonts w:hint="cs"/>
          <w:szCs w:val="24"/>
          <w:rtl/>
        </w:rPr>
        <w:t xml:space="preserve"> בגין הפרת דיני עבודה: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1249"/>
        <w:gridCol w:w="6406"/>
      </w:tblGrid>
      <w:tr w:rsidR="00DA55D4" w:rsidRPr="00470A52" w14:paraId="2CD1AF16" w14:textId="77777777" w:rsidTr="00DA55D4">
        <w:tc>
          <w:tcPr>
            <w:tcW w:w="805" w:type="dxa"/>
            <w:shd w:val="clear" w:color="auto" w:fill="auto"/>
          </w:tcPr>
          <w:p w14:paraId="5C3275F4" w14:textId="77777777" w:rsidR="00DA55D4" w:rsidRPr="00470A52" w:rsidRDefault="00DA55D4" w:rsidP="00DA55D4">
            <w:pPr>
              <w:spacing w:line="360" w:lineRule="auto"/>
              <w:rPr>
                <w:szCs w:val="24"/>
                <w:rtl/>
              </w:rPr>
            </w:pPr>
            <w:r w:rsidRPr="00470A52">
              <w:rPr>
                <w:rFonts w:hint="cs"/>
                <w:szCs w:val="24"/>
                <w:rtl/>
              </w:rPr>
              <w:t>מס"ד</w:t>
            </w:r>
          </w:p>
        </w:tc>
        <w:tc>
          <w:tcPr>
            <w:tcW w:w="1275" w:type="dxa"/>
            <w:shd w:val="clear" w:color="auto" w:fill="auto"/>
          </w:tcPr>
          <w:p w14:paraId="16E401A9" w14:textId="77777777" w:rsidR="00DA55D4" w:rsidRPr="00470A52" w:rsidRDefault="00DA55D4" w:rsidP="00DA55D4">
            <w:pPr>
              <w:spacing w:line="360" w:lineRule="auto"/>
              <w:rPr>
                <w:szCs w:val="24"/>
                <w:rtl/>
              </w:rPr>
            </w:pPr>
            <w:r w:rsidRPr="00470A52">
              <w:rPr>
                <w:rFonts w:hint="cs"/>
                <w:szCs w:val="24"/>
                <w:rtl/>
              </w:rPr>
              <w:t xml:space="preserve">תאריך הרשעה </w:t>
            </w:r>
          </w:p>
        </w:tc>
        <w:tc>
          <w:tcPr>
            <w:tcW w:w="6771" w:type="dxa"/>
            <w:shd w:val="clear" w:color="auto" w:fill="auto"/>
          </w:tcPr>
          <w:p w14:paraId="44207913" w14:textId="77777777" w:rsidR="00DA55D4" w:rsidRPr="00470A52" w:rsidRDefault="00DA55D4" w:rsidP="00DA55D4">
            <w:pPr>
              <w:spacing w:line="360" w:lineRule="auto"/>
              <w:rPr>
                <w:szCs w:val="24"/>
                <w:rtl/>
              </w:rPr>
            </w:pPr>
            <w:r w:rsidRPr="00470A52">
              <w:rPr>
                <w:rFonts w:hint="cs"/>
                <w:szCs w:val="24"/>
                <w:rtl/>
              </w:rPr>
              <w:t>שם החוק בגינו הורשע ומספר סעיף</w:t>
            </w:r>
          </w:p>
        </w:tc>
      </w:tr>
      <w:tr w:rsidR="00DA55D4" w:rsidRPr="00470A52" w14:paraId="424E3BFB" w14:textId="77777777" w:rsidTr="00DA55D4">
        <w:tc>
          <w:tcPr>
            <w:tcW w:w="805" w:type="dxa"/>
            <w:shd w:val="clear" w:color="auto" w:fill="auto"/>
          </w:tcPr>
          <w:p w14:paraId="0336A906" w14:textId="77777777" w:rsidR="00DA55D4" w:rsidRPr="00470A52" w:rsidRDefault="00DA55D4" w:rsidP="00DA55D4">
            <w:pPr>
              <w:spacing w:line="360" w:lineRule="auto"/>
              <w:rPr>
                <w:szCs w:val="24"/>
                <w:rtl/>
              </w:rPr>
            </w:pPr>
          </w:p>
        </w:tc>
        <w:tc>
          <w:tcPr>
            <w:tcW w:w="1275" w:type="dxa"/>
            <w:shd w:val="clear" w:color="auto" w:fill="auto"/>
          </w:tcPr>
          <w:p w14:paraId="62FF1056" w14:textId="77777777" w:rsidR="00DA55D4" w:rsidRPr="00470A52" w:rsidRDefault="00DA55D4" w:rsidP="00DA55D4">
            <w:pPr>
              <w:spacing w:line="360" w:lineRule="auto"/>
              <w:rPr>
                <w:szCs w:val="24"/>
                <w:rtl/>
              </w:rPr>
            </w:pPr>
          </w:p>
        </w:tc>
        <w:tc>
          <w:tcPr>
            <w:tcW w:w="6771" w:type="dxa"/>
            <w:shd w:val="clear" w:color="auto" w:fill="auto"/>
          </w:tcPr>
          <w:p w14:paraId="6E22A62F" w14:textId="77777777" w:rsidR="00DA55D4" w:rsidRPr="00470A52" w:rsidRDefault="00DA55D4" w:rsidP="00DA55D4">
            <w:pPr>
              <w:spacing w:line="360" w:lineRule="auto"/>
              <w:rPr>
                <w:szCs w:val="24"/>
                <w:rtl/>
              </w:rPr>
            </w:pPr>
          </w:p>
        </w:tc>
      </w:tr>
      <w:tr w:rsidR="00DA55D4" w:rsidRPr="00470A52" w14:paraId="1CEDD163" w14:textId="77777777" w:rsidTr="00DA55D4">
        <w:tc>
          <w:tcPr>
            <w:tcW w:w="805" w:type="dxa"/>
            <w:shd w:val="clear" w:color="auto" w:fill="auto"/>
          </w:tcPr>
          <w:p w14:paraId="4E5FDD08" w14:textId="77777777" w:rsidR="00DA55D4" w:rsidRPr="00470A52" w:rsidRDefault="00DA55D4" w:rsidP="00DA55D4">
            <w:pPr>
              <w:spacing w:line="360" w:lineRule="auto"/>
              <w:rPr>
                <w:szCs w:val="24"/>
                <w:rtl/>
              </w:rPr>
            </w:pPr>
          </w:p>
        </w:tc>
        <w:tc>
          <w:tcPr>
            <w:tcW w:w="1275" w:type="dxa"/>
            <w:shd w:val="clear" w:color="auto" w:fill="auto"/>
          </w:tcPr>
          <w:p w14:paraId="4EAF555F" w14:textId="77777777" w:rsidR="00DA55D4" w:rsidRPr="00470A52" w:rsidRDefault="00DA55D4" w:rsidP="00DA55D4">
            <w:pPr>
              <w:spacing w:line="360" w:lineRule="auto"/>
              <w:rPr>
                <w:szCs w:val="24"/>
                <w:rtl/>
              </w:rPr>
            </w:pPr>
          </w:p>
        </w:tc>
        <w:tc>
          <w:tcPr>
            <w:tcW w:w="6771" w:type="dxa"/>
            <w:shd w:val="clear" w:color="auto" w:fill="auto"/>
          </w:tcPr>
          <w:p w14:paraId="376AF2B5" w14:textId="77777777" w:rsidR="00DA55D4" w:rsidRPr="00470A52" w:rsidRDefault="00DA55D4" w:rsidP="00DA55D4">
            <w:pPr>
              <w:spacing w:line="360" w:lineRule="auto"/>
              <w:rPr>
                <w:szCs w:val="24"/>
                <w:rtl/>
              </w:rPr>
            </w:pPr>
          </w:p>
        </w:tc>
      </w:tr>
    </w:tbl>
    <w:p w14:paraId="6A868F51" w14:textId="77777777" w:rsidR="00DA55D4" w:rsidRPr="00470A52" w:rsidRDefault="00DA55D4" w:rsidP="00DA55D4">
      <w:pPr>
        <w:spacing w:line="360" w:lineRule="auto"/>
        <w:ind w:left="720"/>
        <w:jc w:val="both"/>
        <w:rPr>
          <w:szCs w:val="24"/>
          <w:rtl/>
        </w:rPr>
      </w:pPr>
    </w:p>
    <w:p w14:paraId="4734F3C9" w14:textId="77777777" w:rsidR="00DA55D4" w:rsidRPr="00470A52" w:rsidRDefault="00DA55D4" w:rsidP="002C25F6">
      <w:pPr>
        <w:numPr>
          <w:ilvl w:val="0"/>
          <w:numId w:val="63"/>
        </w:numPr>
        <w:spacing w:line="360" w:lineRule="auto"/>
        <w:jc w:val="both"/>
        <w:rPr>
          <w:szCs w:val="24"/>
        </w:rPr>
      </w:pPr>
      <w:r w:rsidRPr="00470A52">
        <w:rPr>
          <w:rFonts w:hint="cs"/>
          <w:b/>
          <w:bCs/>
          <w:szCs w:val="24"/>
          <w:rtl/>
        </w:rPr>
        <w:t>הרשעות פליליות של חברות אחרות שבשליטת מי מבעלי השליטה</w:t>
      </w:r>
      <w:r w:rsidRPr="00470A52">
        <w:rPr>
          <w:rFonts w:hint="cs"/>
          <w:szCs w:val="24"/>
          <w:rtl/>
        </w:rPr>
        <w:t xml:space="preserve"> בגין הפרת דיני עבודה: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1249"/>
        <w:gridCol w:w="6406"/>
      </w:tblGrid>
      <w:tr w:rsidR="00DA55D4" w:rsidRPr="00470A52" w14:paraId="513F5C8E" w14:textId="77777777" w:rsidTr="00DA55D4">
        <w:tc>
          <w:tcPr>
            <w:tcW w:w="805" w:type="dxa"/>
            <w:shd w:val="clear" w:color="auto" w:fill="auto"/>
          </w:tcPr>
          <w:p w14:paraId="55794C4C" w14:textId="77777777" w:rsidR="00DA55D4" w:rsidRPr="00470A52" w:rsidRDefault="00DA55D4" w:rsidP="00DA55D4">
            <w:pPr>
              <w:spacing w:line="360" w:lineRule="auto"/>
              <w:rPr>
                <w:szCs w:val="24"/>
                <w:rtl/>
              </w:rPr>
            </w:pPr>
            <w:r w:rsidRPr="00470A52">
              <w:rPr>
                <w:rFonts w:hint="cs"/>
                <w:szCs w:val="24"/>
                <w:rtl/>
              </w:rPr>
              <w:t>מס"ד</w:t>
            </w:r>
          </w:p>
        </w:tc>
        <w:tc>
          <w:tcPr>
            <w:tcW w:w="1275" w:type="dxa"/>
            <w:shd w:val="clear" w:color="auto" w:fill="auto"/>
          </w:tcPr>
          <w:p w14:paraId="2970D721" w14:textId="77777777" w:rsidR="00DA55D4" w:rsidRPr="00470A52" w:rsidRDefault="00DA55D4" w:rsidP="00DA55D4">
            <w:pPr>
              <w:spacing w:line="360" w:lineRule="auto"/>
              <w:rPr>
                <w:szCs w:val="24"/>
                <w:rtl/>
              </w:rPr>
            </w:pPr>
            <w:r w:rsidRPr="00470A52">
              <w:rPr>
                <w:rFonts w:hint="cs"/>
                <w:szCs w:val="24"/>
                <w:rtl/>
              </w:rPr>
              <w:t xml:space="preserve">תאריך הרשעה </w:t>
            </w:r>
          </w:p>
        </w:tc>
        <w:tc>
          <w:tcPr>
            <w:tcW w:w="6771" w:type="dxa"/>
            <w:shd w:val="clear" w:color="auto" w:fill="auto"/>
          </w:tcPr>
          <w:p w14:paraId="68F9C675" w14:textId="77777777" w:rsidR="00DA55D4" w:rsidRPr="00470A52" w:rsidRDefault="00DA55D4" w:rsidP="00DA55D4">
            <w:pPr>
              <w:spacing w:line="360" w:lineRule="auto"/>
              <w:rPr>
                <w:szCs w:val="24"/>
                <w:rtl/>
              </w:rPr>
            </w:pPr>
            <w:r w:rsidRPr="00470A52">
              <w:rPr>
                <w:rFonts w:hint="cs"/>
                <w:szCs w:val="24"/>
                <w:rtl/>
              </w:rPr>
              <w:t>שם החוק בגינו הורשע ומספר סעיף</w:t>
            </w:r>
          </w:p>
        </w:tc>
      </w:tr>
      <w:tr w:rsidR="00DA55D4" w:rsidRPr="00470A52" w14:paraId="1DC16FB1" w14:textId="77777777" w:rsidTr="00DA55D4">
        <w:tc>
          <w:tcPr>
            <w:tcW w:w="805" w:type="dxa"/>
            <w:shd w:val="clear" w:color="auto" w:fill="auto"/>
          </w:tcPr>
          <w:p w14:paraId="06CE9C90" w14:textId="77777777" w:rsidR="00DA55D4" w:rsidRPr="00470A52" w:rsidRDefault="00DA55D4" w:rsidP="00DA55D4">
            <w:pPr>
              <w:spacing w:line="360" w:lineRule="auto"/>
              <w:rPr>
                <w:szCs w:val="24"/>
                <w:rtl/>
              </w:rPr>
            </w:pPr>
          </w:p>
        </w:tc>
        <w:tc>
          <w:tcPr>
            <w:tcW w:w="1275" w:type="dxa"/>
            <w:shd w:val="clear" w:color="auto" w:fill="auto"/>
          </w:tcPr>
          <w:p w14:paraId="3F590625" w14:textId="77777777" w:rsidR="00DA55D4" w:rsidRPr="00470A52" w:rsidRDefault="00DA55D4" w:rsidP="00DA55D4">
            <w:pPr>
              <w:spacing w:line="360" w:lineRule="auto"/>
              <w:rPr>
                <w:szCs w:val="24"/>
                <w:rtl/>
              </w:rPr>
            </w:pPr>
          </w:p>
        </w:tc>
        <w:tc>
          <w:tcPr>
            <w:tcW w:w="6771" w:type="dxa"/>
            <w:shd w:val="clear" w:color="auto" w:fill="auto"/>
          </w:tcPr>
          <w:p w14:paraId="554D9E5E" w14:textId="77777777" w:rsidR="00DA55D4" w:rsidRPr="00470A52" w:rsidRDefault="00DA55D4" w:rsidP="00DA55D4">
            <w:pPr>
              <w:spacing w:line="360" w:lineRule="auto"/>
              <w:rPr>
                <w:szCs w:val="24"/>
                <w:rtl/>
              </w:rPr>
            </w:pPr>
          </w:p>
        </w:tc>
      </w:tr>
      <w:tr w:rsidR="00DA55D4" w:rsidRPr="00470A52" w14:paraId="0C64DCD1" w14:textId="77777777" w:rsidTr="00DA55D4">
        <w:tc>
          <w:tcPr>
            <w:tcW w:w="805" w:type="dxa"/>
            <w:shd w:val="clear" w:color="auto" w:fill="auto"/>
          </w:tcPr>
          <w:p w14:paraId="20E6903A" w14:textId="77777777" w:rsidR="00DA55D4" w:rsidRPr="00470A52" w:rsidRDefault="00DA55D4" w:rsidP="00DA55D4">
            <w:pPr>
              <w:spacing w:line="360" w:lineRule="auto"/>
              <w:rPr>
                <w:szCs w:val="24"/>
                <w:rtl/>
              </w:rPr>
            </w:pPr>
          </w:p>
        </w:tc>
        <w:tc>
          <w:tcPr>
            <w:tcW w:w="1275" w:type="dxa"/>
            <w:shd w:val="clear" w:color="auto" w:fill="auto"/>
          </w:tcPr>
          <w:p w14:paraId="4837BA04" w14:textId="77777777" w:rsidR="00DA55D4" w:rsidRPr="00470A52" w:rsidRDefault="00DA55D4" w:rsidP="00DA55D4">
            <w:pPr>
              <w:spacing w:line="360" w:lineRule="auto"/>
              <w:rPr>
                <w:szCs w:val="24"/>
                <w:rtl/>
              </w:rPr>
            </w:pPr>
          </w:p>
        </w:tc>
        <w:tc>
          <w:tcPr>
            <w:tcW w:w="6771" w:type="dxa"/>
            <w:shd w:val="clear" w:color="auto" w:fill="auto"/>
          </w:tcPr>
          <w:p w14:paraId="1CE80718" w14:textId="77777777" w:rsidR="00DA55D4" w:rsidRPr="00470A52" w:rsidRDefault="00DA55D4" w:rsidP="00DA55D4">
            <w:pPr>
              <w:spacing w:line="360" w:lineRule="auto"/>
              <w:rPr>
                <w:szCs w:val="24"/>
                <w:rtl/>
              </w:rPr>
            </w:pPr>
          </w:p>
        </w:tc>
      </w:tr>
    </w:tbl>
    <w:p w14:paraId="14780124" w14:textId="77777777" w:rsidR="00DA55D4" w:rsidRPr="00470A52" w:rsidRDefault="00DA55D4" w:rsidP="00DA55D4">
      <w:pPr>
        <w:spacing w:line="360" w:lineRule="auto"/>
        <w:ind w:left="720"/>
        <w:jc w:val="both"/>
        <w:rPr>
          <w:szCs w:val="24"/>
        </w:rPr>
      </w:pPr>
    </w:p>
    <w:p w14:paraId="5AD072EE" w14:textId="77777777" w:rsidR="00DA55D4" w:rsidRPr="00470A52" w:rsidRDefault="00DA55D4" w:rsidP="002C25F6">
      <w:pPr>
        <w:numPr>
          <w:ilvl w:val="0"/>
          <w:numId w:val="63"/>
        </w:numPr>
        <w:spacing w:line="360" w:lineRule="auto"/>
        <w:jc w:val="both"/>
        <w:rPr>
          <w:szCs w:val="24"/>
        </w:rPr>
      </w:pPr>
      <w:r w:rsidRPr="00470A52">
        <w:rPr>
          <w:rFonts w:hint="cs"/>
          <w:b/>
          <w:bCs/>
          <w:szCs w:val="24"/>
          <w:rtl/>
        </w:rPr>
        <w:t>פסקי דין חלוטים בגין הפרת דיני עבודה</w:t>
      </w:r>
      <w:r w:rsidRPr="00470A52">
        <w:rPr>
          <w:rFonts w:hint="cs"/>
          <w:szCs w:val="24"/>
          <w:rtl/>
        </w:rPr>
        <w:t xml:space="preserve"> שנפסקו כנגד המציע, בעלי השליטה או חברות אחרות שבשליטת מי מבעלי השליטה: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1246"/>
        <w:gridCol w:w="6409"/>
      </w:tblGrid>
      <w:tr w:rsidR="00DA55D4" w:rsidRPr="00470A52" w14:paraId="0492F7CB" w14:textId="77777777" w:rsidTr="00DA55D4">
        <w:tc>
          <w:tcPr>
            <w:tcW w:w="805" w:type="dxa"/>
            <w:shd w:val="clear" w:color="auto" w:fill="auto"/>
          </w:tcPr>
          <w:p w14:paraId="09D5FECA" w14:textId="77777777" w:rsidR="00DA55D4" w:rsidRPr="00470A52" w:rsidRDefault="00DA55D4" w:rsidP="00DA55D4">
            <w:pPr>
              <w:spacing w:line="360" w:lineRule="auto"/>
              <w:rPr>
                <w:szCs w:val="24"/>
                <w:rtl/>
              </w:rPr>
            </w:pPr>
            <w:r w:rsidRPr="00470A52">
              <w:rPr>
                <w:rFonts w:hint="cs"/>
                <w:szCs w:val="24"/>
                <w:rtl/>
              </w:rPr>
              <w:t>מס"ד</w:t>
            </w:r>
          </w:p>
        </w:tc>
        <w:tc>
          <w:tcPr>
            <w:tcW w:w="1275" w:type="dxa"/>
            <w:shd w:val="clear" w:color="auto" w:fill="auto"/>
          </w:tcPr>
          <w:p w14:paraId="719C3531" w14:textId="77777777" w:rsidR="00DA55D4" w:rsidRPr="00470A52" w:rsidRDefault="00DA55D4" w:rsidP="00DA55D4">
            <w:pPr>
              <w:spacing w:line="360" w:lineRule="auto"/>
              <w:rPr>
                <w:szCs w:val="24"/>
                <w:rtl/>
              </w:rPr>
            </w:pPr>
            <w:r w:rsidRPr="00470A52">
              <w:rPr>
                <w:rFonts w:hint="cs"/>
                <w:szCs w:val="24"/>
                <w:rtl/>
              </w:rPr>
              <w:t xml:space="preserve">תאריך מתן פסה"ד </w:t>
            </w:r>
          </w:p>
        </w:tc>
        <w:tc>
          <w:tcPr>
            <w:tcW w:w="6771" w:type="dxa"/>
            <w:shd w:val="clear" w:color="auto" w:fill="auto"/>
          </w:tcPr>
          <w:p w14:paraId="10B18048" w14:textId="77777777" w:rsidR="00DA55D4" w:rsidRPr="00470A52" w:rsidRDefault="00DA55D4" w:rsidP="00DA55D4">
            <w:pPr>
              <w:spacing w:line="360" w:lineRule="auto"/>
              <w:rPr>
                <w:szCs w:val="24"/>
                <w:rtl/>
              </w:rPr>
            </w:pPr>
            <w:r w:rsidRPr="00470A52">
              <w:rPr>
                <w:rFonts w:hint="cs"/>
                <w:szCs w:val="24"/>
                <w:rtl/>
              </w:rPr>
              <w:t>שם החוק הרלוונטי</w:t>
            </w:r>
          </w:p>
        </w:tc>
      </w:tr>
      <w:tr w:rsidR="00DA55D4" w:rsidRPr="00470A52" w14:paraId="309FEF2D" w14:textId="77777777" w:rsidTr="00DA55D4">
        <w:tc>
          <w:tcPr>
            <w:tcW w:w="805" w:type="dxa"/>
            <w:shd w:val="clear" w:color="auto" w:fill="auto"/>
          </w:tcPr>
          <w:p w14:paraId="1538CB9D" w14:textId="77777777" w:rsidR="00DA55D4" w:rsidRPr="00470A52" w:rsidRDefault="00DA55D4" w:rsidP="00DA55D4">
            <w:pPr>
              <w:spacing w:line="360" w:lineRule="auto"/>
              <w:rPr>
                <w:szCs w:val="24"/>
                <w:rtl/>
              </w:rPr>
            </w:pPr>
          </w:p>
        </w:tc>
        <w:tc>
          <w:tcPr>
            <w:tcW w:w="1275" w:type="dxa"/>
            <w:shd w:val="clear" w:color="auto" w:fill="auto"/>
          </w:tcPr>
          <w:p w14:paraId="3EE80799" w14:textId="77777777" w:rsidR="00DA55D4" w:rsidRPr="00470A52" w:rsidRDefault="00DA55D4" w:rsidP="00DA55D4">
            <w:pPr>
              <w:spacing w:line="360" w:lineRule="auto"/>
              <w:rPr>
                <w:szCs w:val="24"/>
                <w:rtl/>
              </w:rPr>
            </w:pPr>
          </w:p>
        </w:tc>
        <w:tc>
          <w:tcPr>
            <w:tcW w:w="6771" w:type="dxa"/>
            <w:shd w:val="clear" w:color="auto" w:fill="auto"/>
          </w:tcPr>
          <w:p w14:paraId="66784FF2" w14:textId="77777777" w:rsidR="00DA55D4" w:rsidRPr="00470A52" w:rsidRDefault="00DA55D4" w:rsidP="00DA55D4">
            <w:pPr>
              <w:spacing w:line="360" w:lineRule="auto"/>
              <w:rPr>
                <w:szCs w:val="24"/>
                <w:rtl/>
              </w:rPr>
            </w:pPr>
          </w:p>
        </w:tc>
      </w:tr>
      <w:tr w:rsidR="00DA55D4" w:rsidRPr="00470A52" w14:paraId="33810A15" w14:textId="77777777" w:rsidTr="00DA55D4">
        <w:tc>
          <w:tcPr>
            <w:tcW w:w="805" w:type="dxa"/>
            <w:shd w:val="clear" w:color="auto" w:fill="auto"/>
          </w:tcPr>
          <w:p w14:paraId="02A75948" w14:textId="77777777" w:rsidR="00DA55D4" w:rsidRPr="00470A52" w:rsidRDefault="00DA55D4" w:rsidP="00DA55D4">
            <w:pPr>
              <w:spacing w:line="360" w:lineRule="auto"/>
              <w:rPr>
                <w:szCs w:val="24"/>
                <w:rtl/>
              </w:rPr>
            </w:pPr>
          </w:p>
        </w:tc>
        <w:tc>
          <w:tcPr>
            <w:tcW w:w="1275" w:type="dxa"/>
            <w:shd w:val="clear" w:color="auto" w:fill="auto"/>
          </w:tcPr>
          <w:p w14:paraId="6918E104" w14:textId="77777777" w:rsidR="00DA55D4" w:rsidRPr="00470A52" w:rsidRDefault="00DA55D4" w:rsidP="00DA55D4">
            <w:pPr>
              <w:spacing w:line="360" w:lineRule="auto"/>
              <w:rPr>
                <w:szCs w:val="24"/>
                <w:rtl/>
              </w:rPr>
            </w:pPr>
          </w:p>
        </w:tc>
        <w:tc>
          <w:tcPr>
            <w:tcW w:w="6771" w:type="dxa"/>
            <w:shd w:val="clear" w:color="auto" w:fill="auto"/>
          </w:tcPr>
          <w:p w14:paraId="7A7D49B1" w14:textId="77777777" w:rsidR="00DA55D4" w:rsidRPr="00470A52" w:rsidRDefault="00DA55D4" w:rsidP="00DA55D4">
            <w:pPr>
              <w:spacing w:line="360" w:lineRule="auto"/>
              <w:rPr>
                <w:szCs w:val="24"/>
                <w:rtl/>
              </w:rPr>
            </w:pPr>
          </w:p>
        </w:tc>
      </w:tr>
    </w:tbl>
    <w:p w14:paraId="786C87FD" w14:textId="77777777" w:rsidR="00DA55D4" w:rsidRPr="00470A52" w:rsidRDefault="00DA55D4" w:rsidP="00DA55D4">
      <w:pPr>
        <w:spacing w:line="360" w:lineRule="auto"/>
        <w:ind w:left="720"/>
        <w:jc w:val="both"/>
        <w:rPr>
          <w:szCs w:val="24"/>
        </w:rPr>
      </w:pPr>
    </w:p>
    <w:p w14:paraId="76A9F63C" w14:textId="77777777" w:rsidR="00DA55D4" w:rsidRPr="00470A52" w:rsidRDefault="00DA55D4" w:rsidP="002C25F6">
      <w:pPr>
        <w:numPr>
          <w:ilvl w:val="0"/>
          <w:numId w:val="63"/>
        </w:numPr>
        <w:spacing w:line="360" w:lineRule="auto"/>
        <w:jc w:val="both"/>
        <w:rPr>
          <w:szCs w:val="24"/>
        </w:rPr>
      </w:pPr>
      <w:r w:rsidRPr="00470A52">
        <w:rPr>
          <w:rFonts w:hint="cs"/>
          <w:b/>
          <w:bCs/>
          <w:szCs w:val="24"/>
          <w:rtl/>
        </w:rPr>
        <w:t>קנסות בגין הפרה של חוקי עבודה</w:t>
      </w:r>
      <w:r w:rsidRPr="00470A52">
        <w:rPr>
          <w:rFonts w:hint="cs"/>
          <w:szCs w:val="24"/>
          <w:rtl/>
        </w:rPr>
        <w:t xml:space="preserve"> שהוטלו על המציע, בעלי השליטה או חברות אחרות שבשליטת מי מבעלי השליטה על ידי מינהל ההסדרה והאכיפה במשרד הכלכלה: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4"/>
        <w:gridCol w:w="1221"/>
        <w:gridCol w:w="3235"/>
        <w:gridCol w:w="3204"/>
      </w:tblGrid>
      <w:tr w:rsidR="00DA55D4" w:rsidRPr="00470A52" w14:paraId="3C3D8148" w14:textId="77777777" w:rsidTr="00DA55D4">
        <w:tc>
          <w:tcPr>
            <w:tcW w:w="800" w:type="dxa"/>
            <w:shd w:val="clear" w:color="auto" w:fill="auto"/>
          </w:tcPr>
          <w:p w14:paraId="7158496A" w14:textId="77777777" w:rsidR="00DA55D4" w:rsidRPr="00470A52" w:rsidRDefault="00DA55D4" w:rsidP="00DA55D4">
            <w:pPr>
              <w:spacing w:line="360" w:lineRule="auto"/>
              <w:rPr>
                <w:szCs w:val="24"/>
                <w:rtl/>
              </w:rPr>
            </w:pPr>
            <w:r w:rsidRPr="00470A52">
              <w:rPr>
                <w:rFonts w:hint="cs"/>
                <w:szCs w:val="24"/>
                <w:rtl/>
              </w:rPr>
              <w:t>מס"ד</w:t>
            </w:r>
          </w:p>
        </w:tc>
        <w:tc>
          <w:tcPr>
            <w:tcW w:w="1252" w:type="dxa"/>
            <w:shd w:val="clear" w:color="auto" w:fill="auto"/>
          </w:tcPr>
          <w:p w14:paraId="63055DD1" w14:textId="77777777" w:rsidR="00DA55D4" w:rsidRPr="00470A52" w:rsidRDefault="00DA55D4" w:rsidP="00DA55D4">
            <w:pPr>
              <w:spacing w:line="360" w:lineRule="auto"/>
              <w:rPr>
                <w:szCs w:val="24"/>
                <w:rtl/>
              </w:rPr>
            </w:pPr>
            <w:r w:rsidRPr="00470A52">
              <w:rPr>
                <w:rFonts w:hint="cs"/>
                <w:szCs w:val="24"/>
                <w:rtl/>
              </w:rPr>
              <w:t xml:space="preserve">תאריך קבלת הקנס </w:t>
            </w:r>
          </w:p>
        </w:tc>
        <w:tc>
          <w:tcPr>
            <w:tcW w:w="3413" w:type="dxa"/>
            <w:shd w:val="clear" w:color="auto" w:fill="auto"/>
          </w:tcPr>
          <w:p w14:paraId="5FED13EF" w14:textId="77777777" w:rsidR="00DA55D4" w:rsidRPr="00470A52" w:rsidRDefault="00DA55D4" w:rsidP="00DA55D4">
            <w:pPr>
              <w:spacing w:line="360" w:lineRule="auto"/>
              <w:rPr>
                <w:szCs w:val="24"/>
                <w:rtl/>
              </w:rPr>
            </w:pPr>
            <w:r w:rsidRPr="00470A52">
              <w:rPr>
                <w:rFonts w:hint="cs"/>
                <w:szCs w:val="24"/>
                <w:rtl/>
              </w:rPr>
              <w:t>שם החוק בגינו ניתן הקנס ומספר סעיף</w:t>
            </w:r>
          </w:p>
        </w:tc>
        <w:tc>
          <w:tcPr>
            <w:tcW w:w="3386" w:type="dxa"/>
            <w:shd w:val="clear" w:color="auto" w:fill="auto"/>
          </w:tcPr>
          <w:p w14:paraId="25229F14" w14:textId="77777777" w:rsidR="00DA55D4" w:rsidRPr="00470A52" w:rsidRDefault="00DA55D4" w:rsidP="00DA55D4">
            <w:pPr>
              <w:spacing w:line="360" w:lineRule="auto"/>
              <w:rPr>
                <w:szCs w:val="24"/>
                <w:rtl/>
              </w:rPr>
            </w:pPr>
            <w:r w:rsidRPr="00470A52">
              <w:rPr>
                <w:rFonts w:hint="cs"/>
                <w:szCs w:val="24"/>
                <w:rtl/>
              </w:rPr>
              <w:t>גובה הקנס</w:t>
            </w:r>
          </w:p>
        </w:tc>
      </w:tr>
      <w:tr w:rsidR="00DA55D4" w:rsidRPr="00470A52" w14:paraId="1761BD93" w14:textId="77777777" w:rsidTr="00DA55D4">
        <w:tc>
          <w:tcPr>
            <w:tcW w:w="800" w:type="dxa"/>
            <w:shd w:val="clear" w:color="auto" w:fill="auto"/>
          </w:tcPr>
          <w:p w14:paraId="1E9577C8" w14:textId="77777777" w:rsidR="00DA55D4" w:rsidRPr="00470A52" w:rsidRDefault="00DA55D4" w:rsidP="00DA55D4">
            <w:pPr>
              <w:spacing w:line="360" w:lineRule="auto"/>
              <w:rPr>
                <w:szCs w:val="24"/>
                <w:rtl/>
              </w:rPr>
            </w:pPr>
          </w:p>
        </w:tc>
        <w:tc>
          <w:tcPr>
            <w:tcW w:w="1252" w:type="dxa"/>
            <w:shd w:val="clear" w:color="auto" w:fill="auto"/>
          </w:tcPr>
          <w:p w14:paraId="6720F837" w14:textId="77777777" w:rsidR="00DA55D4" w:rsidRPr="00470A52" w:rsidRDefault="00DA55D4" w:rsidP="00DA55D4">
            <w:pPr>
              <w:spacing w:line="360" w:lineRule="auto"/>
              <w:rPr>
                <w:szCs w:val="24"/>
                <w:rtl/>
              </w:rPr>
            </w:pPr>
          </w:p>
        </w:tc>
        <w:tc>
          <w:tcPr>
            <w:tcW w:w="3413" w:type="dxa"/>
            <w:shd w:val="clear" w:color="auto" w:fill="auto"/>
          </w:tcPr>
          <w:p w14:paraId="76DF3789" w14:textId="77777777" w:rsidR="00DA55D4" w:rsidRPr="00470A52" w:rsidRDefault="00DA55D4" w:rsidP="00DA55D4">
            <w:pPr>
              <w:spacing w:line="360" w:lineRule="auto"/>
              <w:rPr>
                <w:szCs w:val="24"/>
                <w:rtl/>
              </w:rPr>
            </w:pPr>
          </w:p>
        </w:tc>
        <w:tc>
          <w:tcPr>
            <w:tcW w:w="3386" w:type="dxa"/>
            <w:shd w:val="clear" w:color="auto" w:fill="auto"/>
          </w:tcPr>
          <w:p w14:paraId="6C626FA3" w14:textId="77777777" w:rsidR="00DA55D4" w:rsidRPr="00470A52" w:rsidRDefault="00DA55D4" w:rsidP="00DA55D4">
            <w:pPr>
              <w:spacing w:line="360" w:lineRule="auto"/>
              <w:rPr>
                <w:szCs w:val="24"/>
                <w:rtl/>
              </w:rPr>
            </w:pPr>
          </w:p>
        </w:tc>
      </w:tr>
    </w:tbl>
    <w:p w14:paraId="1BB25F89" w14:textId="77777777" w:rsidR="00DA55D4" w:rsidRPr="00470A52" w:rsidRDefault="00DA55D4" w:rsidP="00DA55D4">
      <w:pPr>
        <w:spacing w:line="360" w:lineRule="auto"/>
        <w:ind w:left="720"/>
        <w:jc w:val="both"/>
        <w:rPr>
          <w:szCs w:val="24"/>
        </w:rPr>
      </w:pPr>
    </w:p>
    <w:p w14:paraId="2507C7EA" w14:textId="77777777" w:rsidR="00DA55D4" w:rsidRPr="00470A52" w:rsidRDefault="00DA55D4" w:rsidP="002C25F6">
      <w:pPr>
        <w:numPr>
          <w:ilvl w:val="0"/>
          <w:numId w:val="63"/>
        </w:numPr>
        <w:spacing w:line="360" w:lineRule="auto"/>
        <w:jc w:val="both"/>
        <w:rPr>
          <w:szCs w:val="24"/>
        </w:rPr>
      </w:pPr>
      <w:r w:rsidRPr="00470A52">
        <w:rPr>
          <w:rFonts w:hint="cs"/>
          <w:b/>
          <w:bCs/>
          <w:szCs w:val="24"/>
          <w:rtl/>
        </w:rPr>
        <w:t>עיצומים כספיים בגין הפרת חוקי עבודה</w:t>
      </w:r>
      <w:r w:rsidRPr="00470A52">
        <w:rPr>
          <w:rFonts w:hint="cs"/>
          <w:szCs w:val="24"/>
          <w:rtl/>
        </w:rPr>
        <w:t xml:space="preserve"> שהושתו על המציע, בעלי השליטה או חברות אחרות שבשליטת מי מבעלי השליטה על ידי מינהל ההסדרה והאכיפה במשרד הכלכלה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5"/>
        <w:gridCol w:w="1224"/>
        <w:gridCol w:w="3230"/>
        <w:gridCol w:w="3205"/>
      </w:tblGrid>
      <w:tr w:rsidR="00DA55D4" w:rsidRPr="00470A52" w14:paraId="1E971043" w14:textId="77777777" w:rsidTr="00DA55D4">
        <w:tc>
          <w:tcPr>
            <w:tcW w:w="800" w:type="dxa"/>
            <w:shd w:val="clear" w:color="auto" w:fill="auto"/>
          </w:tcPr>
          <w:p w14:paraId="368D17E0" w14:textId="77777777" w:rsidR="00DA55D4" w:rsidRPr="00470A52" w:rsidRDefault="00DA55D4" w:rsidP="00DA55D4">
            <w:pPr>
              <w:spacing w:line="360" w:lineRule="auto"/>
              <w:rPr>
                <w:szCs w:val="24"/>
                <w:rtl/>
              </w:rPr>
            </w:pPr>
            <w:r w:rsidRPr="00470A52">
              <w:rPr>
                <w:rFonts w:hint="cs"/>
                <w:szCs w:val="24"/>
                <w:rtl/>
              </w:rPr>
              <w:t>מס"ד</w:t>
            </w:r>
          </w:p>
        </w:tc>
        <w:tc>
          <w:tcPr>
            <w:tcW w:w="1252" w:type="dxa"/>
            <w:shd w:val="clear" w:color="auto" w:fill="auto"/>
          </w:tcPr>
          <w:p w14:paraId="5DD9CB3C" w14:textId="77777777" w:rsidR="00DA55D4" w:rsidRPr="00470A52" w:rsidRDefault="00DA55D4" w:rsidP="00DA55D4">
            <w:pPr>
              <w:spacing w:line="360" w:lineRule="auto"/>
              <w:rPr>
                <w:szCs w:val="24"/>
                <w:rtl/>
              </w:rPr>
            </w:pPr>
            <w:r w:rsidRPr="00470A52">
              <w:rPr>
                <w:rFonts w:hint="cs"/>
                <w:szCs w:val="24"/>
                <w:rtl/>
              </w:rPr>
              <w:t xml:space="preserve">תאריך קבלת העיצום </w:t>
            </w:r>
          </w:p>
        </w:tc>
        <w:tc>
          <w:tcPr>
            <w:tcW w:w="3413" w:type="dxa"/>
            <w:shd w:val="clear" w:color="auto" w:fill="auto"/>
          </w:tcPr>
          <w:p w14:paraId="075694FE" w14:textId="77777777" w:rsidR="00DA55D4" w:rsidRPr="00470A52" w:rsidRDefault="00DA55D4" w:rsidP="00DA55D4">
            <w:pPr>
              <w:spacing w:line="360" w:lineRule="auto"/>
              <w:rPr>
                <w:szCs w:val="24"/>
                <w:rtl/>
              </w:rPr>
            </w:pPr>
            <w:r w:rsidRPr="00470A52">
              <w:rPr>
                <w:rFonts w:hint="cs"/>
                <w:szCs w:val="24"/>
                <w:rtl/>
              </w:rPr>
              <w:t>שם החוק בגינו ניתן העיצום ומספר סעיף</w:t>
            </w:r>
          </w:p>
        </w:tc>
        <w:tc>
          <w:tcPr>
            <w:tcW w:w="3386" w:type="dxa"/>
            <w:shd w:val="clear" w:color="auto" w:fill="auto"/>
          </w:tcPr>
          <w:p w14:paraId="1F9E7FBC" w14:textId="77777777" w:rsidR="00DA55D4" w:rsidRPr="00470A52" w:rsidRDefault="00DA55D4" w:rsidP="00DA55D4">
            <w:pPr>
              <w:spacing w:line="360" w:lineRule="auto"/>
              <w:rPr>
                <w:szCs w:val="24"/>
                <w:rtl/>
              </w:rPr>
            </w:pPr>
            <w:r w:rsidRPr="00470A52">
              <w:rPr>
                <w:rFonts w:hint="cs"/>
                <w:szCs w:val="24"/>
                <w:rtl/>
              </w:rPr>
              <w:t>גובה העיצום</w:t>
            </w:r>
          </w:p>
        </w:tc>
      </w:tr>
      <w:tr w:rsidR="00DA55D4" w:rsidRPr="00470A52" w14:paraId="25ADF978" w14:textId="77777777" w:rsidTr="00DA55D4">
        <w:tc>
          <w:tcPr>
            <w:tcW w:w="800" w:type="dxa"/>
            <w:shd w:val="clear" w:color="auto" w:fill="auto"/>
          </w:tcPr>
          <w:p w14:paraId="2457A053" w14:textId="77777777" w:rsidR="00DA55D4" w:rsidRPr="00470A52" w:rsidRDefault="00DA55D4" w:rsidP="00DA55D4">
            <w:pPr>
              <w:spacing w:line="360" w:lineRule="auto"/>
              <w:rPr>
                <w:szCs w:val="24"/>
                <w:rtl/>
              </w:rPr>
            </w:pPr>
          </w:p>
        </w:tc>
        <w:tc>
          <w:tcPr>
            <w:tcW w:w="1252" w:type="dxa"/>
            <w:shd w:val="clear" w:color="auto" w:fill="auto"/>
          </w:tcPr>
          <w:p w14:paraId="50AE5CA7" w14:textId="77777777" w:rsidR="00DA55D4" w:rsidRPr="00470A52" w:rsidRDefault="00DA55D4" w:rsidP="00DA55D4">
            <w:pPr>
              <w:spacing w:line="360" w:lineRule="auto"/>
              <w:rPr>
                <w:szCs w:val="24"/>
                <w:rtl/>
              </w:rPr>
            </w:pPr>
          </w:p>
        </w:tc>
        <w:tc>
          <w:tcPr>
            <w:tcW w:w="3413" w:type="dxa"/>
            <w:shd w:val="clear" w:color="auto" w:fill="auto"/>
          </w:tcPr>
          <w:p w14:paraId="4C255DF7" w14:textId="77777777" w:rsidR="00DA55D4" w:rsidRPr="00470A52" w:rsidRDefault="00DA55D4" w:rsidP="00DA55D4">
            <w:pPr>
              <w:spacing w:line="360" w:lineRule="auto"/>
              <w:rPr>
                <w:szCs w:val="24"/>
                <w:rtl/>
              </w:rPr>
            </w:pPr>
          </w:p>
        </w:tc>
        <w:tc>
          <w:tcPr>
            <w:tcW w:w="3386" w:type="dxa"/>
            <w:shd w:val="clear" w:color="auto" w:fill="auto"/>
          </w:tcPr>
          <w:p w14:paraId="5092AAC4" w14:textId="77777777" w:rsidR="00DA55D4" w:rsidRPr="00470A52" w:rsidRDefault="00DA55D4" w:rsidP="00DA55D4">
            <w:pPr>
              <w:spacing w:line="360" w:lineRule="auto"/>
              <w:rPr>
                <w:szCs w:val="24"/>
                <w:rtl/>
              </w:rPr>
            </w:pPr>
          </w:p>
        </w:tc>
      </w:tr>
    </w:tbl>
    <w:p w14:paraId="1E484963" w14:textId="77777777" w:rsidR="00DA55D4" w:rsidRPr="00470A52" w:rsidRDefault="00DA55D4" w:rsidP="00DA55D4">
      <w:pPr>
        <w:spacing w:line="360" w:lineRule="auto"/>
        <w:jc w:val="both"/>
        <w:rPr>
          <w:szCs w:val="24"/>
          <w:rtl/>
        </w:rPr>
      </w:pPr>
    </w:p>
    <w:p w14:paraId="563417CE" w14:textId="77777777" w:rsidR="00DA55D4" w:rsidRPr="00470A52" w:rsidRDefault="00DA55D4" w:rsidP="00DA55D4">
      <w:pPr>
        <w:spacing w:line="360" w:lineRule="auto"/>
        <w:jc w:val="both"/>
        <w:rPr>
          <w:szCs w:val="24"/>
          <w:rtl/>
        </w:rPr>
      </w:pPr>
      <w:r w:rsidRPr="00470A52">
        <w:rPr>
          <w:rFonts w:hint="cs"/>
          <w:szCs w:val="24"/>
          <w:rtl/>
        </w:rPr>
        <w:t>זה שמי, להלן חתימתי ותוכן תצהירי דלעיל אמת</w:t>
      </w:r>
    </w:p>
    <w:p w14:paraId="470E04EE" w14:textId="77777777" w:rsidR="00DA55D4" w:rsidRPr="00470A52" w:rsidRDefault="00DA55D4" w:rsidP="00DA55D4">
      <w:pPr>
        <w:spacing w:line="360" w:lineRule="auto"/>
        <w:jc w:val="center"/>
        <w:rPr>
          <w:szCs w:val="24"/>
          <w:rtl/>
        </w:rPr>
      </w:pPr>
      <w:r w:rsidRPr="00470A52">
        <w:rPr>
          <w:szCs w:val="24"/>
          <w:rtl/>
        </w:rPr>
        <w:t>__________</w:t>
      </w:r>
      <w:r w:rsidRPr="00470A52">
        <w:rPr>
          <w:szCs w:val="24"/>
          <w:rtl/>
        </w:rPr>
        <w:tab/>
      </w:r>
      <w:r w:rsidRPr="00470A52">
        <w:rPr>
          <w:szCs w:val="24"/>
          <w:rtl/>
        </w:rPr>
        <w:tab/>
      </w:r>
      <w:r w:rsidRPr="00470A52">
        <w:rPr>
          <w:szCs w:val="24"/>
          <w:rtl/>
        </w:rPr>
        <w:tab/>
      </w:r>
      <w:r w:rsidRPr="00470A52">
        <w:rPr>
          <w:szCs w:val="24"/>
          <w:rtl/>
        </w:rPr>
        <w:tab/>
      </w:r>
      <w:r w:rsidRPr="00470A52">
        <w:rPr>
          <w:szCs w:val="24"/>
          <w:rtl/>
        </w:rPr>
        <w:tab/>
        <w:t xml:space="preserve">             </w:t>
      </w:r>
      <w:r w:rsidRPr="00470A52">
        <w:rPr>
          <w:szCs w:val="24"/>
          <w:rtl/>
        </w:rPr>
        <w:tab/>
        <w:t>______________</w:t>
      </w:r>
    </w:p>
    <w:p w14:paraId="7FDFF526" w14:textId="77777777" w:rsidR="00DA55D4" w:rsidRPr="00470A52" w:rsidRDefault="00DA55D4" w:rsidP="00DA55D4">
      <w:pPr>
        <w:spacing w:line="360" w:lineRule="auto"/>
        <w:jc w:val="center"/>
        <w:rPr>
          <w:szCs w:val="24"/>
          <w:rtl/>
        </w:rPr>
      </w:pPr>
      <w:r w:rsidRPr="00470A52">
        <w:rPr>
          <w:rFonts w:hint="cs"/>
          <w:szCs w:val="24"/>
          <w:rtl/>
        </w:rPr>
        <w:t>ת</w:t>
      </w:r>
      <w:r w:rsidRPr="00470A52">
        <w:rPr>
          <w:rFonts w:hint="eastAsia"/>
          <w:szCs w:val="24"/>
          <w:rtl/>
        </w:rPr>
        <w:t>אריך</w:t>
      </w:r>
      <w:r w:rsidRPr="00470A52">
        <w:rPr>
          <w:szCs w:val="24"/>
          <w:rtl/>
        </w:rPr>
        <w:t xml:space="preserve">                                                                   </w:t>
      </w:r>
      <w:r w:rsidRPr="00470A52">
        <w:rPr>
          <w:szCs w:val="24"/>
          <w:rtl/>
        </w:rPr>
        <w:tab/>
      </w:r>
      <w:r w:rsidRPr="00470A52">
        <w:rPr>
          <w:rFonts w:hint="eastAsia"/>
          <w:szCs w:val="24"/>
          <w:rtl/>
        </w:rPr>
        <w:t>שם</w:t>
      </w:r>
      <w:r w:rsidRPr="00470A52">
        <w:rPr>
          <w:szCs w:val="24"/>
          <w:rtl/>
        </w:rPr>
        <w:t xml:space="preserve"> </w:t>
      </w:r>
      <w:r w:rsidRPr="00470A52">
        <w:rPr>
          <w:rFonts w:hint="eastAsia"/>
          <w:szCs w:val="24"/>
          <w:rtl/>
        </w:rPr>
        <w:t>המצהיר</w:t>
      </w:r>
      <w:r w:rsidRPr="00470A52">
        <w:rPr>
          <w:szCs w:val="24"/>
          <w:rtl/>
        </w:rPr>
        <w:t xml:space="preserve">+ </w:t>
      </w:r>
      <w:r w:rsidRPr="00470A52">
        <w:rPr>
          <w:rFonts w:hint="eastAsia"/>
          <w:szCs w:val="24"/>
          <w:rtl/>
        </w:rPr>
        <w:t>חתימה</w:t>
      </w:r>
    </w:p>
    <w:p w14:paraId="4DCCB913" w14:textId="77777777" w:rsidR="00DA55D4" w:rsidRPr="00470A52" w:rsidRDefault="00DA55D4" w:rsidP="00DA55D4">
      <w:pPr>
        <w:spacing w:line="360" w:lineRule="auto"/>
        <w:rPr>
          <w:rtl/>
        </w:rPr>
      </w:pPr>
    </w:p>
    <w:p w14:paraId="41E4FAEC" w14:textId="77777777" w:rsidR="00DA55D4" w:rsidRPr="00470A52" w:rsidRDefault="00DA55D4" w:rsidP="00DA55D4">
      <w:pPr>
        <w:spacing w:line="360" w:lineRule="auto"/>
        <w:rPr>
          <w:rFonts w:ascii="David" w:hAnsi="David"/>
          <w:b/>
          <w:bCs/>
          <w:szCs w:val="24"/>
          <w:u w:val="single"/>
          <w:rtl/>
        </w:rPr>
      </w:pPr>
      <w:r w:rsidRPr="00470A52">
        <w:rPr>
          <w:rFonts w:ascii="David" w:hAnsi="David" w:hint="cs"/>
          <w:b/>
          <w:bCs/>
          <w:szCs w:val="24"/>
          <w:u w:val="single"/>
          <w:rtl/>
        </w:rPr>
        <w:t>אישור</w:t>
      </w:r>
    </w:p>
    <w:p w14:paraId="087B1497" w14:textId="77777777" w:rsidR="00DA55D4" w:rsidRPr="00470A52" w:rsidRDefault="00DA55D4" w:rsidP="00DA55D4">
      <w:pPr>
        <w:spacing w:line="360" w:lineRule="auto"/>
        <w:jc w:val="both"/>
        <w:rPr>
          <w:rFonts w:ascii="David" w:hAnsi="David"/>
          <w:szCs w:val="24"/>
          <w:rtl/>
        </w:rPr>
      </w:pPr>
      <w:r w:rsidRPr="00470A52">
        <w:rPr>
          <w:rFonts w:ascii="David" w:hAnsi="David" w:hint="cs"/>
          <w:szCs w:val="24"/>
          <w:rtl/>
        </w:rPr>
        <w:t xml:space="preserve">אני הח"מ, ________________, עו"ד/רו"ח מאשר/ת כי ביום ____________ הופיע/ה הפני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D0A5147" w14:textId="77777777" w:rsidR="00DA55D4" w:rsidRPr="00470A52" w:rsidRDefault="00DA55D4" w:rsidP="00DA55D4">
      <w:pPr>
        <w:spacing w:line="360" w:lineRule="auto"/>
        <w:jc w:val="center"/>
        <w:rPr>
          <w:rFonts w:ascii="David" w:hAnsi="David"/>
          <w:szCs w:val="24"/>
          <w:rtl/>
        </w:rPr>
      </w:pPr>
      <w:r w:rsidRPr="00470A52">
        <w:rPr>
          <w:rFonts w:ascii="David" w:hAnsi="David" w:hint="cs"/>
          <w:szCs w:val="24"/>
          <w:rtl/>
        </w:rPr>
        <w:t>___________</w:t>
      </w:r>
      <w:r w:rsidRPr="00470A52">
        <w:rPr>
          <w:rFonts w:ascii="David" w:hAnsi="David" w:hint="cs"/>
          <w:szCs w:val="24"/>
          <w:rtl/>
        </w:rPr>
        <w:tab/>
        <w:t xml:space="preserve">              ______________________</w:t>
      </w:r>
      <w:r w:rsidRPr="00470A52">
        <w:rPr>
          <w:rFonts w:ascii="David" w:hAnsi="David" w:hint="cs"/>
          <w:szCs w:val="24"/>
          <w:rtl/>
        </w:rPr>
        <w:tab/>
        <w:t xml:space="preserve">                     ___________</w:t>
      </w:r>
    </w:p>
    <w:p w14:paraId="1FDCEFF4" w14:textId="77777777" w:rsidR="00DA55D4" w:rsidRPr="00470A52" w:rsidRDefault="00DA55D4" w:rsidP="00DA55D4">
      <w:pPr>
        <w:spacing w:line="360" w:lineRule="auto"/>
        <w:jc w:val="center"/>
        <w:rPr>
          <w:rFonts w:ascii="David" w:hAnsi="David"/>
          <w:szCs w:val="24"/>
          <w:rtl/>
        </w:rPr>
      </w:pPr>
      <w:r w:rsidRPr="00470A52">
        <w:rPr>
          <w:rFonts w:ascii="David" w:hAnsi="David" w:hint="cs"/>
          <w:szCs w:val="24"/>
          <w:rtl/>
        </w:rPr>
        <w:t xml:space="preserve">תאריך                  </w:t>
      </w:r>
      <w:r w:rsidRPr="00470A52">
        <w:rPr>
          <w:rFonts w:ascii="David" w:hAnsi="David" w:hint="cs"/>
          <w:szCs w:val="24"/>
          <w:rtl/>
        </w:rPr>
        <w:tab/>
        <w:t>חותמת ומספר רישיון עורך דין /רו"ח                חתימת עוה"ד/רו"ח</w:t>
      </w:r>
    </w:p>
    <w:p w14:paraId="79EE3157" w14:textId="77777777" w:rsidR="00DA55D4" w:rsidRPr="00470A52" w:rsidRDefault="00DA55D4" w:rsidP="00DA55D4">
      <w:pPr>
        <w:spacing w:line="360" w:lineRule="auto"/>
        <w:jc w:val="center"/>
        <w:rPr>
          <w:b/>
          <w:bCs/>
          <w:szCs w:val="32"/>
          <w:u w:val="single"/>
          <w:rtl/>
        </w:rPr>
      </w:pPr>
      <w:r w:rsidRPr="00470A52">
        <w:rPr>
          <w:rFonts w:ascii="David" w:hAnsi="David"/>
          <w:szCs w:val="24"/>
          <w:rtl/>
        </w:rPr>
        <w:br w:type="page"/>
      </w:r>
      <w:r w:rsidRPr="00470A52">
        <w:rPr>
          <w:rFonts w:hint="cs"/>
          <w:b/>
          <w:bCs/>
          <w:szCs w:val="32"/>
          <w:u w:val="single"/>
          <w:rtl/>
        </w:rPr>
        <w:t xml:space="preserve">נספח 9 </w:t>
      </w:r>
    </w:p>
    <w:p w14:paraId="41E7BE4E" w14:textId="77777777" w:rsidR="00DA55D4" w:rsidRPr="00470A52" w:rsidRDefault="00DA55D4" w:rsidP="00DA55D4">
      <w:pPr>
        <w:spacing w:line="360" w:lineRule="auto"/>
        <w:jc w:val="center"/>
        <w:rPr>
          <w:b/>
          <w:bCs/>
          <w:szCs w:val="32"/>
          <w:rtl/>
        </w:rPr>
      </w:pPr>
      <w:r w:rsidRPr="00470A52">
        <w:rPr>
          <w:b/>
          <w:bCs/>
          <w:szCs w:val="32"/>
          <w:rtl/>
        </w:rPr>
        <w:t xml:space="preserve">אישור </w:t>
      </w:r>
      <w:r w:rsidRPr="00470A52">
        <w:rPr>
          <w:rFonts w:hint="cs"/>
          <w:b/>
          <w:bCs/>
          <w:szCs w:val="32"/>
          <w:rtl/>
        </w:rPr>
        <w:t>מטעם מינהל ההסדרה והאכיפה במשרד התמ"ת</w:t>
      </w:r>
    </w:p>
    <w:p w14:paraId="727C9F28" w14:textId="77777777" w:rsidR="00DA55D4" w:rsidRPr="00470A52" w:rsidRDefault="00DA55D4" w:rsidP="00DA55D4">
      <w:pPr>
        <w:spacing w:line="360" w:lineRule="auto"/>
        <w:jc w:val="center"/>
        <w:rPr>
          <w:sz w:val="20"/>
          <w:szCs w:val="24"/>
          <w:rtl/>
        </w:rPr>
      </w:pPr>
      <w:r w:rsidRPr="00470A52">
        <w:rPr>
          <w:rFonts w:hint="cs"/>
          <w:sz w:val="20"/>
          <w:szCs w:val="24"/>
          <w:rtl/>
        </w:rPr>
        <w:t>(נא לצרף)</w:t>
      </w:r>
    </w:p>
    <w:p w14:paraId="31F2C628" w14:textId="77777777" w:rsidR="00DA55D4" w:rsidRPr="00470A52" w:rsidRDefault="00DA55D4" w:rsidP="00DA55D4">
      <w:pPr>
        <w:spacing w:line="360" w:lineRule="auto"/>
        <w:jc w:val="both"/>
        <w:rPr>
          <w:b/>
          <w:bCs/>
          <w:szCs w:val="24"/>
          <w:rtl/>
        </w:rPr>
      </w:pPr>
    </w:p>
    <w:p w14:paraId="49A8B37D" w14:textId="77777777" w:rsidR="00DA55D4" w:rsidRPr="00470A52" w:rsidRDefault="00DA55D4" w:rsidP="00DA55D4">
      <w:pPr>
        <w:spacing w:line="360" w:lineRule="auto"/>
        <w:jc w:val="both"/>
        <w:rPr>
          <w:b/>
          <w:bCs/>
          <w:szCs w:val="24"/>
          <w:rtl/>
        </w:rPr>
      </w:pPr>
    </w:p>
    <w:p w14:paraId="67FA9CC6" w14:textId="77777777" w:rsidR="00DA55D4" w:rsidRPr="00470A52" w:rsidRDefault="00DA55D4" w:rsidP="00DA55D4">
      <w:pPr>
        <w:spacing w:line="360" w:lineRule="auto"/>
        <w:jc w:val="both"/>
        <w:rPr>
          <w:b/>
          <w:bCs/>
          <w:szCs w:val="24"/>
          <w:rtl/>
        </w:rPr>
      </w:pPr>
    </w:p>
    <w:p w14:paraId="145D3405" w14:textId="77777777" w:rsidR="00DA55D4" w:rsidRPr="00470A52" w:rsidRDefault="00DA55D4" w:rsidP="00DA55D4">
      <w:pPr>
        <w:spacing w:line="360" w:lineRule="auto"/>
        <w:jc w:val="center"/>
        <w:rPr>
          <w:b/>
          <w:bCs/>
          <w:szCs w:val="32"/>
          <w:u w:val="single"/>
          <w:rtl/>
        </w:rPr>
      </w:pPr>
      <w:r w:rsidRPr="00470A52">
        <w:rPr>
          <w:rFonts w:hint="cs"/>
          <w:b/>
          <w:bCs/>
          <w:szCs w:val="32"/>
          <w:u w:val="single"/>
          <w:rtl/>
        </w:rPr>
        <w:t>נספח 10</w:t>
      </w:r>
    </w:p>
    <w:p w14:paraId="56A1605B" w14:textId="77777777" w:rsidR="00DA55D4" w:rsidRPr="00470A52" w:rsidRDefault="00DA55D4" w:rsidP="00DA55D4">
      <w:pPr>
        <w:spacing w:line="360" w:lineRule="auto"/>
        <w:jc w:val="center"/>
        <w:rPr>
          <w:b/>
          <w:bCs/>
          <w:szCs w:val="32"/>
          <w:rtl/>
        </w:rPr>
      </w:pPr>
      <w:r w:rsidRPr="00470A52">
        <w:rPr>
          <w:rFonts w:hint="cs"/>
          <w:b/>
          <w:bCs/>
          <w:szCs w:val="32"/>
          <w:rtl/>
        </w:rPr>
        <w:t>ציון מבדק זכויות עובדים שניתנה על ידי יחידת הביקורת באגף החשכ"ל</w:t>
      </w:r>
    </w:p>
    <w:p w14:paraId="07FA7A46" w14:textId="77777777" w:rsidR="00DA55D4" w:rsidRPr="00470A52" w:rsidRDefault="00DA55D4" w:rsidP="00DA55D4">
      <w:pPr>
        <w:spacing w:line="360" w:lineRule="auto"/>
        <w:jc w:val="center"/>
        <w:rPr>
          <w:sz w:val="20"/>
          <w:szCs w:val="24"/>
          <w:rtl/>
        </w:rPr>
      </w:pPr>
      <w:r w:rsidRPr="00470A52">
        <w:rPr>
          <w:rFonts w:hint="cs"/>
          <w:sz w:val="20"/>
          <w:szCs w:val="24"/>
          <w:rtl/>
        </w:rPr>
        <w:t>(נא לצרף)</w:t>
      </w:r>
    </w:p>
    <w:p w14:paraId="2F318288" w14:textId="77777777" w:rsidR="00DA55D4" w:rsidRPr="00470A52" w:rsidRDefault="00DA55D4" w:rsidP="00DA55D4">
      <w:pPr>
        <w:spacing w:line="360" w:lineRule="auto"/>
        <w:jc w:val="both"/>
        <w:rPr>
          <w:szCs w:val="24"/>
          <w:rtl/>
        </w:rPr>
      </w:pPr>
    </w:p>
    <w:p w14:paraId="1969709A" w14:textId="77777777" w:rsidR="00DA55D4" w:rsidRPr="00470A52" w:rsidRDefault="00DA55D4" w:rsidP="00DA55D4">
      <w:pPr>
        <w:spacing w:line="360" w:lineRule="auto"/>
        <w:jc w:val="both"/>
        <w:rPr>
          <w:szCs w:val="24"/>
          <w:rtl/>
        </w:rPr>
      </w:pPr>
      <w:r w:rsidRPr="00470A52">
        <w:rPr>
          <w:rFonts w:hint="cs"/>
          <w:szCs w:val="24"/>
          <w:rtl/>
        </w:rPr>
        <w:t>במידה ואין יש לצרף הצהרה חתומה מאת מורשי חתימת המציע לפיה טרם נתקבל ציון כזה</w:t>
      </w:r>
    </w:p>
    <w:p w14:paraId="7D118B93" w14:textId="77777777" w:rsidR="00DA55D4" w:rsidRPr="00470A52" w:rsidRDefault="00DA55D4" w:rsidP="00DA55D4">
      <w:pPr>
        <w:spacing w:line="360" w:lineRule="auto"/>
        <w:jc w:val="both"/>
        <w:rPr>
          <w:szCs w:val="24"/>
          <w:rtl/>
        </w:rPr>
      </w:pPr>
    </w:p>
    <w:p w14:paraId="2524791F" w14:textId="77777777" w:rsidR="00DA55D4" w:rsidRPr="00470A52" w:rsidRDefault="00DA55D4" w:rsidP="00DA55D4">
      <w:pPr>
        <w:spacing w:line="360" w:lineRule="auto"/>
        <w:jc w:val="both"/>
        <w:rPr>
          <w:szCs w:val="24"/>
          <w:rtl/>
        </w:rPr>
      </w:pPr>
    </w:p>
    <w:p w14:paraId="03475157" w14:textId="77777777" w:rsidR="00DA55D4" w:rsidRPr="00470A52" w:rsidRDefault="00DA55D4" w:rsidP="00DA55D4">
      <w:pPr>
        <w:bidi w:val="0"/>
        <w:rPr>
          <w:b/>
          <w:bCs/>
          <w:szCs w:val="32"/>
          <w:rtl/>
        </w:rPr>
      </w:pPr>
      <w:r w:rsidRPr="00470A52">
        <w:rPr>
          <w:b/>
          <w:bCs/>
          <w:szCs w:val="32"/>
          <w:rtl/>
        </w:rPr>
        <w:br w:type="page"/>
      </w:r>
    </w:p>
    <w:p w14:paraId="6208171F" w14:textId="77777777" w:rsidR="00DA55D4" w:rsidRPr="00470A52" w:rsidRDefault="00DA55D4" w:rsidP="00DA55D4">
      <w:pPr>
        <w:spacing w:line="360" w:lineRule="auto"/>
        <w:jc w:val="center"/>
        <w:rPr>
          <w:b/>
          <w:bCs/>
          <w:szCs w:val="32"/>
          <w:u w:val="single"/>
          <w:rtl/>
        </w:rPr>
      </w:pPr>
      <w:r w:rsidRPr="00470A52">
        <w:rPr>
          <w:rFonts w:hint="cs"/>
          <w:b/>
          <w:bCs/>
          <w:szCs w:val="32"/>
          <w:u w:val="single"/>
          <w:rtl/>
        </w:rPr>
        <w:t>נספח 11</w:t>
      </w:r>
    </w:p>
    <w:p w14:paraId="6B6BFA05" w14:textId="77777777" w:rsidR="00DA55D4" w:rsidRPr="00470A52" w:rsidRDefault="00DA55D4" w:rsidP="00DA55D4">
      <w:pPr>
        <w:spacing w:line="360" w:lineRule="auto"/>
        <w:jc w:val="center"/>
        <w:rPr>
          <w:b/>
          <w:bCs/>
          <w:szCs w:val="32"/>
          <w:rtl/>
        </w:rPr>
      </w:pPr>
      <w:r w:rsidRPr="00470A52">
        <w:rPr>
          <w:rFonts w:hint="cs"/>
          <w:b/>
          <w:bCs/>
          <w:szCs w:val="32"/>
          <w:rtl/>
        </w:rPr>
        <w:t>תצהיר בעניין שמירה על תנאים סוציאליים והתחייבות לקיום חקיקה בתחום העסקת עובדים</w:t>
      </w:r>
    </w:p>
    <w:p w14:paraId="28638907" w14:textId="77777777" w:rsidR="00DA55D4" w:rsidRPr="00470A52" w:rsidRDefault="00DA55D4" w:rsidP="00DA55D4">
      <w:pPr>
        <w:spacing w:line="360" w:lineRule="auto"/>
        <w:jc w:val="both"/>
        <w:rPr>
          <w:szCs w:val="24"/>
          <w:rtl/>
        </w:rPr>
      </w:pPr>
      <w:r w:rsidRPr="00470A52">
        <w:rPr>
          <w:rFonts w:hint="cs"/>
          <w:szCs w:val="24"/>
          <w:rtl/>
        </w:rPr>
        <w:t>אני הח"מ מורשה חתימה מטעם המציע ______________ (להלן: "</w:t>
      </w:r>
      <w:r w:rsidRPr="00470A52">
        <w:rPr>
          <w:rFonts w:hint="cs"/>
          <w:i/>
          <w:iCs/>
          <w:szCs w:val="24"/>
          <w:u w:val="single"/>
          <w:rtl/>
        </w:rPr>
        <w:t>המציע</w:t>
      </w:r>
      <w:r w:rsidRPr="00470A52">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0D8CAB16" w14:textId="77777777" w:rsidR="00DA55D4" w:rsidRPr="00470A52" w:rsidRDefault="00DA55D4" w:rsidP="00DA55D4">
      <w:pPr>
        <w:spacing w:line="360" w:lineRule="auto"/>
        <w:jc w:val="both"/>
        <w:rPr>
          <w:szCs w:val="24"/>
          <w:rtl/>
        </w:rPr>
      </w:pPr>
    </w:p>
    <w:p w14:paraId="688C20CA" w14:textId="77777777" w:rsidR="00DA55D4" w:rsidRPr="00470A52" w:rsidRDefault="00DA55D4" w:rsidP="00DA55D4">
      <w:pPr>
        <w:spacing w:line="360" w:lineRule="auto"/>
        <w:ind w:left="746"/>
        <w:jc w:val="both"/>
        <w:rPr>
          <w:szCs w:val="24"/>
          <w:rtl/>
        </w:rPr>
      </w:pPr>
      <w:r w:rsidRPr="00470A52">
        <w:rPr>
          <w:rFonts w:hint="cs"/>
          <w:szCs w:val="24"/>
          <w:rtl/>
        </w:rPr>
        <w:t>___________  _______________   ____________            _____________</w:t>
      </w:r>
    </w:p>
    <w:p w14:paraId="62D2CF41" w14:textId="77777777" w:rsidR="00DA55D4" w:rsidRPr="00470A52" w:rsidRDefault="00DA55D4" w:rsidP="00DA55D4">
      <w:pPr>
        <w:spacing w:line="360" w:lineRule="auto"/>
        <w:ind w:left="746"/>
        <w:jc w:val="both"/>
        <w:rPr>
          <w:szCs w:val="24"/>
          <w:rtl/>
        </w:rPr>
      </w:pPr>
      <w:r w:rsidRPr="00470A52">
        <w:rPr>
          <w:rFonts w:hint="cs"/>
          <w:szCs w:val="24"/>
          <w:rtl/>
        </w:rPr>
        <w:t xml:space="preserve">     תאריך             שם מורשה החתימה          חתימה                             חותמת</w:t>
      </w:r>
    </w:p>
    <w:p w14:paraId="4C65E3B4" w14:textId="77777777" w:rsidR="00DA55D4" w:rsidRPr="00470A52" w:rsidRDefault="00DA55D4" w:rsidP="00DA55D4">
      <w:pPr>
        <w:pBdr>
          <w:bottom w:val="single" w:sz="12" w:space="1" w:color="auto"/>
        </w:pBdr>
        <w:spacing w:line="360" w:lineRule="auto"/>
        <w:jc w:val="both"/>
        <w:rPr>
          <w:szCs w:val="24"/>
          <w:rtl/>
        </w:rPr>
      </w:pPr>
    </w:p>
    <w:p w14:paraId="7BDD4A3A" w14:textId="77777777" w:rsidR="00DA55D4" w:rsidRPr="00470A52" w:rsidRDefault="00DA55D4" w:rsidP="00DA55D4">
      <w:pPr>
        <w:spacing w:line="360" w:lineRule="auto"/>
        <w:jc w:val="both"/>
        <w:rPr>
          <w:szCs w:val="24"/>
          <w:rtl/>
        </w:rPr>
      </w:pPr>
    </w:p>
    <w:p w14:paraId="73758B1A" w14:textId="77777777" w:rsidR="00DA55D4" w:rsidRPr="00470A52" w:rsidRDefault="00DA55D4" w:rsidP="00DA55D4">
      <w:pPr>
        <w:spacing w:line="360" w:lineRule="auto"/>
        <w:jc w:val="center"/>
        <w:rPr>
          <w:b/>
          <w:bCs/>
          <w:szCs w:val="24"/>
          <w:u w:val="single"/>
          <w:rtl/>
        </w:rPr>
      </w:pPr>
      <w:r w:rsidRPr="00470A52">
        <w:rPr>
          <w:rFonts w:hint="cs"/>
          <w:b/>
          <w:bCs/>
          <w:szCs w:val="24"/>
          <w:u w:val="single"/>
          <w:rtl/>
        </w:rPr>
        <w:t>אישור</w:t>
      </w:r>
    </w:p>
    <w:p w14:paraId="7F666458" w14:textId="77777777" w:rsidR="00DA55D4" w:rsidRPr="00470A52" w:rsidRDefault="00DA55D4" w:rsidP="00DA55D4">
      <w:pPr>
        <w:spacing w:line="360" w:lineRule="auto"/>
        <w:jc w:val="both"/>
        <w:rPr>
          <w:szCs w:val="24"/>
          <w:rtl/>
        </w:rPr>
      </w:pPr>
      <w:r w:rsidRPr="00470A52">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6248692" w14:textId="77777777" w:rsidR="00DA55D4" w:rsidRPr="00470A52" w:rsidRDefault="00DA55D4" w:rsidP="00DA55D4">
      <w:pPr>
        <w:spacing w:line="360" w:lineRule="auto"/>
        <w:jc w:val="both"/>
        <w:rPr>
          <w:szCs w:val="24"/>
          <w:rtl/>
        </w:rPr>
      </w:pPr>
      <w:r w:rsidRPr="00470A52">
        <w:rPr>
          <w:rFonts w:hint="cs"/>
          <w:szCs w:val="24"/>
          <w:rtl/>
        </w:rPr>
        <w:t>_______                                                                         ______ ____________</w:t>
      </w:r>
    </w:p>
    <w:p w14:paraId="124B5999" w14:textId="77777777" w:rsidR="00DA55D4" w:rsidRPr="00470A52" w:rsidRDefault="00DA55D4" w:rsidP="00DA55D4">
      <w:pPr>
        <w:spacing w:line="360" w:lineRule="auto"/>
        <w:jc w:val="both"/>
        <w:rPr>
          <w:szCs w:val="24"/>
        </w:rPr>
      </w:pPr>
      <w:r w:rsidRPr="00470A52">
        <w:rPr>
          <w:rFonts w:hint="cs"/>
          <w:szCs w:val="24"/>
          <w:rtl/>
        </w:rPr>
        <w:t>תאריך                                                                             חתימה וחותמת עורך דין</w:t>
      </w:r>
    </w:p>
    <w:p w14:paraId="6FB8EBCA" w14:textId="77777777" w:rsidR="00DA55D4" w:rsidRPr="00470A52" w:rsidRDefault="00DA55D4" w:rsidP="00DA55D4">
      <w:pPr>
        <w:spacing w:line="360" w:lineRule="auto"/>
        <w:ind w:left="360"/>
        <w:rPr>
          <w:b/>
          <w:bCs/>
          <w:szCs w:val="24"/>
          <w:u w:val="single"/>
          <w:rtl/>
        </w:rPr>
      </w:pPr>
    </w:p>
    <w:p w14:paraId="243AA0D7" w14:textId="77777777" w:rsidR="00DA55D4" w:rsidRPr="00470A52" w:rsidRDefault="00DA55D4" w:rsidP="00DA55D4">
      <w:pPr>
        <w:spacing w:line="360" w:lineRule="auto"/>
        <w:rPr>
          <w:b/>
          <w:bCs/>
          <w:sz w:val="28"/>
          <w:szCs w:val="28"/>
          <w:u w:val="single"/>
          <w:rtl/>
        </w:rPr>
      </w:pPr>
      <w:r w:rsidRPr="00470A52">
        <w:rPr>
          <w:rFonts w:hint="cs"/>
          <w:b/>
          <w:bCs/>
          <w:sz w:val="28"/>
          <w:szCs w:val="28"/>
          <w:u w:val="single"/>
          <w:rtl/>
        </w:rPr>
        <w:t>התחייבות לקיום החקיקה בתחום העסקת עובדים</w:t>
      </w:r>
    </w:p>
    <w:p w14:paraId="783926B4" w14:textId="77777777" w:rsidR="00DA55D4" w:rsidRPr="00470A52" w:rsidRDefault="00DA55D4" w:rsidP="00DA55D4">
      <w:pPr>
        <w:spacing w:line="360" w:lineRule="auto"/>
        <w:rPr>
          <w:szCs w:val="24"/>
          <w:rtl/>
        </w:rPr>
      </w:pPr>
      <w:r w:rsidRPr="00470A52">
        <w:rPr>
          <w:rFonts w:hint="cs"/>
          <w:szCs w:val="24"/>
          <w:rtl/>
        </w:rPr>
        <w:t xml:space="preserve">אני הח"מ מתחייב בזאת לקיים בכל תקופת ההסכם שייחתם, ככל שייחתם, בעקבות זכייתי </w:t>
      </w:r>
      <w:r w:rsidRPr="00470A52">
        <w:rPr>
          <w:rFonts w:hint="cs"/>
          <w:b/>
          <w:bCs/>
          <w:szCs w:val="24"/>
          <w:rtl/>
        </w:rPr>
        <w:t>ב</w:t>
      </w:r>
      <w:r w:rsidRPr="00470A52">
        <w:rPr>
          <w:b/>
          <w:bCs/>
          <w:szCs w:val="24"/>
          <w:rtl/>
        </w:rPr>
        <w:t xml:space="preserve">מכרז פומבי מס'  </w:t>
      </w:r>
      <w:r w:rsidRPr="00470A52">
        <w:rPr>
          <w:rFonts w:hint="cs"/>
          <w:b/>
          <w:bCs/>
          <w:szCs w:val="24"/>
          <w:rtl/>
        </w:rPr>
        <w:t>74</w:t>
      </w:r>
      <w:r w:rsidRPr="00470A52">
        <w:rPr>
          <w:b/>
          <w:bCs/>
          <w:szCs w:val="24"/>
          <w:rtl/>
        </w:rPr>
        <w:t xml:space="preserve">/14  למתן שירותי </w:t>
      </w:r>
      <w:r w:rsidRPr="00470A52">
        <w:rPr>
          <w:rFonts w:hint="cs"/>
          <w:b/>
          <w:bCs/>
          <w:szCs w:val="24"/>
          <w:rtl/>
        </w:rPr>
        <w:t>ניקיון, הגשה ושירותים כלליים</w:t>
      </w:r>
      <w:r w:rsidRPr="00470A52">
        <w:rPr>
          <w:b/>
          <w:bCs/>
          <w:szCs w:val="24"/>
          <w:rtl/>
        </w:rPr>
        <w:t xml:space="preserve"> במשרד התשתיות הלאומיות, האנרגיה והמים</w:t>
      </w:r>
      <w:r w:rsidRPr="00470A52">
        <w:rPr>
          <w:rFonts w:hint="cs"/>
          <w:szCs w:val="24"/>
          <w:rtl/>
        </w:rPr>
        <w:t xml:space="preserve"> לגבי העובדים שיועסקו על ידי את האמור בחוקי העבודה המפורטים בהמשך לזה:</w:t>
      </w:r>
    </w:p>
    <w:p w14:paraId="438EB5FC" w14:textId="77777777" w:rsidR="00DA55D4" w:rsidRPr="00470A52" w:rsidRDefault="00DA55D4" w:rsidP="002C25F6">
      <w:pPr>
        <w:pStyle w:val="af2"/>
        <w:numPr>
          <w:ilvl w:val="2"/>
          <w:numId w:val="64"/>
        </w:numPr>
        <w:spacing w:line="360" w:lineRule="auto"/>
        <w:rPr>
          <w:szCs w:val="24"/>
          <w:rtl/>
        </w:rPr>
      </w:pPr>
      <w:r w:rsidRPr="00470A52">
        <w:rPr>
          <w:rFonts w:hint="cs"/>
          <w:szCs w:val="24"/>
          <w:rtl/>
        </w:rPr>
        <w:t>חוק התעסוקה, תשי"ט- 1959</w:t>
      </w:r>
    </w:p>
    <w:p w14:paraId="54E86248" w14:textId="77777777" w:rsidR="00DA55D4" w:rsidRPr="00470A52" w:rsidRDefault="00DA55D4" w:rsidP="002C25F6">
      <w:pPr>
        <w:pStyle w:val="af2"/>
        <w:numPr>
          <w:ilvl w:val="2"/>
          <w:numId w:val="64"/>
        </w:numPr>
        <w:spacing w:line="360" w:lineRule="auto"/>
        <w:rPr>
          <w:szCs w:val="24"/>
        </w:rPr>
      </w:pPr>
      <w:r w:rsidRPr="00470A52">
        <w:rPr>
          <w:rFonts w:hint="cs"/>
          <w:szCs w:val="24"/>
          <w:rtl/>
        </w:rPr>
        <w:t>חוק שעות העבודה והמנוחה, תשי"א- 1951</w:t>
      </w:r>
    </w:p>
    <w:p w14:paraId="720F46E9" w14:textId="77777777" w:rsidR="00DA55D4" w:rsidRPr="00470A52" w:rsidRDefault="00DA55D4" w:rsidP="002C25F6">
      <w:pPr>
        <w:pStyle w:val="af2"/>
        <w:numPr>
          <w:ilvl w:val="2"/>
          <w:numId w:val="64"/>
        </w:numPr>
        <w:spacing w:line="360" w:lineRule="auto"/>
        <w:rPr>
          <w:szCs w:val="24"/>
        </w:rPr>
      </w:pPr>
      <w:r w:rsidRPr="00470A52">
        <w:rPr>
          <w:rFonts w:hint="cs"/>
          <w:szCs w:val="24"/>
          <w:rtl/>
        </w:rPr>
        <w:t>חוק דמי מחלה, תשל"ו- 1976</w:t>
      </w:r>
    </w:p>
    <w:p w14:paraId="4F2041EB" w14:textId="77777777" w:rsidR="00DA55D4" w:rsidRPr="00470A52" w:rsidRDefault="00DA55D4" w:rsidP="002C25F6">
      <w:pPr>
        <w:pStyle w:val="af2"/>
        <w:numPr>
          <w:ilvl w:val="2"/>
          <w:numId w:val="64"/>
        </w:numPr>
        <w:spacing w:line="360" w:lineRule="auto"/>
        <w:rPr>
          <w:szCs w:val="24"/>
        </w:rPr>
      </w:pPr>
      <w:r w:rsidRPr="00470A52">
        <w:rPr>
          <w:rFonts w:hint="cs"/>
          <w:szCs w:val="24"/>
          <w:rtl/>
        </w:rPr>
        <w:t>חוק חופשה שנתית, תשי"א- 1951</w:t>
      </w:r>
    </w:p>
    <w:p w14:paraId="238DB628" w14:textId="77777777" w:rsidR="00DA55D4" w:rsidRPr="00470A52" w:rsidRDefault="00DA55D4" w:rsidP="002C25F6">
      <w:pPr>
        <w:pStyle w:val="af2"/>
        <w:numPr>
          <w:ilvl w:val="2"/>
          <w:numId w:val="64"/>
        </w:numPr>
        <w:spacing w:line="360" w:lineRule="auto"/>
        <w:rPr>
          <w:szCs w:val="24"/>
        </w:rPr>
      </w:pPr>
      <w:r w:rsidRPr="00470A52">
        <w:rPr>
          <w:rFonts w:hint="cs"/>
          <w:szCs w:val="24"/>
          <w:rtl/>
        </w:rPr>
        <w:t>חוק עבודת נשים, תשי"ד- 1954</w:t>
      </w:r>
    </w:p>
    <w:p w14:paraId="0E91D195" w14:textId="77777777" w:rsidR="00DA55D4" w:rsidRPr="00470A52" w:rsidRDefault="00DA55D4" w:rsidP="002C25F6">
      <w:pPr>
        <w:pStyle w:val="af2"/>
        <w:numPr>
          <w:ilvl w:val="2"/>
          <w:numId w:val="64"/>
        </w:numPr>
        <w:spacing w:line="360" w:lineRule="auto"/>
        <w:rPr>
          <w:szCs w:val="24"/>
        </w:rPr>
      </w:pPr>
      <w:r w:rsidRPr="00470A52">
        <w:rPr>
          <w:rFonts w:hint="cs"/>
          <w:szCs w:val="24"/>
          <w:rtl/>
        </w:rPr>
        <w:t>חוק שכר שווה לעובדת ולעובד, תשנ"ו- 1996</w:t>
      </w:r>
    </w:p>
    <w:p w14:paraId="0B220BB0" w14:textId="77777777" w:rsidR="00DA55D4" w:rsidRPr="00470A52" w:rsidRDefault="00DA55D4" w:rsidP="002C25F6">
      <w:pPr>
        <w:pStyle w:val="af2"/>
        <w:numPr>
          <w:ilvl w:val="2"/>
          <w:numId w:val="64"/>
        </w:numPr>
        <w:spacing w:line="360" w:lineRule="auto"/>
        <w:rPr>
          <w:szCs w:val="24"/>
        </w:rPr>
      </w:pPr>
      <w:r w:rsidRPr="00470A52">
        <w:rPr>
          <w:rFonts w:hint="cs"/>
          <w:szCs w:val="24"/>
          <w:rtl/>
        </w:rPr>
        <w:t>חוק עבודת הנוער, תשי"ג- 1952</w:t>
      </w:r>
    </w:p>
    <w:p w14:paraId="34270826" w14:textId="77777777" w:rsidR="00DA55D4" w:rsidRPr="00470A52" w:rsidRDefault="00DA55D4" w:rsidP="002C25F6">
      <w:pPr>
        <w:pStyle w:val="af2"/>
        <w:numPr>
          <w:ilvl w:val="2"/>
          <w:numId w:val="64"/>
        </w:numPr>
        <w:spacing w:line="360" w:lineRule="auto"/>
        <w:rPr>
          <w:szCs w:val="24"/>
          <w:rtl/>
        </w:rPr>
      </w:pPr>
      <w:r w:rsidRPr="00470A52">
        <w:rPr>
          <w:rFonts w:hint="cs"/>
          <w:szCs w:val="24"/>
          <w:rtl/>
        </w:rPr>
        <w:t>חוק החניכות, תשי"ג-1953</w:t>
      </w:r>
    </w:p>
    <w:p w14:paraId="58706FE5" w14:textId="77777777" w:rsidR="00DA55D4" w:rsidRPr="00470A52" w:rsidRDefault="00DA55D4" w:rsidP="002C25F6">
      <w:pPr>
        <w:pStyle w:val="af2"/>
        <w:numPr>
          <w:ilvl w:val="2"/>
          <w:numId w:val="64"/>
        </w:numPr>
        <w:spacing w:line="360" w:lineRule="auto"/>
        <w:rPr>
          <w:szCs w:val="24"/>
          <w:rtl/>
        </w:rPr>
      </w:pPr>
      <w:r w:rsidRPr="00470A52">
        <w:rPr>
          <w:rFonts w:hint="cs"/>
          <w:szCs w:val="24"/>
          <w:rtl/>
        </w:rPr>
        <w:t>חוק החיילים המשוחררים (החזרה לעבודה), תש"ט- 1949</w:t>
      </w:r>
    </w:p>
    <w:p w14:paraId="6C819914" w14:textId="77777777" w:rsidR="00DA55D4" w:rsidRPr="00470A52" w:rsidRDefault="00DA55D4" w:rsidP="002C25F6">
      <w:pPr>
        <w:pStyle w:val="af2"/>
        <w:numPr>
          <w:ilvl w:val="2"/>
          <w:numId w:val="64"/>
        </w:numPr>
        <w:spacing w:line="360" w:lineRule="auto"/>
        <w:rPr>
          <w:szCs w:val="24"/>
          <w:rtl/>
        </w:rPr>
      </w:pPr>
      <w:r w:rsidRPr="00470A52">
        <w:rPr>
          <w:rFonts w:hint="cs"/>
          <w:szCs w:val="24"/>
          <w:rtl/>
        </w:rPr>
        <w:t>חוק הגנת השכר, תשי"ח- 1958</w:t>
      </w:r>
    </w:p>
    <w:p w14:paraId="42DA7BE4" w14:textId="77777777" w:rsidR="00DA55D4" w:rsidRPr="00470A52" w:rsidRDefault="00DA55D4" w:rsidP="002C25F6">
      <w:pPr>
        <w:pStyle w:val="af2"/>
        <w:numPr>
          <w:ilvl w:val="2"/>
          <w:numId w:val="64"/>
        </w:numPr>
        <w:spacing w:line="360" w:lineRule="auto"/>
        <w:rPr>
          <w:szCs w:val="24"/>
          <w:rtl/>
        </w:rPr>
      </w:pPr>
      <w:r w:rsidRPr="00470A52">
        <w:rPr>
          <w:rFonts w:hint="cs"/>
          <w:szCs w:val="24"/>
          <w:rtl/>
        </w:rPr>
        <w:t>חוק פיצויי הפיטורין, תשכ"ג- 1963</w:t>
      </w:r>
    </w:p>
    <w:p w14:paraId="52CFBBC2" w14:textId="77777777" w:rsidR="00DA55D4" w:rsidRPr="00470A52" w:rsidRDefault="00DA55D4" w:rsidP="002C25F6">
      <w:pPr>
        <w:pStyle w:val="af2"/>
        <w:numPr>
          <w:ilvl w:val="2"/>
          <w:numId w:val="64"/>
        </w:numPr>
        <w:spacing w:line="360" w:lineRule="auto"/>
        <w:rPr>
          <w:szCs w:val="24"/>
          <w:rtl/>
        </w:rPr>
      </w:pPr>
      <w:r w:rsidRPr="00470A52">
        <w:rPr>
          <w:rFonts w:hint="cs"/>
          <w:szCs w:val="24"/>
          <w:rtl/>
        </w:rPr>
        <w:t>חוק שכר מינימום, תשמ"ז- 1987</w:t>
      </w:r>
    </w:p>
    <w:p w14:paraId="0662EAD4" w14:textId="77777777" w:rsidR="00DA55D4" w:rsidRPr="00470A52" w:rsidRDefault="00DA55D4" w:rsidP="002C25F6">
      <w:pPr>
        <w:pStyle w:val="af2"/>
        <w:numPr>
          <w:ilvl w:val="2"/>
          <w:numId w:val="64"/>
        </w:numPr>
        <w:spacing w:line="360" w:lineRule="auto"/>
        <w:rPr>
          <w:szCs w:val="24"/>
        </w:rPr>
      </w:pPr>
      <w:r w:rsidRPr="00470A52">
        <w:rPr>
          <w:rFonts w:hint="cs"/>
          <w:szCs w:val="24"/>
          <w:rtl/>
        </w:rPr>
        <w:t>חוק הביטוח הלאומי (נוסח משולב), תשנ"ה- 1995</w:t>
      </w:r>
    </w:p>
    <w:p w14:paraId="1BD78954" w14:textId="77777777" w:rsidR="00DA55D4" w:rsidRPr="00470A52" w:rsidRDefault="00DA55D4" w:rsidP="00DA55D4">
      <w:pPr>
        <w:spacing w:line="360" w:lineRule="auto"/>
        <w:rPr>
          <w:szCs w:val="24"/>
          <w:rtl/>
        </w:rPr>
      </w:pPr>
    </w:p>
    <w:p w14:paraId="36BC2BD7" w14:textId="77777777" w:rsidR="00DA55D4" w:rsidRPr="00470A52" w:rsidRDefault="00DA55D4" w:rsidP="00DA55D4">
      <w:pPr>
        <w:spacing w:line="360" w:lineRule="auto"/>
        <w:rPr>
          <w:szCs w:val="24"/>
          <w:rtl/>
        </w:rPr>
      </w:pPr>
    </w:p>
    <w:p w14:paraId="6BEAA627" w14:textId="77777777" w:rsidR="00DA55D4" w:rsidRPr="00470A52" w:rsidRDefault="00DA55D4" w:rsidP="00DA55D4">
      <w:pPr>
        <w:spacing w:line="360" w:lineRule="auto"/>
        <w:rPr>
          <w:szCs w:val="24"/>
          <w:rtl/>
        </w:rPr>
      </w:pPr>
    </w:p>
    <w:p w14:paraId="23F51836" w14:textId="77777777" w:rsidR="00DA55D4" w:rsidRPr="00470A52" w:rsidRDefault="00DA55D4" w:rsidP="00DA55D4">
      <w:pPr>
        <w:tabs>
          <w:tab w:val="left" w:pos="926"/>
        </w:tabs>
        <w:spacing w:line="360" w:lineRule="auto"/>
        <w:ind w:left="720"/>
        <w:rPr>
          <w:szCs w:val="24"/>
          <w:rtl/>
        </w:rPr>
      </w:pPr>
      <w:r w:rsidRPr="00470A52">
        <w:rPr>
          <w:rFonts w:hint="cs"/>
          <w:szCs w:val="24"/>
          <w:rtl/>
        </w:rPr>
        <w:t>____________</w:t>
      </w:r>
      <w:r w:rsidRPr="00470A52">
        <w:rPr>
          <w:rFonts w:hint="cs"/>
          <w:szCs w:val="24"/>
          <w:rtl/>
        </w:rPr>
        <w:tab/>
        <w:t xml:space="preserve">   _______________</w:t>
      </w:r>
      <w:r w:rsidRPr="00470A52">
        <w:rPr>
          <w:rFonts w:hint="cs"/>
          <w:szCs w:val="24"/>
          <w:rtl/>
        </w:rPr>
        <w:tab/>
      </w:r>
      <w:r w:rsidRPr="00470A52">
        <w:rPr>
          <w:rFonts w:hint="cs"/>
          <w:szCs w:val="24"/>
          <w:rtl/>
        </w:rPr>
        <w:tab/>
        <w:t xml:space="preserve">    ______________</w:t>
      </w:r>
    </w:p>
    <w:p w14:paraId="0CAE94C8" w14:textId="77777777" w:rsidR="00DA55D4" w:rsidRPr="00470A52" w:rsidRDefault="00DA55D4" w:rsidP="00DA55D4">
      <w:pPr>
        <w:tabs>
          <w:tab w:val="left" w:pos="926"/>
        </w:tabs>
        <w:spacing w:line="360" w:lineRule="auto"/>
        <w:ind w:left="720"/>
        <w:rPr>
          <w:szCs w:val="24"/>
          <w:rtl/>
        </w:rPr>
      </w:pPr>
      <w:r w:rsidRPr="00470A52">
        <w:rPr>
          <w:rFonts w:hint="cs"/>
          <w:szCs w:val="24"/>
          <w:rtl/>
        </w:rPr>
        <w:t xml:space="preserve">        תאריך</w:t>
      </w:r>
      <w:r w:rsidRPr="00470A52">
        <w:rPr>
          <w:rFonts w:hint="cs"/>
          <w:szCs w:val="24"/>
          <w:rtl/>
        </w:rPr>
        <w:tab/>
      </w:r>
      <w:r w:rsidRPr="00470A52">
        <w:rPr>
          <w:rFonts w:hint="cs"/>
          <w:szCs w:val="24"/>
          <w:rtl/>
        </w:rPr>
        <w:tab/>
        <w:t>שם מלא של נציג המציע</w:t>
      </w:r>
      <w:r w:rsidRPr="00470A52">
        <w:rPr>
          <w:rFonts w:hint="cs"/>
          <w:szCs w:val="24"/>
          <w:rtl/>
        </w:rPr>
        <w:tab/>
      </w:r>
      <w:r w:rsidRPr="00470A52">
        <w:rPr>
          <w:rFonts w:hint="cs"/>
          <w:szCs w:val="24"/>
          <w:rtl/>
        </w:rPr>
        <w:tab/>
        <w:t>חתימה וחותמת המציע</w:t>
      </w:r>
    </w:p>
    <w:p w14:paraId="208E62DF" w14:textId="77777777" w:rsidR="00DA55D4" w:rsidRPr="00470A52" w:rsidRDefault="00DA55D4" w:rsidP="00DA55D4">
      <w:pPr>
        <w:spacing w:line="360" w:lineRule="auto"/>
        <w:jc w:val="both"/>
        <w:rPr>
          <w:szCs w:val="24"/>
          <w:rtl/>
        </w:rPr>
      </w:pPr>
    </w:p>
    <w:p w14:paraId="1173D0EB" w14:textId="77777777" w:rsidR="00DA55D4" w:rsidRPr="00470A52" w:rsidRDefault="00DA55D4" w:rsidP="00DA55D4">
      <w:pPr>
        <w:bidi w:val="0"/>
        <w:spacing w:line="360" w:lineRule="auto"/>
        <w:jc w:val="both"/>
        <w:rPr>
          <w:szCs w:val="24"/>
        </w:rPr>
      </w:pPr>
      <w:r w:rsidRPr="00470A52">
        <w:rPr>
          <w:szCs w:val="24"/>
          <w:rtl/>
        </w:rPr>
        <w:br w:type="page"/>
      </w:r>
    </w:p>
    <w:p w14:paraId="23227AED" w14:textId="77777777" w:rsidR="00DA55D4" w:rsidRPr="00470A52" w:rsidRDefault="00DA55D4" w:rsidP="00DA55D4">
      <w:pPr>
        <w:spacing w:line="360" w:lineRule="auto"/>
        <w:jc w:val="center"/>
        <w:rPr>
          <w:b/>
          <w:bCs/>
          <w:szCs w:val="32"/>
          <w:u w:val="single"/>
          <w:rtl/>
        </w:rPr>
      </w:pPr>
      <w:r w:rsidRPr="00470A52">
        <w:rPr>
          <w:rFonts w:hint="cs"/>
          <w:b/>
          <w:bCs/>
          <w:szCs w:val="32"/>
          <w:u w:val="single"/>
          <w:rtl/>
        </w:rPr>
        <w:t xml:space="preserve">נספח 12 </w:t>
      </w:r>
    </w:p>
    <w:p w14:paraId="7CD2885F" w14:textId="77777777" w:rsidR="00DA55D4" w:rsidRPr="00470A52" w:rsidRDefault="00DA55D4" w:rsidP="00DA55D4">
      <w:pPr>
        <w:spacing w:line="360" w:lineRule="auto"/>
        <w:jc w:val="center"/>
        <w:rPr>
          <w:b/>
          <w:bCs/>
          <w:u w:val="single"/>
          <w:rtl/>
        </w:rPr>
      </w:pPr>
      <w:r w:rsidRPr="00470A52">
        <w:rPr>
          <w:rFonts w:hint="cs"/>
          <w:b/>
          <w:bCs/>
          <w:szCs w:val="32"/>
          <w:rtl/>
        </w:rPr>
        <w:t>תצהיר על תשלום שכר לעובדים ופירוט מרכיבי השכר</w:t>
      </w:r>
      <w:r w:rsidRPr="00470A52">
        <w:rPr>
          <w:b/>
          <w:bCs/>
          <w:u w:val="single"/>
          <w:rtl/>
        </w:rPr>
        <w:t xml:space="preserve"> </w:t>
      </w:r>
    </w:p>
    <w:p w14:paraId="33C6A025" w14:textId="77777777" w:rsidR="00DA55D4" w:rsidRPr="00470A52" w:rsidRDefault="00DA55D4" w:rsidP="00DA55D4">
      <w:pPr>
        <w:spacing w:line="360" w:lineRule="auto"/>
        <w:jc w:val="center"/>
        <w:rPr>
          <w:b/>
          <w:bCs/>
          <w:u w:val="single"/>
          <w:rtl/>
        </w:rPr>
      </w:pPr>
    </w:p>
    <w:p w14:paraId="65FA7A30" w14:textId="77777777" w:rsidR="00DA55D4" w:rsidRPr="00470A52" w:rsidRDefault="00DA55D4" w:rsidP="00DA55D4">
      <w:pPr>
        <w:spacing w:line="360" w:lineRule="auto"/>
        <w:rPr>
          <w:szCs w:val="24"/>
          <w:rtl/>
        </w:rPr>
      </w:pPr>
      <w:r w:rsidRPr="00470A52">
        <w:rPr>
          <w:rFonts w:hint="cs"/>
          <w:szCs w:val="24"/>
          <w:rtl/>
        </w:rPr>
        <w:t>אני הח"מ _________________ נושא ת.ז. מס' ________________ לאחר שהוזהרתי כי עלי לומר את האמת וכי אם לא אעשה כן אהיה צפוי לעונשים הקבועים בחוק, מצהיר בזאת בכתב כדלקמן:</w:t>
      </w:r>
    </w:p>
    <w:p w14:paraId="552E7FF8" w14:textId="77777777" w:rsidR="00DA55D4" w:rsidRPr="00470A52" w:rsidRDefault="00DA55D4" w:rsidP="00DA55D4">
      <w:pPr>
        <w:spacing w:line="360" w:lineRule="auto"/>
        <w:rPr>
          <w:szCs w:val="24"/>
          <w:rtl/>
        </w:rPr>
      </w:pPr>
    </w:p>
    <w:p w14:paraId="73F02296" w14:textId="77777777" w:rsidR="00DA55D4" w:rsidRPr="00470A52" w:rsidRDefault="00DA55D4" w:rsidP="002C25F6">
      <w:pPr>
        <w:numPr>
          <w:ilvl w:val="0"/>
          <w:numId w:val="65"/>
        </w:numPr>
        <w:spacing w:line="360" w:lineRule="auto"/>
        <w:rPr>
          <w:szCs w:val="24"/>
          <w:rtl/>
        </w:rPr>
      </w:pPr>
      <w:r w:rsidRPr="00470A52">
        <w:rPr>
          <w:rFonts w:hint="cs"/>
          <w:szCs w:val="24"/>
          <w:rtl/>
        </w:rPr>
        <w:t>אני מכהן בתפקיד ____________ בחברת ________________ (להלן  "המציע").</w:t>
      </w:r>
    </w:p>
    <w:p w14:paraId="5E6BB7FF" w14:textId="77777777" w:rsidR="00DA55D4" w:rsidRPr="00470A52" w:rsidRDefault="00DA55D4" w:rsidP="002C25F6">
      <w:pPr>
        <w:numPr>
          <w:ilvl w:val="0"/>
          <w:numId w:val="65"/>
        </w:numPr>
        <w:spacing w:line="360" w:lineRule="auto"/>
        <w:rPr>
          <w:szCs w:val="24"/>
        </w:rPr>
      </w:pPr>
      <w:r w:rsidRPr="00470A52">
        <w:rPr>
          <w:rFonts w:hint="cs"/>
          <w:szCs w:val="24"/>
          <w:rtl/>
        </w:rPr>
        <w:t>אני מוסמך למסור תצהיר זה בשם המציע.</w:t>
      </w:r>
    </w:p>
    <w:p w14:paraId="657E93DE" w14:textId="77777777" w:rsidR="00DA55D4" w:rsidRPr="00470A52" w:rsidRDefault="00DA55D4" w:rsidP="002C25F6">
      <w:pPr>
        <w:numPr>
          <w:ilvl w:val="0"/>
          <w:numId w:val="65"/>
        </w:numPr>
        <w:spacing w:line="360" w:lineRule="auto"/>
        <w:jc w:val="both"/>
        <w:rPr>
          <w:szCs w:val="24"/>
        </w:rPr>
      </w:pPr>
      <w:r w:rsidRPr="00470A52">
        <w:rPr>
          <w:rFonts w:hint="cs"/>
          <w:szCs w:val="24"/>
          <w:rtl/>
        </w:rPr>
        <w:t xml:space="preserve">המציע מתחייב לשלם לכל מי שיועסק על ידו במתן השירותים במשרד  שכר שעתי בימי חול, בסך </w:t>
      </w:r>
      <w:r w:rsidRPr="00470A52">
        <w:rPr>
          <w:rFonts w:hint="eastAsia"/>
          <w:b/>
          <w:bCs/>
          <w:szCs w:val="24"/>
          <w:rtl/>
        </w:rPr>
        <w:t>שלא</w:t>
      </w:r>
      <w:r w:rsidRPr="00470A52">
        <w:rPr>
          <w:b/>
          <w:bCs/>
          <w:szCs w:val="24"/>
          <w:rtl/>
        </w:rPr>
        <w:t xml:space="preserve"> יפחת </w:t>
      </w:r>
      <w:r w:rsidRPr="00470A52">
        <w:rPr>
          <w:rFonts w:hint="eastAsia"/>
          <w:szCs w:val="24"/>
          <w:rtl/>
        </w:rPr>
        <w:t>מ</w:t>
      </w:r>
      <w:r w:rsidRPr="00470A52">
        <w:rPr>
          <w:szCs w:val="24"/>
          <w:rtl/>
        </w:rPr>
        <w:t xml:space="preserve">-24.98 </w:t>
      </w:r>
      <w:r w:rsidRPr="00470A52">
        <w:rPr>
          <w:rFonts w:hint="eastAsia"/>
          <w:szCs w:val="24"/>
          <w:rtl/>
        </w:rPr>
        <w:t>₪</w:t>
      </w:r>
      <w:r w:rsidRPr="00470A52">
        <w:rPr>
          <w:szCs w:val="24"/>
          <w:rtl/>
        </w:rPr>
        <w:t xml:space="preserve"> </w:t>
      </w:r>
      <w:r w:rsidRPr="00470A52">
        <w:rPr>
          <w:rFonts w:hint="eastAsia"/>
          <w:szCs w:val="24"/>
          <w:rtl/>
        </w:rPr>
        <w:t>לשעה</w:t>
      </w:r>
      <w:r w:rsidRPr="00470A52">
        <w:rPr>
          <w:szCs w:val="24"/>
          <w:rtl/>
        </w:rPr>
        <w:t>,</w:t>
      </w:r>
      <w:r w:rsidRPr="00470A52">
        <w:rPr>
          <w:rFonts w:hint="cs"/>
          <w:szCs w:val="24"/>
          <w:rtl/>
        </w:rPr>
        <w:t xml:space="preserve"> כאשר עלות השכר למציע לשעת עבודה, כולל כל המרכיבים המפורטים בנספח התמחירי שצירפנו, לא תהיה נמוכה מהמפורט בטבלה התמחירים שלהלן ובסך כולל של 35.51 ₪ לשעה לשנה הראשונה.</w:t>
      </w:r>
    </w:p>
    <w:tbl>
      <w:tblPr>
        <w:bidiVisual/>
        <w:tblW w:w="892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5"/>
        <w:gridCol w:w="1275"/>
        <w:gridCol w:w="5099"/>
      </w:tblGrid>
      <w:tr w:rsidR="00DA55D4" w:rsidRPr="00470A52" w14:paraId="3599F279" w14:textId="77777777" w:rsidTr="00DA55D4">
        <w:trPr>
          <w:cantSplit/>
          <w:trHeight w:val="514"/>
          <w:tblHeader/>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tcPr>
          <w:p w14:paraId="43FB8A82" w14:textId="77777777" w:rsidR="00DA55D4" w:rsidRPr="00470A52" w:rsidRDefault="00DA55D4" w:rsidP="00DA55D4">
            <w:pPr>
              <w:tabs>
                <w:tab w:val="left" w:pos="1236"/>
              </w:tabs>
              <w:spacing w:line="360" w:lineRule="auto"/>
              <w:ind w:left="744"/>
              <w:jc w:val="center"/>
              <w:rPr>
                <w:rFonts w:ascii="Arial" w:hAnsi="Arial" w:cs="Arial"/>
                <w:b/>
                <w:bCs/>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23FD756B" w14:textId="77777777" w:rsidR="00DA55D4" w:rsidRPr="00470A52" w:rsidRDefault="00DA55D4" w:rsidP="00DA55D4">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t>חישוב שנה ראשונה</w:t>
            </w:r>
          </w:p>
        </w:tc>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4D8E5BB1" w14:textId="77777777" w:rsidR="00DA55D4" w:rsidRPr="00470A52" w:rsidRDefault="00DA55D4" w:rsidP="00DA55D4">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t>חישוב שנה שנייה</w:t>
            </w:r>
          </w:p>
        </w:tc>
        <w:tc>
          <w:tcPr>
            <w:tcW w:w="5103"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69607CA0" w14:textId="77777777" w:rsidR="00DA55D4" w:rsidRPr="00470A52" w:rsidRDefault="00DA55D4" w:rsidP="00DA55D4">
            <w:pPr>
              <w:spacing w:line="360" w:lineRule="auto"/>
              <w:jc w:val="center"/>
              <w:rPr>
                <w:rFonts w:ascii="Arial" w:hAnsi="Arial" w:cs="Arial"/>
                <w:b/>
                <w:bCs/>
                <w:sz w:val="22"/>
                <w:szCs w:val="22"/>
              </w:rPr>
            </w:pPr>
            <w:r w:rsidRPr="00470A52">
              <w:rPr>
                <w:rFonts w:ascii="Arial" w:hAnsi="Arial" w:cs="Arial"/>
                <w:b/>
                <w:bCs/>
                <w:sz w:val="22"/>
                <w:szCs w:val="22"/>
                <w:rtl/>
              </w:rPr>
              <w:t>הערות</w:t>
            </w:r>
          </w:p>
        </w:tc>
      </w:tr>
      <w:tr w:rsidR="00DA55D4" w:rsidRPr="00470A52" w14:paraId="46E25F3C" w14:textId="77777777" w:rsidTr="00DA55D4">
        <w:trPr>
          <w:cantSplit/>
          <w:trHeight w:val="1046"/>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6DF7D875" w14:textId="77777777" w:rsidR="00DA55D4" w:rsidRPr="00470A52" w:rsidRDefault="00DA55D4" w:rsidP="00DA55D4">
            <w:pPr>
              <w:tabs>
                <w:tab w:val="left" w:pos="0"/>
              </w:tabs>
              <w:spacing w:line="360" w:lineRule="auto"/>
              <w:jc w:val="center"/>
              <w:rPr>
                <w:rFonts w:ascii="Arial" w:hAnsi="Arial" w:cs="Arial"/>
                <w:b/>
                <w:bCs/>
                <w:sz w:val="22"/>
                <w:szCs w:val="22"/>
                <w:rtl/>
              </w:rPr>
            </w:pPr>
            <w:r w:rsidRPr="00470A52">
              <w:rPr>
                <w:rFonts w:ascii="Arial" w:hAnsi="Arial" w:cs="Arial"/>
                <w:b/>
                <w:bCs/>
                <w:sz w:val="22"/>
                <w:szCs w:val="22"/>
                <w:rtl/>
              </w:rPr>
              <w:t>שכר יסוד</w:t>
            </w:r>
          </w:p>
          <w:p w14:paraId="5837EBCD" w14:textId="77777777" w:rsidR="00DA55D4" w:rsidRPr="00470A52" w:rsidRDefault="00DA55D4" w:rsidP="00DA55D4">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t>עובד ניקיון</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45DF581" w14:textId="77777777" w:rsidR="00DA55D4" w:rsidRPr="00470A52" w:rsidRDefault="00DA55D4" w:rsidP="00DA55D4">
            <w:pPr>
              <w:spacing w:line="360" w:lineRule="auto"/>
              <w:jc w:val="center"/>
              <w:rPr>
                <w:rFonts w:ascii="Arial" w:hAnsi="Arial" w:cs="Arial"/>
                <w:b/>
                <w:bCs/>
                <w:sz w:val="22"/>
                <w:szCs w:val="22"/>
              </w:rPr>
            </w:pPr>
            <w:r w:rsidRPr="00470A52">
              <w:rPr>
                <w:rFonts w:ascii="Arial" w:hAnsi="Arial" w:cs="Arial"/>
                <w:b/>
                <w:bCs/>
                <w:sz w:val="22"/>
                <w:szCs w:val="22"/>
                <w:rtl/>
              </w:rPr>
              <w:t xml:space="preserve">24.98 ₪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3A0547E" w14:textId="77777777" w:rsidR="00DA55D4" w:rsidRPr="00470A52" w:rsidRDefault="00DA55D4" w:rsidP="00DA55D4">
            <w:pPr>
              <w:spacing w:line="360" w:lineRule="auto"/>
              <w:jc w:val="center"/>
              <w:rPr>
                <w:rFonts w:ascii="Arial" w:hAnsi="Arial" w:cs="Arial"/>
                <w:b/>
                <w:bCs/>
                <w:sz w:val="22"/>
                <w:szCs w:val="22"/>
              </w:rPr>
            </w:pPr>
            <w:r w:rsidRPr="00470A52">
              <w:rPr>
                <w:rFonts w:ascii="Arial" w:hAnsi="Arial" w:cs="Arial"/>
                <w:b/>
                <w:bCs/>
                <w:sz w:val="22"/>
                <w:szCs w:val="22"/>
                <w:rtl/>
              </w:rPr>
              <w:t xml:space="preserve">24.98 ₪ </w:t>
            </w:r>
          </w:p>
        </w:tc>
        <w:tc>
          <w:tcPr>
            <w:tcW w:w="5103" w:type="dxa"/>
            <w:tcBorders>
              <w:top w:val="single" w:sz="4" w:space="0" w:color="auto"/>
              <w:left w:val="single" w:sz="4" w:space="0" w:color="auto"/>
              <w:bottom w:val="single" w:sz="4" w:space="0" w:color="auto"/>
              <w:right w:val="single" w:sz="4" w:space="0" w:color="auto"/>
            </w:tcBorders>
            <w:vAlign w:val="center"/>
            <w:hideMark/>
          </w:tcPr>
          <w:p w14:paraId="48D63EB7" w14:textId="77777777" w:rsidR="00DA55D4" w:rsidRPr="00470A52" w:rsidRDefault="00DA55D4" w:rsidP="00DA55D4">
            <w:pPr>
              <w:bidi w:val="0"/>
              <w:spacing w:line="360" w:lineRule="auto"/>
              <w:jc w:val="right"/>
              <w:rPr>
                <w:rStyle w:val="Hyperlink"/>
                <w:rFonts w:ascii="Arial" w:hAnsi="Arial" w:cs="Arial"/>
                <w:sz w:val="22"/>
                <w:szCs w:val="22"/>
                <w:rtl/>
              </w:rPr>
            </w:pPr>
            <w:r w:rsidRPr="00470A52">
              <w:rPr>
                <w:rStyle w:val="Hyperlink"/>
                <w:rFonts w:ascii="Arial" w:hAnsi="Arial" w:cs="Arial"/>
                <w:sz w:val="22"/>
                <w:szCs w:val="22"/>
                <w:rtl/>
              </w:rPr>
              <w:t>שכר היסוד החודשי לעובד ניקיון יעמוד על 4,646.25 ₪ לחודש עבור משרה מלאה, קרי 24.98 ₪ לשעת עבודה.</w:t>
            </w:r>
          </w:p>
          <w:p w14:paraId="5E30BD42" w14:textId="77777777" w:rsidR="00DA55D4" w:rsidRPr="00470A52" w:rsidRDefault="00DA55D4" w:rsidP="00DA55D4">
            <w:pPr>
              <w:bidi w:val="0"/>
              <w:spacing w:line="360" w:lineRule="auto"/>
              <w:jc w:val="right"/>
              <w:rPr>
                <w:rStyle w:val="Hyperlink"/>
                <w:rFonts w:asciiTheme="minorBidi" w:hAnsiTheme="minorBidi" w:cstheme="minorBidi"/>
                <w:sz w:val="22"/>
                <w:szCs w:val="22"/>
              </w:rPr>
            </w:pPr>
            <w:r w:rsidRPr="00470A52">
              <w:rPr>
                <w:rStyle w:val="Hyperlink"/>
                <w:rFonts w:ascii="Arial" w:hAnsi="Arial" w:cs="Arial"/>
                <w:sz w:val="22"/>
                <w:szCs w:val="22"/>
                <w:rtl/>
              </w:rPr>
              <w:t>שכר היסוד החודשי לאחראי על עובדי ניקיון, המוגדר בחוזה שבין המדינה לקבלן הניקיון, יעמוד על 4,852.75 ₪ למשרה מלאה קרי, 26.09</w:t>
            </w:r>
            <w:r w:rsidRPr="00470A52">
              <w:rPr>
                <w:rStyle w:val="Hyperlink"/>
                <w:rFonts w:asciiTheme="minorBidi" w:hAnsiTheme="minorBidi" w:cstheme="minorBidi"/>
                <w:sz w:val="22"/>
                <w:szCs w:val="22"/>
                <w:rtl/>
              </w:rPr>
              <w:t xml:space="preserve">₪ לשעת עבודה. </w:t>
            </w:r>
          </w:p>
          <w:p w14:paraId="0ED97175" w14:textId="77777777" w:rsidR="00DA55D4" w:rsidRPr="00470A52" w:rsidRDefault="00DA55D4" w:rsidP="00DA55D4">
            <w:pPr>
              <w:spacing w:line="360" w:lineRule="auto"/>
              <w:rPr>
                <w:rStyle w:val="Hyperlink"/>
                <w:rFonts w:ascii="Arial" w:hAnsi="Arial" w:cs="Arial"/>
                <w:sz w:val="22"/>
                <w:szCs w:val="22"/>
              </w:rPr>
            </w:pPr>
            <w:r w:rsidRPr="00470A52">
              <w:rPr>
                <w:rStyle w:val="Hyperlink"/>
                <w:rFonts w:ascii="Arial" w:hAnsi="Arial" w:cs="Arial"/>
                <w:sz w:val="22"/>
                <w:szCs w:val="22"/>
                <w:rtl/>
              </w:rPr>
              <w:t xml:space="preserve">מקור: </w:t>
            </w:r>
            <w:hyperlink r:id="rId19" w:history="1">
              <w:r w:rsidRPr="00470A52">
                <w:rPr>
                  <w:rStyle w:val="Hyperlink"/>
                  <w:rFonts w:ascii="Arial" w:hAnsi="Arial" w:cs="Arial"/>
                  <w:sz w:val="22"/>
                  <w:szCs w:val="22"/>
                  <w:rtl/>
                </w:rPr>
                <w:t>צו ההרחבה בענף מפעלי הניקיון והתחזוקה, התשע"ד- 2014</w:t>
              </w:r>
            </w:hyperlink>
            <w:r w:rsidRPr="00470A52">
              <w:rPr>
                <w:rFonts w:ascii="Arial" w:hAnsi="Arial" w:cs="Arial"/>
                <w:sz w:val="22"/>
                <w:szCs w:val="22"/>
                <w:rtl/>
              </w:rPr>
              <w:t xml:space="preserve">, </w:t>
            </w:r>
            <w:r w:rsidRPr="00470A52">
              <w:rPr>
                <w:rStyle w:val="Hyperlink"/>
                <w:rFonts w:ascii="Arial" w:hAnsi="Arial" w:cs="Arial"/>
                <w:sz w:val="22"/>
                <w:szCs w:val="22"/>
              </w:rPr>
              <w:t xml:space="preserve"> </w:t>
            </w:r>
            <w:r w:rsidRPr="00470A52">
              <w:rPr>
                <w:rFonts w:ascii="Arial" w:hAnsi="Arial" w:cs="Arial"/>
                <w:sz w:val="22"/>
                <w:szCs w:val="22"/>
                <w:rtl/>
              </w:rPr>
              <w:t>סעיפים 5, 6.</w:t>
            </w:r>
          </w:p>
        </w:tc>
      </w:tr>
      <w:tr w:rsidR="00DA55D4" w:rsidRPr="00470A52" w14:paraId="7823B8BD" w14:textId="77777777" w:rsidTr="00DA55D4">
        <w:trPr>
          <w:cantSplit/>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756C5071" w14:textId="77777777" w:rsidR="00DA55D4" w:rsidRPr="00470A52" w:rsidRDefault="00DA55D4" w:rsidP="00DA55D4">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t>חופשה</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7570279" w14:textId="77777777" w:rsidR="00DA55D4" w:rsidRPr="00470A52" w:rsidRDefault="00DA55D4" w:rsidP="00DA55D4">
            <w:pPr>
              <w:spacing w:line="360" w:lineRule="auto"/>
              <w:jc w:val="center"/>
              <w:rPr>
                <w:rFonts w:ascii="Arial" w:hAnsi="Arial" w:cs="Arial"/>
                <w:sz w:val="22"/>
                <w:szCs w:val="22"/>
                <w:rtl/>
              </w:rPr>
            </w:pPr>
            <w:r w:rsidRPr="00470A52">
              <w:rPr>
                <w:rFonts w:ascii="Arial" w:hAnsi="Arial" w:cs="Arial"/>
                <w:sz w:val="22"/>
                <w:szCs w:val="22"/>
                <w:rtl/>
              </w:rPr>
              <w:t xml:space="preserve">0.95 ₪ </w:t>
            </w:r>
          </w:p>
          <w:p w14:paraId="4006CCE0" w14:textId="77777777" w:rsidR="00DA55D4" w:rsidRPr="00470A52" w:rsidRDefault="00DA55D4" w:rsidP="00DA55D4">
            <w:pPr>
              <w:tabs>
                <w:tab w:val="left" w:pos="1188"/>
              </w:tabs>
              <w:spacing w:line="360" w:lineRule="auto"/>
              <w:rPr>
                <w:rFonts w:ascii="Arial" w:hAnsi="Arial" w:cs="Arial"/>
                <w:sz w:val="22"/>
                <w:szCs w:val="22"/>
              </w:rPr>
            </w:pPr>
            <w:r w:rsidRPr="00470A52">
              <w:rPr>
                <w:rFonts w:ascii="Arial" w:hAnsi="Arial" w:cs="Arial"/>
                <w:sz w:val="22"/>
                <w:szCs w:val="22"/>
                <w:rtl/>
              </w:rPr>
              <w:t xml:space="preserve"> (3.81%)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FEE7CF2" w14:textId="77777777" w:rsidR="00DA55D4" w:rsidRPr="00470A52" w:rsidRDefault="00DA55D4" w:rsidP="00DA55D4">
            <w:pPr>
              <w:spacing w:line="360" w:lineRule="auto"/>
              <w:jc w:val="center"/>
              <w:rPr>
                <w:rFonts w:ascii="Arial" w:hAnsi="Arial" w:cs="Arial"/>
                <w:sz w:val="22"/>
                <w:szCs w:val="22"/>
                <w:rtl/>
              </w:rPr>
            </w:pPr>
            <w:r w:rsidRPr="00470A52">
              <w:rPr>
                <w:rFonts w:ascii="Arial" w:hAnsi="Arial" w:cs="Arial"/>
                <w:sz w:val="22"/>
                <w:szCs w:val="22"/>
                <w:rtl/>
              </w:rPr>
              <w:t xml:space="preserve">0.96 ₪ </w:t>
            </w:r>
          </w:p>
          <w:p w14:paraId="5B3C4C5E" w14:textId="77777777" w:rsidR="00DA55D4" w:rsidRPr="00470A52" w:rsidRDefault="00DA55D4" w:rsidP="00DA55D4">
            <w:pPr>
              <w:spacing w:line="360" w:lineRule="auto"/>
              <w:rPr>
                <w:rFonts w:ascii="Arial" w:hAnsi="Arial" w:cs="Arial"/>
                <w:sz w:val="22"/>
                <w:szCs w:val="22"/>
              </w:rPr>
            </w:pPr>
            <w:r w:rsidRPr="00470A52">
              <w:rPr>
                <w:rFonts w:ascii="Arial" w:hAnsi="Arial" w:cs="Arial"/>
                <w:sz w:val="22"/>
                <w:szCs w:val="22"/>
                <w:rtl/>
              </w:rPr>
              <w:t xml:space="preserve"> (3.81%)</w:t>
            </w:r>
          </w:p>
        </w:tc>
        <w:tc>
          <w:tcPr>
            <w:tcW w:w="5103" w:type="dxa"/>
            <w:tcBorders>
              <w:top w:val="single" w:sz="4" w:space="0" w:color="auto"/>
              <w:left w:val="single" w:sz="4" w:space="0" w:color="auto"/>
              <w:bottom w:val="single" w:sz="4" w:space="0" w:color="auto"/>
              <w:right w:val="single" w:sz="4" w:space="0" w:color="auto"/>
            </w:tcBorders>
            <w:vAlign w:val="center"/>
            <w:hideMark/>
          </w:tcPr>
          <w:p w14:paraId="334AA70A" w14:textId="77777777" w:rsidR="00DA55D4" w:rsidRPr="00470A52" w:rsidRDefault="00DA55D4" w:rsidP="00DA55D4">
            <w:pPr>
              <w:tabs>
                <w:tab w:val="left" w:pos="3753"/>
              </w:tabs>
              <w:spacing w:line="360" w:lineRule="auto"/>
              <w:jc w:val="both"/>
              <w:rPr>
                <w:rFonts w:ascii="Arial" w:hAnsi="Arial" w:cs="Arial"/>
                <w:sz w:val="22"/>
                <w:szCs w:val="22"/>
                <w:rtl/>
              </w:rPr>
            </w:pPr>
            <w:r w:rsidRPr="00470A52">
              <w:rPr>
                <w:rFonts w:ascii="Arial" w:hAnsi="Arial" w:cs="Arial"/>
                <w:sz w:val="22"/>
                <w:szCs w:val="22"/>
                <w:rtl/>
              </w:rPr>
              <w:t xml:space="preserve">10 ימי חופשה בתשלום או 12 ימי חופשה בתשלום בשנתיים הראשונות, לפי אורך שבוע העבודה של העובד. רכיב זה מחושב על שכר היסוד. </w:t>
            </w:r>
          </w:p>
          <w:p w14:paraId="51F6EBE5" w14:textId="77777777" w:rsidR="00DA55D4" w:rsidRPr="00470A52" w:rsidRDefault="00DA55D4" w:rsidP="00DA55D4">
            <w:pPr>
              <w:tabs>
                <w:tab w:val="left" w:pos="3753"/>
              </w:tabs>
              <w:spacing w:line="360" w:lineRule="auto"/>
              <w:jc w:val="both"/>
              <w:rPr>
                <w:rFonts w:ascii="Arial" w:hAnsi="Arial" w:cs="Arial"/>
                <w:sz w:val="22"/>
                <w:szCs w:val="22"/>
                <w:rtl/>
              </w:rPr>
            </w:pPr>
            <w:r w:rsidRPr="00470A52">
              <w:rPr>
                <w:rFonts w:ascii="Arial" w:hAnsi="Arial" w:cs="Arial"/>
                <w:sz w:val="22"/>
                <w:szCs w:val="22"/>
                <w:rtl/>
              </w:rPr>
              <w:t xml:space="preserve">ראו פירוט זכאות לשנים הבאות בסעיף </w:t>
            </w:r>
            <w:r w:rsidRPr="00470A52">
              <w:rPr>
                <w:rFonts w:ascii="Arial" w:hAnsi="Arial" w:cs="Arial"/>
                <w:sz w:val="22"/>
                <w:szCs w:val="22"/>
                <w:rtl/>
              </w:rPr>
              <w:fldChar w:fldCharType="begin"/>
            </w:r>
            <w:r w:rsidRPr="00470A52">
              <w:rPr>
                <w:rFonts w:ascii="Arial" w:hAnsi="Arial" w:cs="Arial"/>
                <w:sz w:val="22"/>
                <w:szCs w:val="22"/>
                <w:rtl/>
              </w:rPr>
              <w:instrText xml:space="preserve"> </w:instrText>
            </w:r>
            <w:r w:rsidRPr="00470A52">
              <w:rPr>
                <w:rFonts w:ascii="Arial" w:hAnsi="Arial" w:cs="Arial"/>
                <w:sz w:val="22"/>
                <w:szCs w:val="22"/>
              </w:rPr>
              <w:instrText>REF</w:instrText>
            </w:r>
            <w:r w:rsidRPr="00470A52">
              <w:rPr>
                <w:rFonts w:ascii="Arial" w:hAnsi="Arial" w:cs="Arial"/>
                <w:sz w:val="22"/>
                <w:szCs w:val="22"/>
                <w:rtl/>
              </w:rPr>
              <w:instrText xml:space="preserve"> _</w:instrText>
            </w:r>
            <w:r w:rsidRPr="00470A52">
              <w:rPr>
                <w:rFonts w:ascii="Arial" w:hAnsi="Arial" w:cs="Arial"/>
                <w:sz w:val="22"/>
                <w:szCs w:val="22"/>
              </w:rPr>
              <w:instrText>Ref208644006 \r \h</w:instrText>
            </w:r>
            <w:r w:rsidRPr="00470A52">
              <w:rPr>
                <w:rFonts w:ascii="Arial" w:hAnsi="Arial" w:cs="Arial"/>
                <w:sz w:val="22"/>
                <w:szCs w:val="22"/>
                <w:rtl/>
              </w:rPr>
              <w:instrText xml:space="preserve"> </w:instrText>
            </w:r>
            <w:r w:rsidRPr="00470A52">
              <w:rPr>
                <w:rFonts w:ascii="Arial" w:hAnsi="Arial" w:cs="Arial" w:hint="cs"/>
                <w:sz w:val="22"/>
                <w:szCs w:val="22"/>
                <w:rtl/>
              </w:rPr>
              <w:instrText xml:space="preserve"> \* </w:instrText>
            </w:r>
            <w:r w:rsidRPr="00470A52">
              <w:rPr>
                <w:rFonts w:ascii="Arial" w:hAnsi="Arial" w:cs="Arial"/>
                <w:sz w:val="22"/>
                <w:szCs w:val="22"/>
              </w:rPr>
              <w:instrText>MERGEFORMAT</w:instrText>
            </w:r>
            <w:r w:rsidRPr="00470A52">
              <w:rPr>
                <w:rFonts w:ascii="Arial" w:hAnsi="Arial" w:cs="Arial"/>
                <w:sz w:val="22"/>
                <w:szCs w:val="22"/>
                <w:rtl/>
              </w:rPr>
              <w:instrText xml:space="preserve"> </w:instrText>
            </w:r>
            <w:r w:rsidRPr="00470A52">
              <w:rPr>
                <w:rFonts w:ascii="Arial" w:hAnsi="Arial" w:cs="Arial"/>
                <w:sz w:val="22"/>
                <w:szCs w:val="22"/>
                <w:rtl/>
              </w:rPr>
            </w:r>
            <w:r w:rsidRPr="00470A52">
              <w:rPr>
                <w:rFonts w:ascii="Arial" w:hAnsi="Arial" w:cs="Arial"/>
                <w:sz w:val="22"/>
                <w:szCs w:val="22"/>
                <w:rtl/>
              </w:rPr>
              <w:fldChar w:fldCharType="separate"/>
            </w:r>
            <w:r w:rsidRPr="00470A52">
              <w:rPr>
                <w:rFonts w:ascii="Arial" w:hAnsi="Arial" w:cs="Arial"/>
                <w:sz w:val="22"/>
                <w:szCs w:val="22"/>
                <w:cs/>
              </w:rPr>
              <w:t>‎</w:t>
            </w:r>
            <w:r w:rsidRPr="00470A52">
              <w:rPr>
                <w:rFonts w:ascii="Arial" w:hAnsi="Arial" w:cs="Arial"/>
                <w:sz w:val="22"/>
                <w:szCs w:val="22"/>
              </w:rPr>
              <w:t>5.5</w:t>
            </w:r>
            <w:r w:rsidRPr="00470A52">
              <w:rPr>
                <w:rFonts w:ascii="Arial" w:hAnsi="Arial" w:cs="Arial"/>
                <w:sz w:val="22"/>
                <w:szCs w:val="22"/>
                <w:rtl/>
              </w:rPr>
              <w:fldChar w:fldCharType="end"/>
            </w:r>
            <w:r w:rsidRPr="00470A52">
              <w:rPr>
                <w:rFonts w:ascii="Arial" w:hAnsi="Arial" w:cs="Arial"/>
                <w:sz w:val="22"/>
                <w:szCs w:val="22"/>
                <w:rtl/>
              </w:rPr>
              <w:t>.</w:t>
            </w:r>
          </w:p>
          <w:p w14:paraId="08C4920D" w14:textId="77777777" w:rsidR="00DA55D4" w:rsidRPr="00470A52" w:rsidRDefault="00DA55D4" w:rsidP="00DA55D4">
            <w:pPr>
              <w:tabs>
                <w:tab w:val="left" w:pos="3753"/>
              </w:tabs>
              <w:spacing w:line="360" w:lineRule="auto"/>
              <w:rPr>
                <w:rFonts w:ascii="Arial" w:hAnsi="Arial" w:cs="Arial"/>
                <w:sz w:val="22"/>
                <w:szCs w:val="22"/>
              </w:rPr>
            </w:pPr>
            <w:r w:rsidRPr="00470A52">
              <w:rPr>
                <w:rFonts w:ascii="Arial" w:hAnsi="Arial" w:cs="Arial"/>
                <w:sz w:val="22"/>
                <w:szCs w:val="22"/>
                <w:u w:val="single"/>
                <w:rtl/>
              </w:rPr>
              <w:t>מקור</w:t>
            </w:r>
            <w:r w:rsidRPr="00470A52">
              <w:rPr>
                <w:rFonts w:ascii="Arial" w:hAnsi="Arial" w:cs="Arial"/>
                <w:sz w:val="22"/>
                <w:szCs w:val="22"/>
                <w:rtl/>
              </w:rPr>
              <w:t xml:space="preserve">: </w:t>
            </w:r>
            <w:hyperlink r:id="rId20" w:history="1">
              <w:r w:rsidRPr="00470A52">
                <w:rPr>
                  <w:rStyle w:val="Hyperlink"/>
                  <w:rFonts w:ascii="Arial" w:hAnsi="Arial" w:cs="Arial"/>
                  <w:sz w:val="22"/>
                  <w:szCs w:val="22"/>
                  <w:rtl/>
                </w:rPr>
                <w:t>חוק חופשה שנתית, תשי"א-1951</w:t>
              </w:r>
            </w:hyperlink>
            <w:r w:rsidRPr="00470A52">
              <w:rPr>
                <w:rFonts w:ascii="Arial" w:hAnsi="Arial" w:cs="Arial"/>
                <w:sz w:val="22"/>
                <w:szCs w:val="22"/>
                <w:rtl/>
              </w:rPr>
              <w:t xml:space="preserve"> </w:t>
            </w:r>
            <w:hyperlink r:id="rId21" w:history="1">
              <w:r w:rsidRPr="00470A52">
                <w:rPr>
                  <w:rStyle w:val="Hyperlink"/>
                  <w:rFonts w:ascii="Arial" w:hAnsi="Arial" w:cs="Arial"/>
                  <w:sz w:val="22"/>
                  <w:szCs w:val="22"/>
                  <w:rtl/>
                </w:rPr>
                <w:t>צו ההרחבה בענף מפעלי הניקיון והתחזוקה, התשע"ד- 2014</w:t>
              </w:r>
            </w:hyperlink>
            <w:r w:rsidRPr="00470A52">
              <w:rPr>
                <w:rFonts w:ascii="Arial" w:hAnsi="Arial" w:cs="Arial"/>
                <w:sz w:val="22"/>
                <w:szCs w:val="22"/>
                <w:rtl/>
              </w:rPr>
              <w:t>, סעיף 15.</w:t>
            </w:r>
          </w:p>
        </w:tc>
      </w:tr>
      <w:tr w:rsidR="00DA55D4" w:rsidRPr="00470A52" w14:paraId="0BAC9B75" w14:textId="77777777" w:rsidTr="00DA55D4">
        <w:trPr>
          <w:cantSplit/>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0D731776" w14:textId="77777777" w:rsidR="00DA55D4" w:rsidRPr="00470A52" w:rsidRDefault="00DA55D4" w:rsidP="00DA55D4">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t>תוספת ותק</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357B375" w14:textId="77777777" w:rsidR="00DA55D4" w:rsidRPr="00470A52" w:rsidRDefault="00DA55D4" w:rsidP="00DA55D4">
            <w:pPr>
              <w:tabs>
                <w:tab w:val="left" w:pos="1188"/>
              </w:tabs>
              <w:spacing w:line="360" w:lineRule="auto"/>
              <w:jc w:val="center"/>
              <w:rPr>
                <w:rFonts w:ascii="Arial" w:hAnsi="Arial" w:cs="Arial"/>
                <w:sz w:val="22"/>
                <w:szCs w:val="22"/>
              </w:rPr>
            </w:pPr>
            <w:r w:rsidRPr="00470A52">
              <w:rPr>
                <w:rFonts w:ascii="Arial" w:hAnsi="Arial" w:cs="Arial"/>
                <w:sz w:val="22"/>
                <w:szCs w:val="22"/>
                <w:rtl/>
              </w:rPr>
              <w:t>-------</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68C3BB7" w14:textId="77777777" w:rsidR="00DA55D4" w:rsidRPr="00470A52" w:rsidRDefault="00DA55D4" w:rsidP="00DA55D4">
            <w:pPr>
              <w:jc w:val="center"/>
              <w:rPr>
                <w:rFonts w:ascii="Arial" w:hAnsi="Arial" w:cs="Arial"/>
                <w:sz w:val="22"/>
                <w:szCs w:val="22"/>
                <w:rtl/>
              </w:rPr>
            </w:pPr>
            <w:r w:rsidRPr="00470A52">
              <w:rPr>
                <w:rFonts w:ascii="Arial" w:hAnsi="Arial" w:cs="Arial"/>
                <w:sz w:val="22"/>
                <w:szCs w:val="22"/>
                <w:rtl/>
              </w:rPr>
              <w:t xml:space="preserve">0.35 ₪ </w:t>
            </w:r>
          </w:p>
          <w:p w14:paraId="6CDB9566" w14:textId="77777777" w:rsidR="00DA55D4" w:rsidRPr="00470A52" w:rsidRDefault="00DA55D4" w:rsidP="00DA55D4">
            <w:pPr>
              <w:spacing w:line="360" w:lineRule="auto"/>
              <w:rPr>
                <w:rFonts w:ascii="Arial" w:hAnsi="Arial" w:cs="Arial"/>
                <w:sz w:val="22"/>
                <w:szCs w:val="22"/>
              </w:rPr>
            </w:pPr>
            <w:r w:rsidRPr="00470A52">
              <w:rPr>
                <w:rFonts w:ascii="Arial" w:hAnsi="Arial" w:cs="Arial"/>
                <w:sz w:val="22"/>
                <w:szCs w:val="22"/>
                <w:rtl/>
              </w:rPr>
              <w:t xml:space="preserve">   </w:t>
            </w:r>
          </w:p>
        </w:tc>
        <w:tc>
          <w:tcPr>
            <w:tcW w:w="5103" w:type="dxa"/>
            <w:tcBorders>
              <w:top w:val="single" w:sz="4" w:space="0" w:color="auto"/>
              <w:left w:val="single" w:sz="4" w:space="0" w:color="auto"/>
              <w:bottom w:val="single" w:sz="4" w:space="0" w:color="auto"/>
              <w:right w:val="single" w:sz="4" w:space="0" w:color="auto"/>
            </w:tcBorders>
            <w:vAlign w:val="center"/>
            <w:hideMark/>
          </w:tcPr>
          <w:p w14:paraId="3EFF538E" w14:textId="77777777" w:rsidR="00DA55D4" w:rsidRPr="00470A52" w:rsidRDefault="00DA55D4" w:rsidP="00DA55D4">
            <w:pPr>
              <w:spacing w:line="360" w:lineRule="auto"/>
              <w:jc w:val="both"/>
              <w:rPr>
                <w:rFonts w:ascii="Arial" w:hAnsi="Arial" w:cs="Arial"/>
                <w:sz w:val="22"/>
                <w:szCs w:val="22"/>
                <w:rtl/>
              </w:rPr>
            </w:pPr>
            <w:r w:rsidRPr="00470A52">
              <w:rPr>
                <w:rFonts w:ascii="Arial" w:hAnsi="Arial" w:cs="Arial"/>
                <w:b/>
                <w:bCs/>
                <w:sz w:val="22"/>
                <w:szCs w:val="22"/>
                <w:rtl/>
              </w:rPr>
              <w:t>תוספת ותק משולמת החל מהשנה השנייה ואילך לעבודה, 0.35 ₪ לכל שעת עבודה.</w:t>
            </w:r>
            <w:r w:rsidRPr="00470A52">
              <w:rPr>
                <w:rFonts w:ascii="Arial" w:hAnsi="Arial" w:cs="Arial"/>
                <w:sz w:val="22"/>
                <w:szCs w:val="22"/>
                <w:rtl/>
              </w:rPr>
              <w:t xml:space="preserve"> מהשנה השישית ואילך התעריף הינו 0.46 ₪ לכל שעת עבודה. </w:t>
            </w:r>
          </w:p>
          <w:p w14:paraId="64353ED5" w14:textId="77777777" w:rsidR="00DA55D4" w:rsidRPr="00470A52" w:rsidRDefault="00DA55D4" w:rsidP="00DA55D4">
            <w:pPr>
              <w:spacing w:line="360" w:lineRule="auto"/>
              <w:jc w:val="both"/>
              <w:rPr>
                <w:rFonts w:ascii="Arial" w:hAnsi="Arial" w:cs="Arial"/>
                <w:sz w:val="22"/>
                <w:szCs w:val="22"/>
                <w:rtl/>
              </w:rPr>
            </w:pPr>
            <w:r w:rsidRPr="00470A52">
              <w:rPr>
                <w:rFonts w:ascii="Arial" w:hAnsi="Arial" w:cs="Arial"/>
                <w:sz w:val="22"/>
                <w:szCs w:val="22"/>
                <w:rtl/>
              </w:rPr>
              <w:t>שנה מוגדרת כפרק זמן של 12 חודשים, שתחילתו באחד בינואר.</w:t>
            </w:r>
          </w:p>
          <w:p w14:paraId="69B85FD2" w14:textId="77777777" w:rsidR="00DA55D4" w:rsidRPr="00470A52" w:rsidRDefault="00DA55D4" w:rsidP="00DA55D4">
            <w:pPr>
              <w:spacing w:line="360" w:lineRule="auto"/>
              <w:jc w:val="both"/>
              <w:rPr>
                <w:rFonts w:ascii="Arial" w:hAnsi="Arial" w:cs="Arial"/>
                <w:sz w:val="22"/>
                <w:szCs w:val="22"/>
                <w:rtl/>
              </w:rPr>
            </w:pPr>
            <w:r w:rsidRPr="00470A52">
              <w:rPr>
                <w:rFonts w:ascii="Arial" w:hAnsi="Arial" w:cs="Arial"/>
                <w:sz w:val="22"/>
                <w:szCs w:val="22"/>
                <w:rtl/>
              </w:rPr>
              <w:t>חישוב הותק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14:paraId="6140F173" w14:textId="77777777" w:rsidR="00DA55D4" w:rsidRPr="00470A52" w:rsidRDefault="00DA55D4" w:rsidP="00DA55D4">
            <w:pPr>
              <w:spacing w:line="360" w:lineRule="auto"/>
              <w:rPr>
                <w:rFonts w:ascii="Arial" w:hAnsi="Arial" w:cs="Arial"/>
                <w:sz w:val="22"/>
                <w:szCs w:val="22"/>
                <w:u w:val="single"/>
                <w:rtl/>
              </w:rPr>
            </w:pPr>
            <w:r w:rsidRPr="00470A52">
              <w:rPr>
                <w:rFonts w:ascii="Arial" w:hAnsi="Arial" w:cs="Arial"/>
                <w:sz w:val="22"/>
                <w:szCs w:val="22"/>
                <w:rtl/>
              </w:rPr>
              <w:t>במקרה של חילופי קבלנים, הקבלן היוצא יעביר דוח לקבלן הנכנס ולמשרד על שנות הוותק המוכרות שנצברו לכל עובד.</w:t>
            </w:r>
          </w:p>
          <w:p w14:paraId="137BB3C7" w14:textId="77777777" w:rsidR="00DA55D4" w:rsidRPr="00470A52" w:rsidRDefault="00DA55D4" w:rsidP="00DA55D4">
            <w:pPr>
              <w:spacing w:line="360" w:lineRule="auto"/>
              <w:rPr>
                <w:rFonts w:ascii="Arial" w:hAnsi="Arial" w:cs="Arial"/>
                <w:sz w:val="22"/>
                <w:szCs w:val="22"/>
                <w:u w:val="single"/>
              </w:rPr>
            </w:pPr>
            <w:r w:rsidRPr="00470A52">
              <w:rPr>
                <w:rFonts w:ascii="Arial" w:hAnsi="Arial" w:cs="Arial"/>
                <w:sz w:val="22"/>
                <w:szCs w:val="22"/>
                <w:u w:val="single"/>
                <w:rtl/>
              </w:rPr>
              <w:t>מקור</w:t>
            </w:r>
            <w:r w:rsidRPr="00470A52">
              <w:rPr>
                <w:rFonts w:ascii="Arial" w:hAnsi="Arial" w:cs="Arial"/>
                <w:sz w:val="22"/>
                <w:szCs w:val="22"/>
                <w:rtl/>
              </w:rPr>
              <w:t xml:space="preserve">: </w:t>
            </w:r>
            <w:hyperlink r:id="rId22" w:history="1">
              <w:r w:rsidRPr="00470A52">
                <w:rPr>
                  <w:rStyle w:val="Hyperlink"/>
                  <w:rFonts w:ascii="Arial" w:hAnsi="Arial" w:cs="Arial"/>
                  <w:sz w:val="22"/>
                  <w:szCs w:val="22"/>
                  <w:rtl/>
                </w:rPr>
                <w:t>צו ההרחבה בענף מפעלי הניקיון והתחזוקה, התשע"ד- 2014</w:t>
              </w:r>
            </w:hyperlink>
            <w:r w:rsidRPr="00470A52">
              <w:rPr>
                <w:rFonts w:ascii="Arial" w:hAnsi="Arial" w:cs="Arial"/>
                <w:sz w:val="22"/>
                <w:szCs w:val="22"/>
                <w:rtl/>
              </w:rPr>
              <w:t>, סעיף 7.</w:t>
            </w:r>
          </w:p>
        </w:tc>
      </w:tr>
      <w:tr w:rsidR="00DA55D4" w:rsidRPr="00470A52" w14:paraId="175E7758" w14:textId="77777777" w:rsidTr="00DA55D4">
        <w:trPr>
          <w:cantSplit/>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77D499E3" w14:textId="77777777" w:rsidR="00DA55D4" w:rsidRPr="00470A52" w:rsidRDefault="00DA55D4" w:rsidP="00DA55D4">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t>חגים</w:t>
            </w:r>
          </w:p>
        </w:tc>
        <w:tc>
          <w:tcPr>
            <w:tcW w:w="1276" w:type="dxa"/>
            <w:tcBorders>
              <w:top w:val="single" w:sz="4" w:space="0" w:color="auto"/>
              <w:left w:val="single" w:sz="4" w:space="0" w:color="auto"/>
              <w:bottom w:val="single" w:sz="4" w:space="0" w:color="auto"/>
              <w:right w:val="single" w:sz="4" w:space="0" w:color="auto"/>
            </w:tcBorders>
            <w:vAlign w:val="center"/>
            <w:hideMark/>
          </w:tcPr>
          <w:p w14:paraId="3220971F" w14:textId="77777777" w:rsidR="00DA55D4" w:rsidRPr="00470A52" w:rsidRDefault="00DA55D4" w:rsidP="00DA55D4">
            <w:pPr>
              <w:spacing w:line="360" w:lineRule="auto"/>
              <w:jc w:val="center"/>
              <w:rPr>
                <w:rFonts w:ascii="Arial" w:hAnsi="Arial" w:cs="Arial"/>
                <w:sz w:val="22"/>
                <w:szCs w:val="22"/>
                <w:rtl/>
              </w:rPr>
            </w:pPr>
            <w:r w:rsidRPr="00470A52">
              <w:rPr>
                <w:rFonts w:ascii="Arial" w:hAnsi="Arial" w:cs="Arial"/>
                <w:sz w:val="22"/>
                <w:szCs w:val="22"/>
                <w:rtl/>
              </w:rPr>
              <w:t xml:space="preserve">0.86 ₪ </w:t>
            </w:r>
          </w:p>
          <w:p w14:paraId="27524B44" w14:textId="77777777" w:rsidR="00DA55D4" w:rsidRPr="00470A52" w:rsidRDefault="00DA55D4" w:rsidP="00DA55D4">
            <w:pPr>
              <w:tabs>
                <w:tab w:val="left" w:pos="1188"/>
              </w:tabs>
              <w:spacing w:line="360" w:lineRule="auto"/>
              <w:jc w:val="center"/>
              <w:rPr>
                <w:rFonts w:ascii="Arial" w:hAnsi="Arial" w:cs="Arial"/>
                <w:sz w:val="22"/>
                <w:szCs w:val="22"/>
              </w:rPr>
            </w:pPr>
            <w:r w:rsidRPr="00470A52">
              <w:rPr>
                <w:rFonts w:ascii="Arial" w:hAnsi="Arial" w:cs="Arial"/>
                <w:sz w:val="22"/>
                <w:szCs w:val="22"/>
                <w:rtl/>
              </w:rPr>
              <w:t>(3.43%)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B1E42BA" w14:textId="77777777" w:rsidR="00DA55D4" w:rsidRPr="00470A52" w:rsidRDefault="00DA55D4" w:rsidP="00DA55D4">
            <w:pPr>
              <w:spacing w:line="360" w:lineRule="auto"/>
              <w:jc w:val="center"/>
              <w:rPr>
                <w:rFonts w:ascii="Arial" w:hAnsi="Arial" w:cs="Arial"/>
                <w:sz w:val="22"/>
                <w:szCs w:val="22"/>
                <w:rtl/>
              </w:rPr>
            </w:pPr>
            <w:r w:rsidRPr="00470A52">
              <w:rPr>
                <w:rFonts w:ascii="Arial" w:hAnsi="Arial" w:cs="Arial"/>
                <w:sz w:val="22"/>
                <w:szCs w:val="22"/>
                <w:rtl/>
              </w:rPr>
              <w:t xml:space="preserve">0.87 ₪ </w:t>
            </w:r>
          </w:p>
          <w:p w14:paraId="72F296EF" w14:textId="77777777" w:rsidR="00DA55D4" w:rsidRPr="00470A52" w:rsidRDefault="00DA55D4" w:rsidP="00DA55D4">
            <w:pPr>
              <w:spacing w:line="360" w:lineRule="auto"/>
              <w:rPr>
                <w:rFonts w:ascii="Arial" w:hAnsi="Arial" w:cs="Arial"/>
                <w:sz w:val="22"/>
                <w:szCs w:val="22"/>
              </w:rPr>
            </w:pPr>
            <w:r w:rsidRPr="00470A52">
              <w:rPr>
                <w:rFonts w:ascii="Arial" w:hAnsi="Arial" w:cs="Arial"/>
                <w:sz w:val="22"/>
                <w:szCs w:val="22"/>
                <w:rtl/>
              </w:rPr>
              <w:t xml:space="preserve"> (3.43%)</w:t>
            </w:r>
          </w:p>
        </w:tc>
        <w:tc>
          <w:tcPr>
            <w:tcW w:w="5103" w:type="dxa"/>
            <w:tcBorders>
              <w:top w:val="single" w:sz="4" w:space="0" w:color="auto"/>
              <w:left w:val="single" w:sz="4" w:space="0" w:color="auto"/>
              <w:bottom w:val="single" w:sz="4" w:space="0" w:color="auto"/>
              <w:right w:val="single" w:sz="4" w:space="0" w:color="auto"/>
            </w:tcBorders>
            <w:vAlign w:val="center"/>
            <w:hideMark/>
          </w:tcPr>
          <w:p w14:paraId="5F9545F5" w14:textId="77777777" w:rsidR="00DA55D4" w:rsidRPr="00470A52" w:rsidRDefault="00DA55D4" w:rsidP="00DA55D4">
            <w:pPr>
              <w:tabs>
                <w:tab w:val="left" w:pos="3753"/>
              </w:tabs>
              <w:spacing w:line="360" w:lineRule="auto"/>
              <w:jc w:val="both"/>
              <w:rPr>
                <w:rFonts w:ascii="Arial" w:hAnsi="Arial" w:cs="Arial"/>
                <w:sz w:val="22"/>
                <w:szCs w:val="22"/>
                <w:u w:val="single"/>
                <w:rtl/>
              </w:rPr>
            </w:pPr>
            <w:r w:rsidRPr="00470A52">
              <w:rPr>
                <w:rFonts w:ascii="Arial" w:hAnsi="Arial" w:cs="Arial"/>
                <w:sz w:val="22"/>
                <w:szCs w:val="22"/>
                <w:rtl/>
              </w:rPr>
              <w:t xml:space="preserve">עובדים זכאים ל- 9 ימי חג בשנה לאחר 3 חודשי עבודה. הזכאות לימי חג הינה במקרים בהם העובדים עבדו יום לפני ו/או יום אחרי החג אלא בהסכמת הקבלן או שלא עבדו כך מחמת סיבה מוצדקת. </w:t>
            </w:r>
          </w:p>
          <w:p w14:paraId="7CA9C102" w14:textId="77777777" w:rsidR="00DA55D4" w:rsidRPr="00470A52" w:rsidRDefault="00DA55D4" w:rsidP="00DA55D4">
            <w:pPr>
              <w:tabs>
                <w:tab w:val="left" w:pos="3753"/>
              </w:tabs>
              <w:spacing w:line="360" w:lineRule="auto"/>
              <w:jc w:val="both"/>
              <w:rPr>
                <w:rFonts w:ascii="Arial" w:hAnsi="Arial" w:cs="Arial"/>
                <w:sz w:val="22"/>
                <w:szCs w:val="22"/>
              </w:rPr>
            </w:pPr>
            <w:r w:rsidRPr="00470A52">
              <w:rPr>
                <w:rFonts w:ascii="Arial" w:hAnsi="Arial" w:cs="Arial"/>
                <w:sz w:val="22"/>
                <w:szCs w:val="22"/>
                <w:u w:val="single"/>
                <w:rtl/>
              </w:rPr>
              <w:t>מקור</w:t>
            </w:r>
            <w:r w:rsidRPr="00470A52">
              <w:rPr>
                <w:rFonts w:ascii="Arial" w:hAnsi="Arial" w:cs="Arial"/>
                <w:sz w:val="22"/>
                <w:szCs w:val="22"/>
                <w:rtl/>
              </w:rPr>
              <w:t xml:space="preserve">: </w:t>
            </w:r>
            <w:hyperlink r:id="rId23" w:history="1">
              <w:r w:rsidRPr="00470A52">
                <w:rPr>
                  <w:rStyle w:val="Hyperlink"/>
                  <w:rFonts w:ascii="Arial" w:hAnsi="Arial" w:cs="Arial"/>
                  <w:sz w:val="22"/>
                  <w:szCs w:val="22"/>
                  <w:rtl/>
                </w:rPr>
                <w:t>צו ההרחבה בענף מפעלי הניקיון והתחזוקה, התשע"ד- 2014</w:t>
              </w:r>
            </w:hyperlink>
            <w:r w:rsidRPr="00470A52">
              <w:rPr>
                <w:rFonts w:ascii="Arial" w:hAnsi="Arial" w:cs="Arial"/>
                <w:sz w:val="22"/>
                <w:szCs w:val="22"/>
                <w:rtl/>
              </w:rPr>
              <w:t>, סעיף 19 (א').</w:t>
            </w:r>
          </w:p>
        </w:tc>
      </w:tr>
      <w:tr w:rsidR="00DA55D4" w:rsidRPr="00470A52" w14:paraId="60E5CAB4" w14:textId="77777777" w:rsidTr="00DA55D4">
        <w:trPr>
          <w:cantSplit/>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1E152A23" w14:textId="77777777" w:rsidR="00DA55D4" w:rsidRPr="00470A52" w:rsidRDefault="00DA55D4" w:rsidP="00DA55D4">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t>הבראה</w:t>
            </w:r>
          </w:p>
        </w:tc>
        <w:tc>
          <w:tcPr>
            <w:tcW w:w="1276" w:type="dxa"/>
            <w:tcBorders>
              <w:top w:val="single" w:sz="4" w:space="0" w:color="auto"/>
              <w:left w:val="single" w:sz="4" w:space="0" w:color="auto"/>
              <w:bottom w:val="single" w:sz="4" w:space="0" w:color="auto"/>
              <w:right w:val="single" w:sz="4" w:space="0" w:color="auto"/>
            </w:tcBorders>
            <w:vAlign w:val="center"/>
          </w:tcPr>
          <w:p w14:paraId="2CFE38EA" w14:textId="77777777" w:rsidR="00DA55D4" w:rsidRPr="00470A52" w:rsidRDefault="00DA55D4" w:rsidP="00DA55D4">
            <w:pPr>
              <w:spacing w:line="360" w:lineRule="auto"/>
              <w:jc w:val="center"/>
              <w:rPr>
                <w:rFonts w:ascii="Arial" w:hAnsi="Arial" w:cs="Arial"/>
                <w:sz w:val="22"/>
                <w:szCs w:val="22"/>
                <w:rtl/>
              </w:rPr>
            </w:pPr>
            <w:r w:rsidRPr="00470A52">
              <w:rPr>
                <w:rFonts w:ascii="Arial" w:hAnsi="Arial" w:cs="Arial"/>
                <w:sz w:val="22"/>
                <w:szCs w:val="22"/>
                <w:rtl/>
              </w:rPr>
              <w:t xml:space="preserve">1.33 ₪ </w:t>
            </w:r>
          </w:p>
          <w:p w14:paraId="2FDA2554" w14:textId="77777777" w:rsidR="00DA55D4" w:rsidRPr="00470A52" w:rsidRDefault="00DA55D4" w:rsidP="00DA55D4">
            <w:pPr>
              <w:spacing w:line="360" w:lineRule="auto"/>
              <w:jc w:val="center"/>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vAlign w:val="center"/>
          </w:tcPr>
          <w:p w14:paraId="5ED6C375" w14:textId="77777777" w:rsidR="00DA55D4" w:rsidRPr="00470A52" w:rsidRDefault="00DA55D4" w:rsidP="00DA55D4">
            <w:pPr>
              <w:spacing w:line="360" w:lineRule="auto"/>
              <w:jc w:val="center"/>
              <w:rPr>
                <w:rFonts w:ascii="Arial" w:hAnsi="Arial" w:cs="Arial"/>
                <w:sz w:val="22"/>
                <w:szCs w:val="22"/>
                <w:rtl/>
              </w:rPr>
            </w:pPr>
            <w:r w:rsidRPr="00470A52">
              <w:rPr>
                <w:rFonts w:ascii="Arial" w:hAnsi="Arial" w:cs="Arial"/>
                <w:sz w:val="22"/>
                <w:szCs w:val="22"/>
                <w:rtl/>
              </w:rPr>
              <w:t xml:space="preserve">1.33 ₪ </w:t>
            </w:r>
          </w:p>
          <w:p w14:paraId="70154554" w14:textId="77777777" w:rsidR="00DA55D4" w:rsidRPr="00470A52" w:rsidRDefault="00DA55D4" w:rsidP="00DA55D4">
            <w:pPr>
              <w:spacing w:line="360" w:lineRule="auto"/>
              <w:jc w:val="center"/>
              <w:rPr>
                <w:rFonts w:ascii="Arial" w:hAnsi="Arial" w:cs="Arial"/>
                <w:sz w:val="22"/>
                <w:szCs w:val="22"/>
              </w:rPr>
            </w:pPr>
          </w:p>
        </w:tc>
        <w:tc>
          <w:tcPr>
            <w:tcW w:w="5103" w:type="dxa"/>
            <w:tcBorders>
              <w:top w:val="single" w:sz="4" w:space="0" w:color="auto"/>
              <w:left w:val="single" w:sz="4" w:space="0" w:color="auto"/>
              <w:bottom w:val="single" w:sz="4" w:space="0" w:color="auto"/>
              <w:right w:val="single" w:sz="4" w:space="0" w:color="auto"/>
            </w:tcBorders>
            <w:vAlign w:val="center"/>
            <w:hideMark/>
          </w:tcPr>
          <w:p w14:paraId="7B11A1F2" w14:textId="77777777" w:rsidR="00DA55D4" w:rsidRPr="00470A52" w:rsidRDefault="00DA55D4" w:rsidP="00DA55D4">
            <w:pPr>
              <w:spacing w:line="360" w:lineRule="auto"/>
              <w:jc w:val="both"/>
              <w:rPr>
                <w:rFonts w:asciiTheme="minorBidi" w:hAnsiTheme="minorBidi" w:cstheme="minorBidi"/>
                <w:sz w:val="22"/>
                <w:szCs w:val="22"/>
                <w:rtl/>
              </w:rPr>
            </w:pPr>
            <w:r w:rsidRPr="00470A52">
              <w:rPr>
                <w:rFonts w:asciiTheme="minorBidi" w:hAnsiTheme="minorBidi" w:cstheme="minorBidi"/>
                <w:sz w:val="22"/>
                <w:szCs w:val="22"/>
                <w:rtl/>
              </w:rPr>
              <w:t>ערך יום הבראה לשנת 2014 עומד על 427 ₪ ליום. תעריף יום הבראה יעודכן ע"פ שיעור השינוי שבין מדד חודש אפריל של השנה בה משולמים דמי ההבראה לבין מדד חודש אפריל 2013, או על פי התעריף המעודכן בשירות המדינה, לפי הגבוה מבניהם.</w:t>
            </w:r>
          </w:p>
          <w:p w14:paraId="6E7EB99F" w14:textId="77777777" w:rsidR="00DA55D4" w:rsidRPr="00470A52" w:rsidRDefault="00DA55D4" w:rsidP="00DA55D4">
            <w:pPr>
              <w:spacing w:line="360" w:lineRule="auto"/>
              <w:jc w:val="both"/>
              <w:rPr>
                <w:rFonts w:ascii="Arial" w:hAnsi="Arial" w:cs="Arial"/>
                <w:sz w:val="22"/>
                <w:szCs w:val="22"/>
                <w:rtl/>
              </w:rPr>
            </w:pPr>
            <w:r w:rsidRPr="00470A52">
              <w:rPr>
                <w:rFonts w:asciiTheme="minorBidi" w:hAnsiTheme="minorBidi" w:cstheme="minorBidi"/>
                <w:sz w:val="22"/>
                <w:szCs w:val="22"/>
                <w:rtl/>
              </w:rPr>
              <w:t>הזכאות לדמי הבראה הינה מיום העבודה הראשון ותשולם לעובד כרכיב נפרד שישולם לצד שכר השעה.</w:t>
            </w:r>
          </w:p>
          <w:p w14:paraId="0EA3FA95" w14:textId="77777777" w:rsidR="00DA55D4" w:rsidRPr="00470A52" w:rsidRDefault="00DA55D4" w:rsidP="00DA55D4">
            <w:pPr>
              <w:spacing w:line="360" w:lineRule="auto"/>
              <w:jc w:val="both"/>
              <w:rPr>
                <w:rFonts w:asciiTheme="minorBidi" w:hAnsiTheme="minorBidi" w:cstheme="minorBidi"/>
                <w:sz w:val="22"/>
                <w:szCs w:val="22"/>
                <w:rtl/>
              </w:rPr>
            </w:pPr>
            <w:r w:rsidRPr="00470A52">
              <w:rPr>
                <w:rFonts w:asciiTheme="minorBidi" w:hAnsiTheme="minorBidi" w:cstheme="minorBidi"/>
                <w:sz w:val="22"/>
                <w:szCs w:val="22"/>
                <w:rtl/>
              </w:rPr>
              <w:t>תעריף זה כולל בתוכו תשלום הבראה גם עבור ימי החג, החופשה והמחלה.</w:t>
            </w:r>
          </w:p>
          <w:p w14:paraId="43D0D64F" w14:textId="77777777" w:rsidR="00DA55D4" w:rsidRPr="00470A52" w:rsidRDefault="00DA55D4" w:rsidP="00DA55D4">
            <w:pPr>
              <w:spacing w:line="360" w:lineRule="auto"/>
              <w:jc w:val="both"/>
              <w:rPr>
                <w:rFonts w:asciiTheme="minorBidi" w:hAnsiTheme="minorBidi" w:cstheme="minorBidi"/>
                <w:sz w:val="22"/>
                <w:szCs w:val="22"/>
                <w:rtl/>
              </w:rPr>
            </w:pPr>
            <w:r w:rsidRPr="00470A52">
              <w:rPr>
                <w:rFonts w:asciiTheme="minorBidi" w:hAnsiTheme="minorBidi" w:cstheme="minorBidi"/>
                <w:sz w:val="22"/>
                <w:szCs w:val="22"/>
                <w:rtl/>
              </w:rPr>
              <w:t>יובהר כי רכיב השעה של דמי ההבראה לא ישולם עבור שעות נוספות.</w:t>
            </w:r>
          </w:p>
          <w:p w14:paraId="3DBA66AC" w14:textId="77777777" w:rsidR="00DA55D4" w:rsidRPr="00470A52" w:rsidRDefault="00DA55D4" w:rsidP="00DA55D4">
            <w:pPr>
              <w:spacing w:line="360" w:lineRule="auto"/>
              <w:jc w:val="both"/>
              <w:rPr>
                <w:rFonts w:ascii="Arial" w:hAnsi="Arial" w:cs="Arial"/>
                <w:sz w:val="22"/>
                <w:szCs w:val="22"/>
                <w:rtl/>
              </w:rPr>
            </w:pPr>
            <w:r w:rsidRPr="00470A52">
              <w:rPr>
                <w:rFonts w:ascii="Arial" w:hAnsi="Arial" w:cs="Arial"/>
                <w:sz w:val="22"/>
                <w:szCs w:val="22"/>
                <w:rtl/>
              </w:rPr>
              <w:t xml:space="preserve">ראה פירוט הזכאות לימי הבראה בסעיף </w:t>
            </w:r>
            <w:r w:rsidRPr="00470A52">
              <w:rPr>
                <w:rFonts w:ascii="Arial" w:hAnsi="Arial" w:cs="Arial"/>
                <w:sz w:val="22"/>
                <w:szCs w:val="22"/>
                <w:rtl/>
              </w:rPr>
              <w:fldChar w:fldCharType="begin"/>
            </w:r>
            <w:r w:rsidRPr="00470A52">
              <w:rPr>
                <w:rFonts w:ascii="Arial" w:hAnsi="Arial" w:cs="Arial"/>
                <w:sz w:val="22"/>
                <w:szCs w:val="22"/>
                <w:rtl/>
              </w:rPr>
              <w:instrText xml:space="preserve"> </w:instrText>
            </w:r>
            <w:r w:rsidRPr="00470A52">
              <w:rPr>
                <w:rFonts w:ascii="Arial" w:hAnsi="Arial" w:cs="Arial"/>
                <w:sz w:val="22"/>
                <w:szCs w:val="22"/>
              </w:rPr>
              <w:instrText>REF</w:instrText>
            </w:r>
            <w:r w:rsidRPr="00470A52">
              <w:rPr>
                <w:rFonts w:ascii="Arial" w:hAnsi="Arial" w:cs="Arial"/>
                <w:sz w:val="22"/>
                <w:szCs w:val="22"/>
                <w:rtl/>
              </w:rPr>
              <w:instrText xml:space="preserve"> _</w:instrText>
            </w:r>
            <w:r w:rsidRPr="00470A52">
              <w:rPr>
                <w:rFonts w:ascii="Arial" w:hAnsi="Arial" w:cs="Arial"/>
                <w:sz w:val="22"/>
                <w:szCs w:val="22"/>
              </w:rPr>
              <w:instrText>Ref343008926 \w \h</w:instrText>
            </w:r>
            <w:r w:rsidRPr="00470A52">
              <w:rPr>
                <w:rFonts w:ascii="Arial" w:hAnsi="Arial" w:cs="Arial"/>
                <w:sz w:val="22"/>
                <w:szCs w:val="22"/>
                <w:rtl/>
              </w:rPr>
              <w:instrText xml:space="preserve"> </w:instrText>
            </w:r>
            <w:r>
              <w:rPr>
                <w:rFonts w:ascii="Arial" w:hAnsi="Arial" w:cs="Arial"/>
                <w:sz w:val="22"/>
                <w:szCs w:val="22"/>
                <w:rtl/>
              </w:rPr>
              <w:instrText xml:space="preserve"> \* </w:instrText>
            </w:r>
            <w:r>
              <w:rPr>
                <w:rFonts w:ascii="Arial" w:hAnsi="Arial" w:cs="Arial"/>
                <w:sz w:val="22"/>
                <w:szCs w:val="22"/>
              </w:rPr>
              <w:instrText>MERGEFORMAT</w:instrText>
            </w:r>
            <w:r>
              <w:rPr>
                <w:rFonts w:ascii="Arial" w:hAnsi="Arial" w:cs="Arial"/>
                <w:sz w:val="22"/>
                <w:szCs w:val="22"/>
                <w:rtl/>
              </w:rPr>
              <w:instrText xml:space="preserve"> </w:instrText>
            </w:r>
            <w:r w:rsidRPr="00470A52">
              <w:rPr>
                <w:rFonts w:ascii="Arial" w:hAnsi="Arial" w:cs="Arial"/>
                <w:sz w:val="22"/>
                <w:szCs w:val="22"/>
                <w:rtl/>
              </w:rPr>
            </w:r>
            <w:r w:rsidRPr="00470A52">
              <w:rPr>
                <w:rFonts w:ascii="Arial" w:hAnsi="Arial" w:cs="Arial"/>
                <w:sz w:val="22"/>
                <w:szCs w:val="22"/>
                <w:rtl/>
              </w:rPr>
              <w:fldChar w:fldCharType="separate"/>
            </w:r>
            <w:r w:rsidRPr="00470A52">
              <w:rPr>
                <w:rFonts w:ascii="Arial" w:hAnsi="Arial" w:cs="Arial" w:hint="cs"/>
                <w:b/>
                <w:bCs/>
                <w:sz w:val="22"/>
                <w:szCs w:val="22"/>
                <w:rtl/>
              </w:rPr>
              <w:t>שגיאה! מקור ההפניה לא נמצא.</w:t>
            </w:r>
            <w:r w:rsidRPr="00470A52">
              <w:rPr>
                <w:rFonts w:ascii="Arial" w:hAnsi="Arial" w:cs="Arial"/>
                <w:sz w:val="22"/>
                <w:szCs w:val="22"/>
                <w:rtl/>
              </w:rPr>
              <w:fldChar w:fldCharType="end"/>
            </w:r>
            <w:r w:rsidRPr="00470A52">
              <w:rPr>
                <w:rFonts w:ascii="Arial" w:hAnsi="Arial" w:cs="Arial"/>
                <w:sz w:val="22"/>
                <w:szCs w:val="22"/>
                <w:rtl/>
              </w:rPr>
              <w:t>.</w:t>
            </w:r>
            <w:r w:rsidRPr="00470A52">
              <w:rPr>
                <w:rFonts w:ascii="Arial" w:hAnsi="Arial" w:cs="Arial" w:hint="cs"/>
                <w:sz w:val="22"/>
                <w:szCs w:val="22"/>
                <w:rtl/>
              </w:rPr>
              <w:t>5.6</w:t>
            </w:r>
          </w:p>
          <w:p w14:paraId="3301A363" w14:textId="77777777" w:rsidR="00DA55D4" w:rsidRPr="00470A52" w:rsidRDefault="00DA55D4" w:rsidP="00DA55D4">
            <w:pPr>
              <w:tabs>
                <w:tab w:val="left" w:pos="3753"/>
              </w:tabs>
              <w:spacing w:line="360" w:lineRule="auto"/>
              <w:jc w:val="both"/>
              <w:rPr>
                <w:rFonts w:ascii="Arial" w:hAnsi="Arial" w:cs="Arial"/>
                <w:sz w:val="22"/>
                <w:szCs w:val="22"/>
              </w:rPr>
            </w:pPr>
            <w:r w:rsidRPr="00470A52">
              <w:rPr>
                <w:rFonts w:ascii="Arial" w:hAnsi="Arial" w:cs="Arial"/>
                <w:sz w:val="22"/>
                <w:szCs w:val="22"/>
                <w:u w:val="single"/>
                <w:rtl/>
              </w:rPr>
              <w:t>מקור</w:t>
            </w:r>
            <w:r w:rsidRPr="00470A52">
              <w:rPr>
                <w:rFonts w:ascii="Arial" w:hAnsi="Arial" w:cs="Arial"/>
                <w:sz w:val="22"/>
                <w:szCs w:val="22"/>
                <w:rtl/>
              </w:rPr>
              <w:t xml:space="preserve">: </w:t>
            </w:r>
            <w:hyperlink r:id="rId24" w:history="1">
              <w:r w:rsidRPr="00470A52">
                <w:rPr>
                  <w:rStyle w:val="Hyperlink"/>
                  <w:rFonts w:ascii="Arial" w:hAnsi="Arial" w:cs="Arial"/>
                  <w:sz w:val="22"/>
                  <w:szCs w:val="22"/>
                  <w:rtl/>
                </w:rPr>
                <w:t>צו ההרחבה בענף מפעלי הניקיון והתחזוקה, התשע"ד- 2014</w:t>
              </w:r>
            </w:hyperlink>
            <w:r w:rsidRPr="00470A52">
              <w:rPr>
                <w:rFonts w:ascii="Arial" w:hAnsi="Arial" w:cs="Arial"/>
                <w:sz w:val="22"/>
                <w:szCs w:val="22"/>
                <w:rtl/>
              </w:rPr>
              <w:t>, סעיף 11.</w:t>
            </w:r>
          </w:p>
        </w:tc>
      </w:tr>
      <w:tr w:rsidR="00DA55D4" w:rsidRPr="00470A52" w14:paraId="13B13CF8" w14:textId="77777777" w:rsidTr="00DA55D4">
        <w:trPr>
          <w:cantSplit/>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6A9E4F01" w14:textId="77777777" w:rsidR="00DA55D4" w:rsidRPr="00470A52" w:rsidRDefault="00DA55D4" w:rsidP="00DA55D4">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t>פנסיה</w:t>
            </w:r>
          </w:p>
        </w:tc>
        <w:tc>
          <w:tcPr>
            <w:tcW w:w="1276" w:type="dxa"/>
            <w:tcBorders>
              <w:top w:val="single" w:sz="4" w:space="0" w:color="auto"/>
              <w:left w:val="single" w:sz="4" w:space="0" w:color="auto"/>
              <w:bottom w:val="single" w:sz="4" w:space="0" w:color="auto"/>
              <w:right w:val="single" w:sz="4" w:space="0" w:color="auto"/>
            </w:tcBorders>
            <w:vAlign w:val="center"/>
          </w:tcPr>
          <w:p w14:paraId="5649BD9E" w14:textId="77777777" w:rsidR="00DA55D4" w:rsidRPr="00470A52" w:rsidRDefault="00DA55D4" w:rsidP="00DA55D4">
            <w:pPr>
              <w:tabs>
                <w:tab w:val="left" w:pos="1188"/>
              </w:tabs>
              <w:spacing w:line="360" w:lineRule="auto"/>
              <w:jc w:val="center"/>
              <w:rPr>
                <w:rFonts w:ascii="Arial" w:hAnsi="Arial" w:cs="Arial"/>
                <w:sz w:val="22"/>
                <w:szCs w:val="22"/>
                <w:rtl/>
              </w:rPr>
            </w:pPr>
            <w:r w:rsidRPr="00470A52">
              <w:rPr>
                <w:rFonts w:ascii="Arial" w:hAnsi="Arial" w:cs="Arial"/>
                <w:sz w:val="22"/>
                <w:szCs w:val="22"/>
                <w:rtl/>
              </w:rPr>
              <w:t xml:space="preserve">  1.97 ₪  (7%)</w:t>
            </w:r>
          </w:p>
          <w:p w14:paraId="65FC3196" w14:textId="77777777" w:rsidR="00DA55D4" w:rsidRPr="00470A52" w:rsidRDefault="00DA55D4" w:rsidP="00DA55D4">
            <w:pPr>
              <w:spacing w:line="360" w:lineRule="auto"/>
              <w:jc w:val="center"/>
              <w:rPr>
                <w:rFonts w:ascii="Arial" w:hAnsi="Arial" w:cs="Arial"/>
                <w:sz w:val="22"/>
                <w:szCs w:val="22"/>
                <w:rtl/>
              </w:rPr>
            </w:pPr>
          </w:p>
          <w:p w14:paraId="17072382" w14:textId="77777777" w:rsidR="00DA55D4" w:rsidRPr="00470A52" w:rsidRDefault="00DA55D4" w:rsidP="00DA55D4">
            <w:pPr>
              <w:tabs>
                <w:tab w:val="left" w:pos="1188"/>
              </w:tabs>
              <w:spacing w:line="360" w:lineRule="auto"/>
              <w:jc w:val="center"/>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vAlign w:val="center"/>
          </w:tcPr>
          <w:p w14:paraId="07E9E7CE" w14:textId="77777777" w:rsidR="00DA55D4" w:rsidRPr="00470A52" w:rsidRDefault="00DA55D4" w:rsidP="00DA55D4">
            <w:pPr>
              <w:spacing w:line="360" w:lineRule="auto"/>
              <w:jc w:val="center"/>
              <w:rPr>
                <w:rFonts w:ascii="Arial" w:hAnsi="Arial" w:cs="Arial"/>
                <w:sz w:val="22"/>
                <w:szCs w:val="22"/>
                <w:rtl/>
              </w:rPr>
            </w:pPr>
            <w:r w:rsidRPr="00470A52">
              <w:rPr>
                <w:rFonts w:ascii="Arial" w:hAnsi="Arial" w:cs="Arial"/>
                <w:sz w:val="22"/>
                <w:szCs w:val="22"/>
                <w:rtl/>
              </w:rPr>
              <w:t xml:space="preserve">1.99 ₪  (7%) </w:t>
            </w:r>
          </w:p>
          <w:p w14:paraId="336E7871" w14:textId="77777777" w:rsidR="00DA55D4" w:rsidRPr="00470A52" w:rsidRDefault="00DA55D4" w:rsidP="00DA55D4">
            <w:pPr>
              <w:spacing w:line="360" w:lineRule="auto"/>
              <w:jc w:val="center"/>
              <w:rPr>
                <w:rFonts w:ascii="Arial" w:hAnsi="Arial" w:cs="Arial"/>
                <w:sz w:val="22"/>
                <w:szCs w:val="22"/>
                <w:rtl/>
              </w:rPr>
            </w:pPr>
          </w:p>
          <w:p w14:paraId="300F6024" w14:textId="77777777" w:rsidR="00DA55D4" w:rsidRPr="00470A52" w:rsidRDefault="00DA55D4" w:rsidP="00DA55D4">
            <w:pPr>
              <w:spacing w:line="360" w:lineRule="auto"/>
              <w:jc w:val="center"/>
              <w:rPr>
                <w:rFonts w:ascii="Arial" w:hAnsi="Arial" w:cs="Arial"/>
                <w:sz w:val="22"/>
                <w:szCs w:val="22"/>
              </w:rPr>
            </w:pPr>
          </w:p>
        </w:tc>
        <w:tc>
          <w:tcPr>
            <w:tcW w:w="5103" w:type="dxa"/>
            <w:tcBorders>
              <w:top w:val="single" w:sz="4" w:space="0" w:color="auto"/>
              <w:left w:val="single" w:sz="4" w:space="0" w:color="auto"/>
              <w:bottom w:val="single" w:sz="4" w:space="0" w:color="auto"/>
              <w:right w:val="single" w:sz="4" w:space="0" w:color="auto"/>
            </w:tcBorders>
            <w:vAlign w:val="center"/>
            <w:hideMark/>
          </w:tcPr>
          <w:p w14:paraId="58E81DCB" w14:textId="77777777" w:rsidR="00DA55D4" w:rsidRPr="00470A52" w:rsidRDefault="00DA55D4" w:rsidP="00DA55D4">
            <w:pPr>
              <w:pStyle w:val="a1"/>
              <w:numPr>
                <w:ilvl w:val="0"/>
                <w:numId w:val="0"/>
              </w:numPr>
              <w:tabs>
                <w:tab w:val="left" w:pos="720"/>
              </w:tabs>
              <w:spacing w:before="0"/>
              <w:rPr>
                <w:b w:val="0"/>
                <w:bCs w:val="0"/>
                <w:color w:val="auto"/>
                <w:rtl/>
              </w:rPr>
            </w:pPr>
            <w:r w:rsidRPr="00470A52">
              <w:rPr>
                <w:rFonts w:hint="cs"/>
                <w:b w:val="0"/>
                <w:bCs w:val="0"/>
                <w:color w:val="auto"/>
                <w:rtl/>
              </w:rPr>
              <w:t>הפרשה לקופת</w:t>
            </w:r>
            <w:r w:rsidRPr="00470A52">
              <w:rPr>
                <w:rFonts w:hint="cs"/>
                <w:b w:val="0"/>
                <w:bCs w:val="0"/>
                <w:color w:val="auto"/>
              </w:rPr>
              <w:t xml:space="preserve"> </w:t>
            </w:r>
            <w:r w:rsidRPr="00470A52">
              <w:rPr>
                <w:rFonts w:hint="cs"/>
                <w:b w:val="0"/>
                <w:bCs w:val="0"/>
                <w:color w:val="auto"/>
                <w:rtl/>
              </w:rPr>
              <w:t>גמל,</w:t>
            </w:r>
            <w:r w:rsidRPr="00470A52">
              <w:rPr>
                <w:rFonts w:hint="cs"/>
                <w:b w:val="0"/>
                <w:bCs w:val="0"/>
                <w:color w:val="auto"/>
              </w:rPr>
              <w:t xml:space="preserve"> </w:t>
            </w:r>
            <w:r w:rsidRPr="00470A52">
              <w:rPr>
                <w:rFonts w:hint="cs"/>
                <w:b w:val="0"/>
                <w:bCs w:val="0"/>
                <w:color w:val="auto"/>
                <w:rtl/>
              </w:rPr>
              <w:t xml:space="preserve">המשולמת </w:t>
            </w:r>
            <w:r w:rsidRPr="00470A52">
              <w:rPr>
                <w:rFonts w:hint="cs"/>
                <w:b w:val="0"/>
                <w:bCs w:val="0"/>
                <w:color w:val="auto"/>
              </w:rPr>
              <w:t xml:space="preserve"> </w:t>
            </w:r>
            <w:r w:rsidRPr="00470A52">
              <w:rPr>
                <w:rFonts w:hint="cs"/>
                <w:b w:val="0"/>
                <w:bCs w:val="0"/>
                <w:color w:val="auto"/>
                <w:rtl/>
              </w:rPr>
              <w:t>לקצבה לפנסיה, כהגדרתה</w:t>
            </w:r>
            <w:r w:rsidRPr="00470A52">
              <w:rPr>
                <w:rFonts w:hint="cs"/>
                <w:b w:val="0"/>
                <w:bCs w:val="0"/>
                <w:color w:val="auto"/>
              </w:rPr>
              <w:t xml:space="preserve"> </w:t>
            </w:r>
            <w:r w:rsidRPr="00470A52">
              <w:rPr>
                <w:rFonts w:hint="cs"/>
                <w:b w:val="0"/>
                <w:bCs w:val="0"/>
                <w:color w:val="auto"/>
                <w:rtl/>
              </w:rPr>
              <w:t>ב</w:t>
            </w:r>
            <w:hyperlink r:id="rId25" w:history="1">
              <w:r w:rsidRPr="00470A52">
                <w:rPr>
                  <w:rStyle w:val="Hyperlink"/>
                  <w:rFonts w:hint="cs"/>
                  <w:bCs w:val="0"/>
                  <w:rtl/>
                </w:rPr>
                <w:t>חוק הפיקוח על שירותים פיננסיים (קופות גמל), התשס"ה-2005</w:t>
              </w:r>
            </w:hyperlink>
            <w:r w:rsidRPr="00470A52">
              <w:rPr>
                <w:rFonts w:hint="cs"/>
                <w:b w:val="0"/>
                <w:bCs w:val="0"/>
                <w:color w:val="auto"/>
                <w:rtl/>
              </w:rPr>
              <w:t xml:space="preserve">. תעשה </w:t>
            </w:r>
            <w:r w:rsidRPr="00470A52">
              <w:rPr>
                <w:rFonts w:hint="cs"/>
                <w:color w:val="auto"/>
                <w:u w:val="single"/>
                <w:rtl/>
              </w:rPr>
              <w:t>על שם העובד</w:t>
            </w:r>
            <w:r w:rsidRPr="00470A52">
              <w:rPr>
                <w:rFonts w:hint="cs"/>
                <w:b w:val="0"/>
                <w:bCs w:val="0"/>
                <w:color w:val="auto"/>
                <w:rtl/>
              </w:rPr>
              <w:t xml:space="preserve">, החל </w:t>
            </w:r>
            <w:r w:rsidRPr="00470A52">
              <w:rPr>
                <w:rFonts w:hint="cs"/>
                <w:color w:val="auto"/>
                <w:u w:val="single"/>
                <w:rtl/>
              </w:rPr>
              <w:t>מהיום הראשון</w:t>
            </w:r>
            <w:r w:rsidRPr="00470A52">
              <w:rPr>
                <w:rFonts w:hint="cs"/>
                <w:b w:val="0"/>
                <w:bCs w:val="0"/>
                <w:color w:val="auto"/>
                <w:rtl/>
              </w:rPr>
              <w:t xml:space="preserve"> להעסקתו לצורך ביצוע ההתקשרות וזאת למרות האמור בסעיף ה' לצו ההרחבה לפנסיית יסוד ובהתאם לכללים הנהוגים לגבי עובדי מדינה, בכלל הדירוגים המיוצגים על ידי ההסתדרות הכללית.</w:t>
            </w:r>
          </w:p>
          <w:p w14:paraId="5BCBD0FB" w14:textId="77777777" w:rsidR="00DA55D4" w:rsidRPr="00470A52" w:rsidRDefault="00DA55D4" w:rsidP="00DA55D4">
            <w:pPr>
              <w:pStyle w:val="a1"/>
              <w:numPr>
                <w:ilvl w:val="0"/>
                <w:numId w:val="0"/>
              </w:numPr>
              <w:tabs>
                <w:tab w:val="left" w:pos="720"/>
              </w:tabs>
              <w:spacing w:before="0"/>
              <w:rPr>
                <w:b w:val="0"/>
                <w:bCs w:val="0"/>
                <w:color w:val="FF0000"/>
                <w:rtl/>
              </w:rPr>
            </w:pPr>
            <w:r w:rsidRPr="00470A52">
              <w:rPr>
                <w:rFonts w:hint="cs"/>
                <w:b w:val="0"/>
                <w:bCs w:val="0"/>
                <w:color w:val="auto"/>
                <w:rtl/>
              </w:rPr>
              <w:t xml:space="preserve">ההפרשה תתבצע על שכר יסוד בתוספת וותק, דמי הבראה, ימי חג, דמי חופשה, ימי מחלה, תשלום עבור ימי מילואים ודמי לידה וכיוצ"ב. </w:t>
            </w:r>
          </w:p>
          <w:p w14:paraId="351D1E07" w14:textId="77777777" w:rsidR="00DA55D4" w:rsidRPr="00470A52" w:rsidRDefault="00DA55D4" w:rsidP="00DA55D4">
            <w:pPr>
              <w:pStyle w:val="a1"/>
              <w:numPr>
                <w:ilvl w:val="0"/>
                <w:numId w:val="0"/>
              </w:numPr>
              <w:tabs>
                <w:tab w:val="left" w:pos="720"/>
              </w:tabs>
              <w:spacing w:before="0"/>
              <w:rPr>
                <w:b w:val="0"/>
                <w:bCs w:val="0"/>
                <w:color w:val="auto"/>
                <w:rtl/>
              </w:rPr>
            </w:pPr>
            <w:r w:rsidRPr="00470A52">
              <w:rPr>
                <w:rFonts w:hint="cs"/>
                <w:b w:val="0"/>
                <w:bCs w:val="0"/>
                <w:color w:val="auto"/>
                <w:rtl/>
              </w:rPr>
              <w:t xml:space="preserve">במקרה שהעובד עבד שעות נוספות או שעבד בשבת יש להפריש גם תמורת עבודה זו. </w:t>
            </w:r>
          </w:p>
          <w:p w14:paraId="3915BB26" w14:textId="77777777" w:rsidR="00DA55D4" w:rsidRPr="00470A52" w:rsidRDefault="00DA55D4" w:rsidP="00DA55D4">
            <w:pPr>
              <w:pStyle w:val="a1"/>
              <w:numPr>
                <w:ilvl w:val="0"/>
                <w:numId w:val="0"/>
              </w:numPr>
              <w:tabs>
                <w:tab w:val="left" w:pos="720"/>
              </w:tabs>
              <w:spacing w:before="0"/>
              <w:rPr>
                <w:b w:val="0"/>
                <w:bCs w:val="0"/>
                <w:color w:val="auto"/>
                <w:rtl/>
              </w:rPr>
            </w:pPr>
            <w:r w:rsidRPr="00470A52">
              <w:rPr>
                <w:rFonts w:hint="cs"/>
                <w:b w:val="0"/>
                <w:bCs w:val="0"/>
                <w:color w:val="auto"/>
                <w:rtl/>
              </w:rPr>
              <w:t>החל מיום  1.7.2015 יעודכן שיעור ההפרשה ל 7.5%.</w:t>
            </w:r>
          </w:p>
          <w:p w14:paraId="11B97B06" w14:textId="77777777" w:rsidR="00DA55D4" w:rsidRPr="00470A52" w:rsidRDefault="00DA55D4" w:rsidP="00DA55D4">
            <w:pPr>
              <w:pStyle w:val="a1"/>
              <w:numPr>
                <w:ilvl w:val="0"/>
                <w:numId w:val="0"/>
              </w:numPr>
              <w:tabs>
                <w:tab w:val="left" w:pos="720"/>
              </w:tabs>
              <w:spacing w:before="0"/>
              <w:rPr>
                <w:b w:val="0"/>
                <w:bCs w:val="0"/>
                <w:color w:val="auto"/>
              </w:rPr>
            </w:pPr>
            <w:r w:rsidRPr="00470A52">
              <w:rPr>
                <w:rFonts w:hint="cs"/>
                <w:b w:val="0"/>
                <w:bCs w:val="0"/>
                <w:color w:val="auto"/>
                <w:u w:val="single"/>
                <w:rtl/>
              </w:rPr>
              <w:t>מקור</w:t>
            </w:r>
            <w:r w:rsidRPr="00470A52">
              <w:rPr>
                <w:rFonts w:hint="cs"/>
                <w:b w:val="0"/>
                <w:bCs w:val="0"/>
                <w:rtl/>
              </w:rPr>
              <w:t xml:space="preserve">: </w:t>
            </w:r>
            <w:hyperlink r:id="rId26" w:history="1">
              <w:r w:rsidRPr="00470A52">
                <w:rPr>
                  <w:rStyle w:val="Hyperlink"/>
                  <w:rFonts w:hint="cs"/>
                  <w:bCs w:val="0"/>
                  <w:rtl/>
                </w:rPr>
                <w:t>צו ההרחבה בענף מפעלי הניקיון והתחזוקה, התשע"ד- 2014</w:t>
              </w:r>
            </w:hyperlink>
            <w:r w:rsidRPr="00470A52">
              <w:rPr>
                <w:rFonts w:hint="cs"/>
                <w:b w:val="0"/>
                <w:bCs w:val="0"/>
                <w:rtl/>
              </w:rPr>
              <w:t xml:space="preserve">, </w:t>
            </w:r>
            <w:r w:rsidRPr="00470A52">
              <w:rPr>
                <w:rFonts w:hint="cs"/>
                <w:b w:val="0"/>
                <w:bCs w:val="0"/>
                <w:color w:val="auto"/>
                <w:rtl/>
              </w:rPr>
              <w:t>סעיף 9,</w:t>
            </w:r>
            <w:r w:rsidRPr="00470A52">
              <w:rPr>
                <w:rFonts w:hint="cs"/>
                <w:rtl/>
              </w:rPr>
              <w:t xml:space="preserve"> </w:t>
            </w:r>
            <w:r w:rsidRPr="00470A52">
              <w:rPr>
                <w:rFonts w:hint="cs"/>
                <w:b w:val="0"/>
                <w:bCs w:val="0"/>
                <w:i/>
                <w:color w:val="auto"/>
                <w:rtl/>
              </w:rPr>
              <w:t>צו</w:t>
            </w:r>
            <w:r w:rsidRPr="00470A52">
              <w:rPr>
                <w:rFonts w:hint="cs"/>
                <w:b w:val="0"/>
                <w:bCs w:val="0"/>
                <w:i/>
                <w:color w:val="auto"/>
              </w:rPr>
              <w:t xml:space="preserve"> </w:t>
            </w:r>
            <w:r w:rsidRPr="00470A52">
              <w:rPr>
                <w:rFonts w:hint="cs"/>
                <w:b w:val="0"/>
                <w:bCs w:val="0"/>
                <w:i/>
                <w:color w:val="auto"/>
                <w:rtl/>
              </w:rPr>
              <w:t>ההרחבה</w:t>
            </w:r>
            <w:r w:rsidRPr="00470A52">
              <w:rPr>
                <w:rFonts w:hint="cs"/>
                <w:b w:val="0"/>
                <w:bCs w:val="0"/>
                <w:i/>
                <w:color w:val="auto"/>
              </w:rPr>
              <w:t xml:space="preserve"> </w:t>
            </w:r>
            <w:r w:rsidRPr="00470A52">
              <w:rPr>
                <w:rFonts w:hint="cs"/>
                <w:b w:val="0"/>
                <w:bCs w:val="0"/>
                <w:i/>
                <w:color w:val="auto"/>
                <w:rtl/>
              </w:rPr>
              <w:t>בדבר</w:t>
            </w:r>
            <w:r w:rsidRPr="00470A52">
              <w:rPr>
                <w:rFonts w:hint="cs"/>
                <w:b w:val="0"/>
                <w:bCs w:val="0"/>
                <w:i/>
                <w:color w:val="auto"/>
              </w:rPr>
              <w:t xml:space="preserve"> </w:t>
            </w:r>
            <w:r w:rsidRPr="00470A52">
              <w:rPr>
                <w:rFonts w:hint="cs"/>
                <w:b w:val="0"/>
                <w:bCs w:val="0"/>
                <w:i/>
                <w:color w:val="auto"/>
                <w:rtl/>
              </w:rPr>
              <w:t>"הגדלת</w:t>
            </w:r>
            <w:r w:rsidRPr="00470A52">
              <w:rPr>
                <w:rFonts w:hint="cs"/>
                <w:b w:val="0"/>
                <w:bCs w:val="0"/>
                <w:i/>
                <w:color w:val="auto"/>
              </w:rPr>
              <w:t xml:space="preserve"> </w:t>
            </w:r>
            <w:r w:rsidRPr="00470A52">
              <w:rPr>
                <w:rFonts w:hint="cs"/>
                <w:b w:val="0"/>
                <w:bCs w:val="0"/>
                <w:i/>
                <w:color w:val="auto"/>
                <w:rtl/>
              </w:rPr>
              <w:t>פנסיית יסוד", התשמ"ט-</w:t>
            </w:r>
            <w:r w:rsidRPr="00470A52">
              <w:rPr>
                <w:rFonts w:hint="cs"/>
                <w:bCs w:val="0"/>
                <w:i/>
                <w:color w:val="auto"/>
                <w:rtl/>
              </w:rPr>
              <w:t>1989</w:t>
            </w:r>
            <w:r w:rsidRPr="00470A52">
              <w:rPr>
                <w:rFonts w:hint="cs"/>
                <w:bCs w:val="0"/>
                <w:color w:val="auto"/>
                <w:rtl/>
              </w:rPr>
              <w:t>.</w:t>
            </w:r>
          </w:p>
        </w:tc>
      </w:tr>
      <w:tr w:rsidR="00DA55D4" w:rsidRPr="00470A52" w14:paraId="44D47E4B" w14:textId="77777777" w:rsidTr="00DA55D4">
        <w:trPr>
          <w:cantSplit/>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117CBAE2" w14:textId="77777777" w:rsidR="00DA55D4" w:rsidRPr="00470A52" w:rsidRDefault="00DA55D4" w:rsidP="00DA55D4">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t>פיצויים</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91A19D5" w14:textId="77777777" w:rsidR="00DA55D4" w:rsidRPr="00470A52" w:rsidRDefault="00DA55D4" w:rsidP="00DA55D4">
            <w:pPr>
              <w:tabs>
                <w:tab w:val="left" w:pos="1188"/>
              </w:tabs>
              <w:spacing w:line="360" w:lineRule="auto"/>
              <w:jc w:val="center"/>
              <w:rPr>
                <w:rFonts w:ascii="Arial" w:hAnsi="Arial" w:cs="Arial"/>
                <w:sz w:val="22"/>
                <w:szCs w:val="22"/>
                <w:rtl/>
              </w:rPr>
            </w:pPr>
            <w:r w:rsidRPr="00470A52">
              <w:rPr>
                <w:rFonts w:ascii="Arial" w:hAnsi="Arial" w:cs="Arial"/>
                <w:sz w:val="22"/>
                <w:szCs w:val="22"/>
                <w:rtl/>
              </w:rPr>
              <w:t xml:space="preserve">2.34 ₪ </w:t>
            </w:r>
          </w:p>
          <w:p w14:paraId="795E073F" w14:textId="77777777" w:rsidR="00DA55D4" w:rsidRPr="00470A52" w:rsidRDefault="00DA55D4" w:rsidP="00DA55D4">
            <w:pPr>
              <w:tabs>
                <w:tab w:val="left" w:pos="1188"/>
              </w:tabs>
              <w:spacing w:line="360" w:lineRule="auto"/>
              <w:jc w:val="center"/>
              <w:rPr>
                <w:rFonts w:ascii="Arial" w:hAnsi="Arial" w:cs="Arial"/>
                <w:sz w:val="22"/>
                <w:szCs w:val="22"/>
              </w:rPr>
            </w:pPr>
            <w:r w:rsidRPr="00470A52">
              <w:rPr>
                <w:rFonts w:ascii="Arial" w:hAnsi="Arial" w:cs="Arial"/>
                <w:sz w:val="22"/>
                <w:szCs w:val="22"/>
                <w:rtl/>
              </w:rPr>
              <w:t>(8.33%)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748FA4B" w14:textId="77777777" w:rsidR="00DA55D4" w:rsidRPr="00470A52" w:rsidRDefault="00DA55D4" w:rsidP="00DA55D4">
            <w:pPr>
              <w:tabs>
                <w:tab w:val="left" w:pos="1188"/>
              </w:tabs>
              <w:spacing w:line="360" w:lineRule="auto"/>
              <w:jc w:val="center"/>
              <w:rPr>
                <w:rFonts w:ascii="Arial" w:hAnsi="Arial" w:cs="Arial"/>
                <w:sz w:val="22"/>
                <w:szCs w:val="22"/>
                <w:rtl/>
              </w:rPr>
            </w:pPr>
            <w:r w:rsidRPr="00470A52">
              <w:rPr>
                <w:rFonts w:ascii="Arial" w:hAnsi="Arial" w:cs="Arial"/>
                <w:sz w:val="22"/>
                <w:szCs w:val="22"/>
                <w:rtl/>
              </w:rPr>
              <w:t xml:space="preserve">2.37 ₪ </w:t>
            </w:r>
          </w:p>
          <w:p w14:paraId="35B6D335"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(8.33%)</w:t>
            </w:r>
          </w:p>
        </w:tc>
        <w:tc>
          <w:tcPr>
            <w:tcW w:w="5103" w:type="dxa"/>
            <w:tcBorders>
              <w:top w:val="single" w:sz="4" w:space="0" w:color="auto"/>
              <w:left w:val="single" w:sz="4" w:space="0" w:color="auto"/>
              <w:bottom w:val="single" w:sz="4" w:space="0" w:color="auto"/>
              <w:right w:val="single" w:sz="4" w:space="0" w:color="auto"/>
            </w:tcBorders>
            <w:vAlign w:val="center"/>
            <w:hideMark/>
          </w:tcPr>
          <w:p w14:paraId="41D1686D" w14:textId="77777777" w:rsidR="00DA55D4" w:rsidRPr="00470A52" w:rsidRDefault="00DA55D4" w:rsidP="00DA55D4">
            <w:pPr>
              <w:spacing w:line="360" w:lineRule="auto"/>
              <w:jc w:val="both"/>
              <w:rPr>
                <w:rFonts w:ascii="Arial" w:hAnsi="Arial" w:cs="Arial"/>
                <w:sz w:val="22"/>
                <w:szCs w:val="22"/>
                <w:rtl/>
              </w:rPr>
            </w:pPr>
            <w:r w:rsidRPr="00470A52">
              <w:rPr>
                <w:rFonts w:ascii="Arial" w:hAnsi="Arial" w:cs="Arial"/>
                <w:sz w:val="22"/>
                <w:szCs w:val="22"/>
                <w:rtl/>
              </w:rPr>
              <w:t>הפרשה לקופת גמל לפיצויים, כהגדרתה ב</w:t>
            </w:r>
            <w:hyperlink r:id="rId27" w:history="1">
              <w:r w:rsidRPr="00470A52">
                <w:rPr>
                  <w:rStyle w:val="Hyperlink"/>
                  <w:rFonts w:ascii="Arial" w:hAnsi="Arial" w:cs="Arial"/>
                  <w:sz w:val="22"/>
                  <w:szCs w:val="22"/>
                  <w:rtl/>
                </w:rPr>
                <w:t>חוק הפיקוח על שירותים פיננסיים (קופות גמל), התשס"ה-2005</w:t>
              </w:r>
            </w:hyperlink>
            <w:r w:rsidRPr="00470A52">
              <w:rPr>
                <w:rFonts w:ascii="Arial" w:hAnsi="Arial" w:cs="Arial"/>
                <w:sz w:val="22"/>
                <w:szCs w:val="22"/>
                <w:rtl/>
              </w:rPr>
              <w:t xml:space="preserve"> תעשה </w:t>
            </w:r>
            <w:r w:rsidRPr="00470A52">
              <w:rPr>
                <w:rFonts w:ascii="Arial" w:hAnsi="Arial" w:cs="Arial"/>
                <w:b/>
                <w:bCs/>
                <w:sz w:val="22"/>
                <w:szCs w:val="22"/>
                <w:u w:val="single"/>
                <w:rtl/>
              </w:rPr>
              <w:t>על שם העובד</w:t>
            </w:r>
            <w:r w:rsidRPr="00470A52">
              <w:rPr>
                <w:rFonts w:ascii="Arial" w:hAnsi="Arial" w:cs="Arial"/>
                <w:sz w:val="22"/>
                <w:szCs w:val="22"/>
                <w:rtl/>
              </w:rPr>
              <w:t xml:space="preserve"> לצורך הסכם זה החל </w:t>
            </w:r>
            <w:r w:rsidRPr="00470A52">
              <w:rPr>
                <w:rFonts w:ascii="Arial" w:hAnsi="Arial" w:cs="Arial"/>
                <w:b/>
                <w:bCs/>
                <w:sz w:val="22"/>
                <w:szCs w:val="22"/>
                <w:u w:val="single"/>
                <w:rtl/>
              </w:rPr>
              <w:t>מהיום הראשון</w:t>
            </w:r>
            <w:r w:rsidRPr="00470A52">
              <w:rPr>
                <w:rFonts w:ascii="Arial" w:hAnsi="Arial" w:cs="Arial"/>
                <w:sz w:val="22"/>
                <w:szCs w:val="22"/>
                <w:rtl/>
              </w:rPr>
              <w:t xml:space="preserve"> להעסקתו, לצורך ביצוע ההתקשרות וזאת למרות האמור בסעיף ה' לצו ההרחבה לפנסיית יסוד.</w:t>
            </w:r>
          </w:p>
          <w:p w14:paraId="19A00514" w14:textId="77777777" w:rsidR="00DA55D4" w:rsidRPr="00470A52" w:rsidRDefault="00DA55D4" w:rsidP="00DA55D4">
            <w:pPr>
              <w:pStyle w:val="a1"/>
              <w:numPr>
                <w:ilvl w:val="0"/>
                <w:numId w:val="0"/>
              </w:numPr>
              <w:tabs>
                <w:tab w:val="left" w:pos="720"/>
              </w:tabs>
              <w:spacing w:before="0"/>
              <w:rPr>
                <w:b w:val="0"/>
                <w:bCs w:val="0"/>
                <w:color w:val="auto"/>
                <w:rtl/>
              </w:rPr>
            </w:pPr>
            <w:r w:rsidRPr="00470A52">
              <w:rPr>
                <w:rFonts w:hint="cs"/>
                <w:b w:val="0"/>
                <w:bCs w:val="0"/>
                <w:color w:val="auto"/>
                <w:rtl/>
              </w:rPr>
              <w:t xml:space="preserve">ההפרשה תתבצע על שכר בסיס בתוספת וותק, דמי הבראה, ימי חג,  דמי חופשה, ימי מחלה, תשלום עבור ימי מילואים ודמי לידה וכיוצ"ב. </w:t>
            </w:r>
          </w:p>
          <w:p w14:paraId="2AEF7DD3" w14:textId="77777777" w:rsidR="00DA55D4" w:rsidRPr="00470A52" w:rsidRDefault="00DA55D4" w:rsidP="00DA55D4">
            <w:pPr>
              <w:pStyle w:val="a1"/>
              <w:numPr>
                <w:ilvl w:val="0"/>
                <w:numId w:val="0"/>
              </w:numPr>
              <w:tabs>
                <w:tab w:val="left" w:pos="720"/>
              </w:tabs>
              <w:spacing w:before="0"/>
              <w:rPr>
                <w:rFonts w:asciiTheme="minorBidi" w:hAnsiTheme="minorBidi" w:cstheme="minorBidi"/>
                <w:b w:val="0"/>
                <w:bCs w:val="0"/>
                <w:color w:val="auto"/>
                <w:rtl/>
              </w:rPr>
            </w:pPr>
            <w:r w:rsidRPr="00470A52">
              <w:rPr>
                <w:rFonts w:asciiTheme="minorBidi" w:hAnsiTheme="minorBidi" w:cstheme="minorBidi" w:hint="cs"/>
                <w:b w:val="0"/>
                <w:bCs w:val="0"/>
                <w:color w:val="auto"/>
                <w:rtl/>
              </w:rPr>
              <w:t xml:space="preserve">במקרה שהעובד עבד שעות נוספות יש להפריש בגין עבודה זו 6%. יובהר כי ההפרשות יבוצעו עבור הסך הכולל של התשלום המשולם בגין העבודה הנוספת שבוצעה (125% או 150%, לפי העניין). </w:t>
            </w:r>
          </w:p>
          <w:p w14:paraId="40BACBEA" w14:textId="77777777" w:rsidR="00DA55D4" w:rsidRPr="00470A52" w:rsidRDefault="00DA55D4" w:rsidP="00DA55D4">
            <w:pPr>
              <w:pStyle w:val="a1"/>
              <w:numPr>
                <w:ilvl w:val="0"/>
                <w:numId w:val="0"/>
              </w:numPr>
              <w:tabs>
                <w:tab w:val="left" w:pos="720"/>
              </w:tabs>
              <w:spacing w:before="0"/>
              <w:rPr>
                <w:rFonts w:asciiTheme="minorBidi" w:hAnsiTheme="minorBidi" w:cstheme="minorBidi"/>
                <w:b w:val="0"/>
                <w:bCs w:val="0"/>
                <w:color w:val="auto"/>
                <w:rtl/>
              </w:rPr>
            </w:pPr>
            <w:r w:rsidRPr="00470A52">
              <w:rPr>
                <w:rFonts w:asciiTheme="minorBidi" w:hAnsiTheme="minorBidi" w:cstheme="minorBidi" w:hint="cs"/>
                <w:b w:val="0"/>
                <w:bCs w:val="0"/>
                <w:color w:val="auto"/>
                <w:rtl/>
              </w:rPr>
              <w:t xml:space="preserve">במקרה שהעובד עבד בשבת בגין שכר היסוד יש להפריש 8.33% ובגין התוספת לעבודה בשבת יש להפריש 6%. </w:t>
            </w:r>
          </w:p>
          <w:p w14:paraId="592D95B1" w14:textId="77777777" w:rsidR="00DA55D4" w:rsidRPr="00470A52" w:rsidRDefault="00DA55D4" w:rsidP="00DA55D4">
            <w:pPr>
              <w:spacing w:line="360" w:lineRule="auto"/>
              <w:ind w:right="34"/>
              <w:jc w:val="both"/>
              <w:rPr>
                <w:sz w:val="22"/>
                <w:szCs w:val="22"/>
              </w:rPr>
            </w:pPr>
            <w:r w:rsidRPr="00470A52">
              <w:rPr>
                <w:rFonts w:ascii="Arial" w:hAnsi="Arial" w:cs="Arial"/>
                <w:sz w:val="22"/>
                <w:szCs w:val="22"/>
                <w:u w:val="single"/>
                <w:rtl/>
              </w:rPr>
              <w:t>מקור</w:t>
            </w:r>
            <w:r w:rsidRPr="00470A52">
              <w:rPr>
                <w:rFonts w:ascii="Arial" w:hAnsi="Arial" w:cs="Arial"/>
                <w:sz w:val="22"/>
                <w:szCs w:val="22"/>
                <w:rtl/>
              </w:rPr>
              <w:t>:</w:t>
            </w:r>
            <w:r w:rsidRPr="00470A52">
              <w:rPr>
                <w:rFonts w:ascii="Arial" w:hAnsi="Arial" w:cs="Arial"/>
                <w:b/>
                <w:bCs/>
                <w:rtl/>
              </w:rPr>
              <w:t xml:space="preserve"> </w:t>
            </w:r>
            <w:hyperlink r:id="rId28" w:history="1">
              <w:r w:rsidRPr="00470A52">
                <w:rPr>
                  <w:rStyle w:val="Hyperlink"/>
                  <w:rFonts w:ascii="Arial" w:hAnsi="Arial" w:cs="Arial"/>
                  <w:sz w:val="22"/>
                  <w:szCs w:val="22"/>
                  <w:rtl/>
                </w:rPr>
                <w:t>חוק פיצויי פיטורין, התשכ"ג-1963</w:t>
              </w:r>
            </w:hyperlink>
            <w:r w:rsidRPr="00470A52">
              <w:rPr>
                <w:rStyle w:val="Hyperlink"/>
                <w:rFonts w:ascii="Arial" w:hAnsi="Arial" w:cs="Arial"/>
                <w:sz w:val="22"/>
                <w:szCs w:val="22"/>
                <w:rtl/>
              </w:rPr>
              <w:t xml:space="preserve">, </w:t>
            </w:r>
            <w:hyperlink r:id="rId29" w:history="1">
              <w:r w:rsidRPr="00470A52">
                <w:rPr>
                  <w:rStyle w:val="Hyperlink"/>
                  <w:rFonts w:ascii="Arial" w:hAnsi="Arial" w:cs="Arial"/>
                  <w:sz w:val="22"/>
                  <w:szCs w:val="22"/>
                  <w:rtl/>
                </w:rPr>
                <w:t>צו ההרחבה בענף מפעלי הניקיון והתחזוקה, התשע"ד- 2014</w:t>
              </w:r>
            </w:hyperlink>
            <w:r w:rsidRPr="00470A52">
              <w:rPr>
                <w:rFonts w:hint="cs"/>
                <w:sz w:val="22"/>
                <w:szCs w:val="22"/>
                <w:rtl/>
              </w:rPr>
              <w:t xml:space="preserve">, </w:t>
            </w:r>
            <w:r w:rsidRPr="00470A52">
              <w:rPr>
                <w:rFonts w:ascii="Arial" w:hAnsi="Arial" w:cs="Arial"/>
                <w:sz w:val="22"/>
                <w:szCs w:val="22"/>
                <w:rtl/>
              </w:rPr>
              <w:t>בסעיף 9.</w:t>
            </w:r>
          </w:p>
        </w:tc>
      </w:tr>
      <w:tr w:rsidR="00DA55D4" w:rsidRPr="00470A52" w14:paraId="26E54F26" w14:textId="77777777" w:rsidTr="00DA55D4">
        <w:trPr>
          <w:cantSplit/>
          <w:trHeight w:val="2800"/>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26FDD8AB" w14:textId="77777777" w:rsidR="00DA55D4" w:rsidRPr="00470A52" w:rsidRDefault="00DA55D4" w:rsidP="00DA55D4">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t>ביטוח לאומי</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36DCE4B" w14:textId="77777777" w:rsidR="00DA55D4" w:rsidRPr="00470A52" w:rsidRDefault="00DA55D4" w:rsidP="00DA55D4">
            <w:pPr>
              <w:tabs>
                <w:tab w:val="left" w:pos="1188"/>
              </w:tabs>
              <w:spacing w:line="360" w:lineRule="auto"/>
              <w:jc w:val="center"/>
              <w:rPr>
                <w:rFonts w:ascii="Arial" w:hAnsi="Arial" w:cs="Arial"/>
                <w:sz w:val="22"/>
                <w:szCs w:val="22"/>
                <w:rtl/>
              </w:rPr>
            </w:pPr>
            <w:r w:rsidRPr="00470A52">
              <w:rPr>
                <w:rFonts w:ascii="Arial" w:hAnsi="Arial" w:cs="Arial"/>
                <w:sz w:val="22"/>
                <w:szCs w:val="22"/>
                <w:rtl/>
              </w:rPr>
              <w:t xml:space="preserve">0.97 ₪ </w:t>
            </w:r>
          </w:p>
          <w:p w14:paraId="568FF999" w14:textId="77777777" w:rsidR="00DA55D4" w:rsidRPr="00470A52" w:rsidRDefault="00DA55D4" w:rsidP="00DA55D4">
            <w:pPr>
              <w:tabs>
                <w:tab w:val="left" w:pos="1188"/>
              </w:tabs>
              <w:spacing w:line="360" w:lineRule="auto"/>
              <w:jc w:val="center"/>
              <w:rPr>
                <w:rFonts w:ascii="Arial" w:hAnsi="Arial" w:cs="Arial"/>
                <w:sz w:val="22"/>
                <w:szCs w:val="22"/>
              </w:rPr>
            </w:pPr>
            <w:r w:rsidRPr="00470A52">
              <w:rPr>
                <w:rFonts w:ascii="Arial" w:hAnsi="Arial" w:cs="Arial"/>
                <w:sz w:val="22"/>
                <w:szCs w:val="22"/>
                <w:rtl/>
              </w:rPr>
              <w:t>(3.45%)</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C674137" w14:textId="77777777" w:rsidR="00DA55D4" w:rsidRPr="00470A52" w:rsidRDefault="00DA55D4" w:rsidP="00DA55D4">
            <w:pPr>
              <w:tabs>
                <w:tab w:val="left" w:pos="1188"/>
              </w:tabs>
              <w:spacing w:line="360" w:lineRule="auto"/>
              <w:jc w:val="center"/>
              <w:rPr>
                <w:rFonts w:ascii="Arial" w:hAnsi="Arial" w:cs="Arial"/>
                <w:sz w:val="22"/>
                <w:szCs w:val="22"/>
                <w:rtl/>
              </w:rPr>
            </w:pPr>
            <w:r w:rsidRPr="00470A52">
              <w:rPr>
                <w:rFonts w:ascii="Arial" w:hAnsi="Arial" w:cs="Arial"/>
                <w:sz w:val="22"/>
                <w:szCs w:val="22"/>
                <w:rtl/>
              </w:rPr>
              <w:t xml:space="preserve">0.98 ₪ </w:t>
            </w:r>
          </w:p>
          <w:p w14:paraId="503DC4A1" w14:textId="77777777" w:rsidR="00DA55D4" w:rsidRPr="00470A52" w:rsidRDefault="00DA55D4" w:rsidP="00DA55D4">
            <w:pPr>
              <w:tabs>
                <w:tab w:val="left" w:pos="1188"/>
              </w:tabs>
              <w:spacing w:line="360" w:lineRule="auto"/>
              <w:jc w:val="center"/>
              <w:rPr>
                <w:rFonts w:ascii="Arial" w:hAnsi="Arial" w:cs="Arial"/>
                <w:sz w:val="22"/>
                <w:szCs w:val="22"/>
              </w:rPr>
            </w:pPr>
            <w:r w:rsidRPr="00470A52">
              <w:rPr>
                <w:rFonts w:ascii="Arial" w:hAnsi="Arial" w:cs="Arial"/>
                <w:sz w:val="22"/>
                <w:szCs w:val="22"/>
                <w:rtl/>
              </w:rPr>
              <w:t>(3.45%)</w:t>
            </w:r>
          </w:p>
        </w:tc>
        <w:tc>
          <w:tcPr>
            <w:tcW w:w="5103" w:type="dxa"/>
            <w:tcBorders>
              <w:top w:val="single" w:sz="4" w:space="0" w:color="auto"/>
              <w:left w:val="single" w:sz="4" w:space="0" w:color="auto"/>
              <w:bottom w:val="single" w:sz="4" w:space="0" w:color="auto"/>
              <w:right w:val="single" w:sz="4" w:space="0" w:color="auto"/>
            </w:tcBorders>
            <w:vAlign w:val="center"/>
            <w:hideMark/>
          </w:tcPr>
          <w:p w14:paraId="6CAD32D2" w14:textId="77777777" w:rsidR="00DA55D4" w:rsidRPr="00470A52" w:rsidRDefault="00DA55D4" w:rsidP="00DA55D4">
            <w:pPr>
              <w:tabs>
                <w:tab w:val="left" w:pos="5104"/>
              </w:tabs>
              <w:spacing w:line="360" w:lineRule="auto"/>
              <w:jc w:val="both"/>
              <w:rPr>
                <w:rFonts w:ascii="Arial" w:hAnsi="Arial" w:cs="Arial"/>
                <w:sz w:val="22"/>
                <w:szCs w:val="22"/>
                <w:rtl/>
              </w:rPr>
            </w:pPr>
            <w:r w:rsidRPr="00470A52">
              <w:rPr>
                <w:rFonts w:ascii="Arial" w:hAnsi="Arial" w:cs="Arial"/>
                <w:sz w:val="22"/>
                <w:szCs w:val="22"/>
                <w:rtl/>
              </w:rPr>
              <w:t xml:space="preserve">עד לשכר של 60% מהשכר הממוצע משולם 3.45% ביטוח לאומי; מעבר לשכר זה משולם 6.75%. בטבלה זו השימוש הוא בתעריף הנמוך בשל העובדה שמרבית העובדים אינם מגיעים לתעריף הגבוה. </w:t>
            </w:r>
          </w:p>
          <w:p w14:paraId="4B83966D" w14:textId="77777777" w:rsidR="00DA55D4" w:rsidRPr="00470A52" w:rsidRDefault="00DA55D4" w:rsidP="00DA55D4">
            <w:pPr>
              <w:tabs>
                <w:tab w:val="left" w:pos="5104"/>
              </w:tabs>
              <w:spacing w:line="360" w:lineRule="auto"/>
              <w:jc w:val="both"/>
              <w:rPr>
                <w:rFonts w:ascii="Arial" w:hAnsi="Arial" w:cs="Arial"/>
                <w:sz w:val="22"/>
                <w:szCs w:val="22"/>
                <w:u w:val="single"/>
                <w:rtl/>
              </w:rPr>
            </w:pPr>
            <w:r w:rsidRPr="00470A52">
              <w:rPr>
                <w:rFonts w:ascii="Arial" w:hAnsi="Arial" w:cs="Arial"/>
                <w:sz w:val="22"/>
                <w:szCs w:val="22"/>
                <w:rtl/>
              </w:rPr>
              <w:t xml:space="preserve">ביטוח לאומי משולם על מרכיבים נוספים מעבר לשכר היסוד כגון: חופשה, ותק, חגים, נסיעות, הבראה, מתנות לחגים, סבסוד ארוחות. </w:t>
            </w:r>
          </w:p>
          <w:p w14:paraId="122EC26B" w14:textId="77777777" w:rsidR="00DA55D4" w:rsidRPr="00470A52" w:rsidRDefault="00DA55D4" w:rsidP="00DA55D4">
            <w:pPr>
              <w:tabs>
                <w:tab w:val="left" w:pos="5104"/>
              </w:tabs>
              <w:spacing w:line="360" w:lineRule="auto"/>
              <w:rPr>
                <w:rFonts w:ascii="Arial" w:hAnsi="Arial" w:cs="Arial"/>
                <w:sz w:val="22"/>
                <w:szCs w:val="22"/>
              </w:rPr>
            </w:pPr>
            <w:r w:rsidRPr="00470A52">
              <w:rPr>
                <w:rFonts w:ascii="Arial" w:hAnsi="Arial" w:cs="Arial"/>
                <w:sz w:val="22"/>
                <w:szCs w:val="22"/>
                <w:u w:val="single"/>
                <w:rtl/>
              </w:rPr>
              <w:t>מקור</w:t>
            </w:r>
            <w:r w:rsidRPr="00470A52">
              <w:rPr>
                <w:rFonts w:ascii="Arial" w:hAnsi="Arial" w:cs="Arial"/>
                <w:sz w:val="22"/>
                <w:szCs w:val="22"/>
                <w:rtl/>
              </w:rPr>
              <w:t xml:space="preserve">: </w:t>
            </w:r>
            <w:hyperlink r:id="rId30" w:history="1">
              <w:r w:rsidRPr="00470A52">
                <w:rPr>
                  <w:rStyle w:val="Hyperlink"/>
                  <w:rFonts w:ascii="Arial" w:hAnsi="Arial" w:cs="Arial"/>
                  <w:sz w:val="22"/>
                  <w:szCs w:val="22"/>
                  <w:rtl/>
                </w:rPr>
                <w:t>חוק הביטוח הלאומי (נוסח משולב), התשנ"ה-1995</w:t>
              </w:r>
            </w:hyperlink>
            <w:r w:rsidRPr="00470A52">
              <w:rPr>
                <w:rFonts w:ascii="Arial" w:hAnsi="Arial" w:cs="Arial"/>
                <w:sz w:val="22"/>
                <w:szCs w:val="22"/>
                <w:rtl/>
              </w:rPr>
              <w:t>.</w:t>
            </w:r>
          </w:p>
        </w:tc>
      </w:tr>
      <w:tr w:rsidR="00DA55D4" w:rsidRPr="00470A52" w14:paraId="141DB8C0" w14:textId="77777777" w:rsidTr="00DA55D4">
        <w:trPr>
          <w:cantSplit/>
          <w:trHeight w:val="2800"/>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461A3B32" w14:textId="77777777" w:rsidR="00DA55D4" w:rsidRPr="00470A52" w:rsidRDefault="00DA55D4" w:rsidP="00DA55D4">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t>קרן השתלמות</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75DD78F" w14:textId="77777777" w:rsidR="00DA55D4" w:rsidRPr="00470A52" w:rsidRDefault="00DA55D4" w:rsidP="00DA55D4">
            <w:pPr>
              <w:tabs>
                <w:tab w:val="left" w:pos="540"/>
              </w:tabs>
              <w:spacing w:line="360" w:lineRule="auto"/>
              <w:jc w:val="center"/>
              <w:rPr>
                <w:rFonts w:ascii="Arial" w:hAnsi="Arial" w:cs="Arial"/>
                <w:sz w:val="22"/>
                <w:szCs w:val="22"/>
                <w:rtl/>
              </w:rPr>
            </w:pPr>
            <w:r w:rsidRPr="00470A52">
              <w:rPr>
                <w:rFonts w:ascii="Arial" w:hAnsi="Arial" w:cs="Arial"/>
                <w:sz w:val="22"/>
                <w:szCs w:val="22"/>
                <w:rtl/>
              </w:rPr>
              <w:t xml:space="preserve">2.11 ₪ </w:t>
            </w:r>
          </w:p>
          <w:p w14:paraId="66238674" w14:textId="77777777" w:rsidR="00DA55D4" w:rsidRPr="00470A52" w:rsidRDefault="00DA55D4" w:rsidP="00DA55D4">
            <w:pPr>
              <w:tabs>
                <w:tab w:val="left" w:pos="1188"/>
              </w:tabs>
              <w:spacing w:line="360" w:lineRule="auto"/>
              <w:jc w:val="center"/>
              <w:rPr>
                <w:rFonts w:ascii="Arial" w:hAnsi="Arial" w:cs="Arial"/>
                <w:sz w:val="22"/>
                <w:szCs w:val="22"/>
              </w:rPr>
            </w:pPr>
            <w:r w:rsidRPr="00470A52">
              <w:rPr>
                <w:rFonts w:ascii="Arial" w:hAnsi="Arial" w:cs="Arial"/>
                <w:sz w:val="22"/>
                <w:szCs w:val="22"/>
                <w:rtl/>
              </w:rPr>
              <w:t>(7.5%)</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BE9F391" w14:textId="77777777" w:rsidR="00DA55D4" w:rsidRPr="00470A52" w:rsidRDefault="00DA55D4" w:rsidP="00DA55D4">
            <w:pPr>
              <w:spacing w:line="360" w:lineRule="auto"/>
              <w:jc w:val="center"/>
              <w:rPr>
                <w:rFonts w:ascii="Arial" w:hAnsi="Arial" w:cs="Arial"/>
                <w:sz w:val="22"/>
                <w:szCs w:val="22"/>
                <w:rtl/>
              </w:rPr>
            </w:pPr>
            <w:r w:rsidRPr="00470A52">
              <w:rPr>
                <w:rFonts w:ascii="Arial" w:hAnsi="Arial" w:cs="Arial"/>
                <w:sz w:val="22"/>
                <w:szCs w:val="22"/>
                <w:rtl/>
              </w:rPr>
              <w:t xml:space="preserve">2.11 ₪ </w:t>
            </w:r>
          </w:p>
          <w:p w14:paraId="5932034D" w14:textId="77777777" w:rsidR="00DA55D4" w:rsidRPr="00470A52" w:rsidRDefault="00DA55D4" w:rsidP="00DA55D4">
            <w:pPr>
              <w:tabs>
                <w:tab w:val="left" w:pos="1188"/>
              </w:tabs>
              <w:spacing w:line="360" w:lineRule="auto"/>
              <w:jc w:val="center"/>
              <w:rPr>
                <w:rFonts w:ascii="Arial" w:hAnsi="Arial" w:cs="Arial"/>
                <w:sz w:val="22"/>
                <w:szCs w:val="22"/>
              </w:rPr>
            </w:pPr>
            <w:r w:rsidRPr="00470A52">
              <w:rPr>
                <w:rFonts w:ascii="Arial" w:hAnsi="Arial" w:cs="Arial"/>
                <w:sz w:val="22"/>
                <w:szCs w:val="22"/>
                <w:rtl/>
              </w:rPr>
              <w:t>(7.5%)</w:t>
            </w:r>
          </w:p>
        </w:tc>
        <w:tc>
          <w:tcPr>
            <w:tcW w:w="5103" w:type="dxa"/>
            <w:tcBorders>
              <w:top w:val="single" w:sz="4" w:space="0" w:color="auto"/>
              <w:left w:val="single" w:sz="4" w:space="0" w:color="auto"/>
              <w:bottom w:val="single" w:sz="4" w:space="0" w:color="auto"/>
              <w:right w:val="single" w:sz="4" w:space="0" w:color="auto"/>
            </w:tcBorders>
            <w:vAlign w:val="center"/>
          </w:tcPr>
          <w:p w14:paraId="6EB5841A" w14:textId="77777777" w:rsidR="00DA55D4" w:rsidRPr="00470A52" w:rsidRDefault="00DA55D4" w:rsidP="00DA55D4">
            <w:pPr>
              <w:pStyle w:val="a1"/>
              <w:numPr>
                <w:ilvl w:val="0"/>
                <w:numId w:val="0"/>
              </w:numPr>
              <w:tabs>
                <w:tab w:val="left" w:pos="720"/>
              </w:tabs>
              <w:spacing w:before="0"/>
              <w:rPr>
                <w:b w:val="0"/>
                <w:bCs w:val="0"/>
                <w:color w:val="auto"/>
                <w:rtl/>
              </w:rPr>
            </w:pPr>
            <w:r w:rsidRPr="00470A52">
              <w:rPr>
                <w:rFonts w:hint="cs"/>
                <w:b w:val="0"/>
                <w:bCs w:val="0"/>
                <w:color w:val="auto"/>
                <w:rtl/>
              </w:rPr>
              <w:t>החל מיום 1.10.2014 הקבלן מחויב לבצע הפרשות לעובד לקרן השתלמות. תשלום זה יבוצע עבור עובדים גם אם לא הודיעו לקבלן על זהות קרן השתלמות ויופקדו בקרן שתיבחר מעת לעת על ידי ההסתדרות וארגוני הניקיון ותהווה קרן ברירת מחדל.</w:t>
            </w:r>
          </w:p>
          <w:p w14:paraId="4499BF33" w14:textId="77777777" w:rsidR="00DA55D4" w:rsidRPr="00470A52" w:rsidRDefault="00DA55D4" w:rsidP="00DA55D4">
            <w:pPr>
              <w:pStyle w:val="a1"/>
              <w:numPr>
                <w:ilvl w:val="0"/>
                <w:numId w:val="0"/>
              </w:numPr>
              <w:tabs>
                <w:tab w:val="left" w:pos="720"/>
              </w:tabs>
              <w:spacing w:before="0"/>
              <w:rPr>
                <w:b w:val="0"/>
                <w:bCs w:val="0"/>
                <w:color w:val="auto"/>
                <w:sz w:val="8"/>
                <w:szCs w:val="8"/>
                <w:rtl/>
              </w:rPr>
            </w:pPr>
            <w:r w:rsidRPr="00470A52">
              <w:rPr>
                <w:rFonts w:hint="cs"/>
                <w:b w:val="0"/>
                <w:bCs w:val="0"/>
                <w:color w:val="auto"/>
                <w:rtl/>
              </w:rPr>
              <w:t xml:space="preserve"> </w:t>
            </w:r>
          </w:p>
          <w:p w14:paraId="5948D4C7" w14:textId="77777777" w:rsidR="00DA55D4" w:rsidRPr="00470A52" w:rsidRDefault="00DA55D4" w:rsidP="00DA55D4">
            <w:pPr>
              <w:pStyle w:val="a1"/>
              <w:numPr>
                <w:ilvl w:val="0"/>
                <w:numId w:val="0"/>
              </w:numPr>
              <w:tabs>
                <w:tab w:val="left" w:pos="720"/>
              </w:tabs>
              <w:spacing w:before="0"/>
              <w:rPr>
                <w:b w:val="0"/>
                <w:bCs w:val="0"/>
                <w:color w:val="auto"/>
                <w:rtl/>
              </w:rPr>
            </w:pPr>
            <w:r w:rsidRPr="00470A52">
              <w:rPr>
                <w:rFonts w:hint="cs"/>
                <w:b w:val="0"/>
                <w:bCs w:val="0"/>
                <w:color w:val="auto"/>
                <w:rtl/>
              </w:rPr>
              <w:t>ההפרשה תתבצע על שכר היסוד החודשי הנקוב בהודעה זו (גם עבור עובדים ששכרם גבוה מהשכר לעיל) בתוספת דמי הבראה ימי חופשה, חג ומחלה.</w:t>
            </w:r>
          </w:p>
          <w:p w14:paraId="5A17BA8C" w14:textId="77777777" w:rsidR="00DA55D4" w:rsidRPr="00470A52" w:rsidRDefault="00DA55D4" w:rsidP="00DA55D4">
            <w:pPr>
              <w:pStyle w:val="a1"/>
              <w:numPr>
                <w:ilvl w:val="0"/>
                <w:numId w:val="0"/>
              </w:numPr>
              <w:tabs>
                <w:tab w:val="left" w:pos="720"/>
              </w:tabs>
              <w:spacing w:before="0"/>
              <w:rPr>
                <w:b w:val="0"/>
                <w:bCs w:val="0"/>
                <w:color w:val="auto"/>
                <w:sz w:val="8"/>
                <w:szCs w:val="8"/>
                <w:rtl/>
              </w:rPr>
            </w:pPr>
          </w:p>
          <w:p w14:paraId="5B5C680C" w14:textId="77777777" w:rsidR="00DA55D4" w:rsidRPr="00470A52" w:rsidRDefault="00DA55D4" w:rsidP="00DA55D4">
            <w:pPr>
              <w:pStyle w:val="a1"/>
              <w:numPr>
                <w:ilvl w:val="0"/>
                <w:numId w:val="0"/>
              </w:numPr>
              <w:tabs>
                <w:tab w:val="left" w:pos="720"/>
              </w:tabs>
              <w:spacing w:before="0"/>
              <w:rPr>
                <w:b w:val="0"/>
                <w:bCs w:val="0"/>
                <w:color w:val="auto"/>
                <w:rtl/>
              </w:rPr>
            </w:pPr>
            <w:r w:rsidRPr="00470A52">
              <w:rPr>
                <w:rFonts w:hint="cs"/>
                <w:b w:val="0"/>
                <w:bCs w:val="0"/>
                <w:color w:val="auto"/>
                <w:rtl/>
              </w:rPr>
              <w:t>יובהר כי ההפרשה לא תבוצע עבור עבודה בשעות נוספות או גמול שבת.</w:t>
            </w:r>
          </w:p>
          <w:p w14:paraId="03107060" w14:textId="77777777" w:rsidR="00DA55D4" w:rsidRPr="00470A52" w:rsidRDefault="00DA55D4" w:rsidP="00DA55D4">
            <w:pPr>
              <w:pStyle w:val="a1"/>
              <w:numPr>
                <w:ilvl w:val="0"/>
                <w:numId w:val="0"/>
              </w:numPr>
              <w:tabs>
                <w:tab w:val="left" w:pos="720"/>
              </w:tabs>
              <w:spacing w:before="0"/>
              <w:rPr>
                <w:b w:val="0"/>
                <w:bCs w:val="0"/>
                <w:color w:val="auto"/>
                <w:rtl/>
              </w:rPr>
            </w:pPr>
            <w:r w:rsidRPr="00470A52">
              <w:rPr>
                <w:rFonts w:hint="cs"/>
                <w:b w:val="0"/>
                <w:bCs w:val="0"/>
                <w:color w:val="auto"/>
                <w:rtl/>
              </w:rPr>
              <w:t>אחת לשנה ימציא הקבלן אישור רו"ח לביצוע ההפקדות לעובדים לקרן השתלמות.</w:t>
            </w:r>
          </w:p>
          <w:p w14:paraId="28B3C873" w14:textId="77777777" w:rsidR="00DA55D4" w:rsidRPr="00470A52" w:rsidRDefault="00DA55D4" w:rsidP="00DA55D4">
            <w:pPr>
              <w:tabs>
                <w:tab w:val="left" w:pos="5104"/>
              </w:tabs>
              <w:spacing w:line="360" w:lineRule="auto"/>
              <w:jc w:val="both"/>
              <w:rPr>
                <w:rFonts w:ascii="Arial" w:hAnsi="Arial" w:cs="Arial"/>
                <w:sz w:val="22"/>
                <w:szCs w:val="22"/>
              </w:rPr>
            </w:pPr>
            <w:r w:rsidRPr="00470A52">
              <w:rPr>
                <w:rFonts w:ascii="Arial" w:hAnsi="Arial" w:cs="Arial"/>
                <w:sz w:val="22"/>
                <w:szCs w:val="22"/>
                <w:u w:val="single"/>
                <w:rtl/>
              </w:rPr>
              <w:t xml:space="preserve">מקור: </w:t>
            </w:r>
            <w:hyperlink r:id="rId31" w:history="1">
              <w:r w:rsidRPr="00470A52">
                <w:rPr>
                  <w:rStyle w:val="Hyperlink"/>
                  <w:rFonts w:asciiTheme="minorBidi" w:hAnsiTheme="minorBidi" w:cstheme="minorBidi"/>
                  <w:sz w:val="22"/>
                  <w:szCs w:val="22"/>
                  <w:rtl/>
                  <w:lang w:eastAsia="he-IL"/>
                </w:rPr>
                <w:t>צו ההרחבה בענף מפעלי הניקיון והתחזוקה, התשע"ד- 2014</w:t>
              </w:r>
            </w:hyperlink>
            <w:r w:rsidRPr="00470A52">
              <w:rPr>
                <w:rStyle w:val="Hyperlink"/>
                <w:rFonts w:asciiTheme="minorBidi" w:hAnsiTheme="minorBidi" w:cstheme="minorBidi"/>
                <w:sz w:val="22"/>
                <w:szCs w:val="22"/>
                <w:rtl/>
                <w:lang w:eastAsia="he-IL"/>
              </w:rPr>
              <w:t>,</w:t>
            </w:r>
            <w:r w:rsidRPr="00470A52">
              <w:rPr>
                <w:rStyle w:val="Hyperlink"/>
                <w:rFonts w:asciiTheme="minorBidi" w:hAnsiTheme="minorBidi" w:cstheme="minorBidi"/>
                <w:sz w:val="22"/>
                <w:szCs w:val="22"/>
                <w:lang w:eastAsia="he-IL"/>
              </w:rPr>
              <w:t xml:space="preserve"> </w:t>
            </w:r>
            <w:r w:rsidRPr="00470A52">
              <w:rPr>
                <w:rStyle w:val="Hyperlink"/>
                <w:rFonts w:asciiTheme="minorBidi" w:hAnsiTheme="minorBidi" w:cstheme="minorBidi"/>
                <w:sz w:val="22"/>
                <w:szCs w:val="22"/>
                <w:rtl/>
                <w:lang w:eastAsia="he-IL"/>
              </w:rPr>
              <w:t>סעיף 10.</w:t>
            </w:r>
          </w:p>
        </w:tc>
      </w:tr>
      <w:tr w:rsidR="00DA55D4" w:rsidRPr="00470A52" w14:paraId="6473D1A4" w14:textId="77777777" w:rsidTr="00DA55D4">
        <w:trPr>
          <w:cantSplit/>
        </w:trPr>
        <w:tc>
          <w:tcPr>
            <w:tcW w:w="1276"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5345677B" w14:textId="77777777" w:rsidR="00DA55D4" w:rsidRPr="00470A52" w:rsidRDefault="00DA55D4" w:rsidP="00DA55D4">
            <w:pPr>
              <w:tabs>
                <w:tab w:val="left" w:pos="0"/>
              </w:tabs>
              <w:spacing w:line="360" w:lineRule="auto"/>
              <w:ind w:right="-86"/>
              <w:jc w:val="center"/>
              <w:rPr>
                <w:rFonts w:ascii="Arial" w:hAnsi="Arial" w:cs="Arial"/>
                <w:b/>
                <w:bCs/>
                <w:sz w:val="22"/>
                <w:szCs w:val="22"/>
              </w:rPr>
            </w:pPr>
            <w:r w:rsidRPr="00470A52">
              <w:rPr>
                <w:rFonts w:ascii="Arial" w:hAnsi="Arial" w:cs="Arial"/>
                <w:b/>
                <w:bCs/>
                <w:sz w:val="22"/>
                <w:szCs w:val="22"/>
                <w:rtl/>
              </w:rPr>
              <w:t>סה"כ</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89FA956" w14:textId="77777777" w:rsidR="00DA55D4" w:rsidRPr="00470A52" w:rsidRDefault="00DA55D4" w:rsidP="00DA55D4">
            <w:pPr>
              <w:tabs>
                <w:tab w:val="left" w:pos="1098"/>
              </w:tabs>
              <w:spacing w:line="360" w:lineRule="auto"/>
              <w:jc w:val="center"/>
              <w:rPr>
                <w:rFonts w:ascii="Arial" w:hAnsi="Arial" w:cs="Arial"/>
                <w:b/>
                <w:bCs/>
                <w:sz w:val="22"/>
                <w:szCs w:val="22"/>
              </w:rPr>
            </w:pPr>
            <w:r w:rsidRPr="00470A52">
              <w:rPr>
                <w:rFonts w:ascii="Arial" w:hAnsi="Arial" w:cs="Arial"/>
                <w:b/>
                <w:bCs/>
                <w:sz w:val="22"/>
                <w:szCs w:val="22"/>
                <w:rtl/>
              </w:rPr>
              <w:t>35.51</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02FFEF1" w14:textId="77777777" w:rsidR="00DA55D4" w:rsidRPr="00470A52" w:rsidRDefault="00DA55D4" w:rsidP="00DA55D4">
            <w:pPr>
              <w:tabs>
                <w:tab w:val="left" w:pos="1098"/>
              </w:tabs>
              <w:spacing w:line="360" w:lineRule="auto"/>
              <w:jc w:val="center"/>
              <w:rPr>
                <w:rFonts w:ascii="Arial" w:hAnsi="Arial" w:cs="Arial"/>
                <w:b/>
                <w:bCs/>
                <w:sz w:val="22"/>
                <w:szCs w:val="22"/>
              </w:rPr>
            </w:pPr>
            <w:r w:rsidRPr="00470A52">
              <w:rPr>
                <w:rFonts w:ascii="Arial" w:hAnsi="Arial" w:cs="Arial"/>
                <w:b/>
                <w:bCs/>
                <w:sz w:val="22"/>
                <w:szCs w:val="22"/>
                <w:rtl/>
              </w:rPr>
              <w:t>35.94</w:t>
            </w:r>
          </w:p>
        </w:tc>
        <w:tc>
          <w:tcPr>
            <w:tcW w:w="5103" w:type="dxa"/>
            <w:tcBorders>
              <w:top w:val="single" w:sz="4" w:space="0" w:color="auto"/>
              <w:left w:val="single" w:sz="4" w:space="0" w:color="auto"/>
              <w:bottom w:val="single" w:sz="4" w:space="0" w:color="auto"/>
              <w:right w:val="single" w:sz="4" w:space="0" w:color="auto"/>
            </w:tcBorders>
            <w:vAlign w:val="center"/>
          </w:tcPr>
          <w:p w14:paraId="1C542DF5" w14:textId="77777777" w:rsidR="00DA55D4" w:rsidRPr="00470A52" w:rsidRDefault="00DA55D4" w:rsidP="00DA55D4">
            <w:pPr>
              <w:spacing w:line="360" w:lineRule="auto"/>
              <w:ind w:right="450"/>
              <w:rPr>
                <w:rFonts w:ascii="Arial" w:hAnsi="Arial" w:cs="Arial"/>
                <w:sz w:val="22"/>
                <w:szCs w:val="22"/>
              </w:rPr>
            </w:pPr>
          </w:p>
        </w:tc>
      </w:tr>
    </w:tbl>
    <w:p w14:paraId="4A3E5EEA" w14:textId="77777777" w:rsidR="00DA55D4" w:rsidRPr="00470A52" w:rsidRDefault="00DA55D4" w:rsidP="00DA55D4">
      <w:pPr>
        <w:spacing w:line="360" w:lineRule="auto"/>
        <w:ind w:left="720"/>
        <w:rPr>
          <w:szCs w:val="24"/>
        </w:rPr>
      </w:pPr>
    </w:p>
    <w:p w14:paraId="55CC04C8" w14:textId="77777777" w:rsidR="00DA55D4" w:rsidRPr="00470A52" w:rsidRDefault="00DA55D4" w:rsidP="002C25F6">
      <w:pPr>
        <w:numPr>
          <w:ilvl w:val="0"/>
          <w:numId w:val="65"/>
        </w:numPr>
        <w:spacing w:line="360" w:lineRule="auto"/>
        <w:rPr>
          <w:szCs w:val="24"/>
        </w:rPr>
      </w:pPr>
      <w:r w:rsidRPr="00470A52">
        <w:rPr>
          <w:szCs w:val="24"/>
          <w:rtl/>
        </w:rPr>
        <w:t>להלן רכיבי שכר נוספים אשר ישולמו על פי הביצוע:</w:t>
      </w:r>
    </w:p>
    <w:tbl>
      <w:tblPr>
        <w:bidiVisual/>
        <w:tblW w:w="892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4"/>
        <w:gridCol w:w="1274"/>
        <w:gridCol w:w="1133"/>
        <w:gridCol w:w="5014"/>
      </w:tblGrid>
      <w:tr w:rsidR="00DA55D4" w:rsidRPr="00470A52" w14:paraId="3214793D" w14:textId="77777777" w:rsidTr="00DA55D4">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0EE05B54" w14:textId="77777777" w:rsidR="00DA55D4" w:rsidRPr="00470A52" w:rsidRDefault="00DA55D4" w:rsidP="00DA55D4">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t xml:space="preserve">נסיעות </w:t>
            </w:r>
          </w:p>
        </w:tc>
        <w:tc>
          <w:tcPr>
            <w:tcW w:w="1275" w:type="dxa"/>
            <w:tcBorders>
              <w:top w:val="single" w:sz="4" w:space="0" w:color="auto"/>
              <w:left w:val="single" w:sz="4" w:space="0" w:color="auto"/>
              <w:bottom w:val="single" w:sz="4" w:space="0" w:color="auto"/>
              <w:right w:val="single" w:sz="4" w:space="0" w:color="auto"/>
            </w:tcBorders>
            <w:vAlign w:val="center"/>
          </w:tcPr>
          <w:p w14:paraId="501C63DB" w14:textId="77777777" w:rsidR="00DA55D4" w:rsidRPr="00470A52" w:rsidRDefault="00DA55D4" w:rsidP="00DA55D4">
            <w:pPr>
              <w:tabs>
                <w:tab w:val="left" w:pos="540"/>
              </w:tabs>
              <w:spacing w:line="360" w:lineRule="auto"/>
              <w:jc w:val="cente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6C2FA731" w14:textId="77777777" w:rsidR="00DA55D4" w:rsidRPr="00470A52" w:rsidRDefault="00DA55D4" w:rsidP="00DA55D4">
            <w:pPr>
              <w:spacing w:line="360" w:lineRule="auto"/>
              <w:jc w:val="center"/>
              <w:rPr>
                <w:rFonts w:ascii="Arial" w:hAnsi="Arial" w:cs="Arial"/>
                <w:sz w:val="22"/>
                <w:szCs w:val="22"/>
              </w:rPr>
            </w:pPr>
          </w:p>
        </w:tc>
        <w:tc>
          <w:tcPr>
            <w:tcW w:w="5018" w:type="dxa"/>
            <w:tcBorders>
              <w:top w:val="single" w:sz="4" w:space="0" w:color="auto"/>
              <w:left w:val="single" w:sz="4" w:space="0" w:color="auto"/>
              <w:bottom w:val="single" w:sz="4" w:space="0" w:color="auto"/>
              <w:right w:val="single" w:sz="4" w:space="0" w:color="auto"/>
            </w:tcBorders>
            <w:vAlign w:val="center"/>
            <w:hideMark/>
          </w:tcPr>
          <w:p w14:paraId="7B2DEC72" w14:textId="77777777" w:rsidR="00DA55D4" w:rsidRPr="00470A52" w:rsidRDefault="00DA55D4" w:rsidP="00DA55D4">
            <w:pPr>
              <w:pStyle w:val="a1"/>
              <w:numPr>
                <w:ilvl w:val="0"/>
                <w:numId w:val="0"/>
              </w:numPr>
              <w:tabs>
                <w:tab w:val="left" w:pos="720"/>
              </w:tabs>
              <w:spacing w:before="0"/>
              <w:rPr>
                <w:b w:val="0"/>
                <w:bCs w:val="0"/>
                <w:color w:val="auto"/>
                <w:rtl/>
              </w:rPr>
            </w:pPr>
            <w:r w:rsidRPr="00470A52">
              <w:rPr>
                <w:rFonts w:hint="cs"/>
                <w:b w:val="0"/>
                <w:bCs w:val="0"/>
                <w:color w:val="auto"/>
                <w:rtl/>
              </w:rPr>
              <w:t xml:space="preserve">יש להתאים את תשלום הנסיעות על פי עלות הנסיעות בפועל עד לתקרה המתעדכנת מעת לעת בצו ההרחבה. התקרה הנוכחית היא  25.20 ₪ ליום עבודה. </w:t>
            </w:r>
          </w:p>
          <w:p w14:paraId="2BD4D61D" w14:textId="77777777" w:rsidR="00DA55D4" w:rsidRPr="00470A52" w:rsidRDefault="00DA55D4" w:rsidP="00DA55D4">
            <w:pPr>
              <w:pStyle w:val="a1"/>
              <w:numPr>
                <w:ilvl w:val="0"/>
                <w:numId w:val="0"/>
              </w:numPr>
              <w:tabs>
                <w:tab w:val="left" w:pos="720"/>
              </w:tabs>
              <w:spacing w:before="0"/>
              <w:rPr>
                <w:b w:val="0"/>
                <w:bCs w:val="0"/>
                <w:color w:val="auto"/>
                <w:rtl/>
              </w:rPr>
            </w:pPr>
            <w:r w:rsidRPr="00470A52">
              <w:rPr>
                <w:rFonts w:hint="cs"/>
                <w:b w:val="0"/>
                <w:bCs w:val="0"/>
                <w:color w:val="auto"/>
                <w:rtl/>
              </w:rPr>
              <w:t xml:space="preserve">במקרה בו הקבלן מספק שירותי הסעות ישלם המשרד לקבלן עלות תעריף חופשי חודשי באזור קבלת השירותים. </w:t>
            </w:r>
          </w:p>
          <w:p w14:paraId="1F26E463" w14:textId="77777777" w:rsidR="00DA55D4" w:rsidRPr="00470A52" w:rsidRDefault="00DA55D4" w:rsidP="00DA55D4">
            <w:pPr>
              <w:pStyle w:val="a1"/>
              <w:numPr>
                <w:ilvl w:val="0"/>
                <w:numId w:val="0"/>
              </w:numPr>
              <w:tabs>
                <w:tab w:val="left" w:pos="720"/>
              </w:tabs>
              <w:spacing w:before="0"/>
              <w:rPr>
                <w:b w:val="0"/>
                <w:bCs w:val="0"/>
                <w:color w:val="auto"/>
              </w:rPr>
            </w:pPr>
            <w:r w:rsidRPr="00470A52">
              <w:rPr>
                <w:rFonts w:hint="cs"/>
                <w:b w:val="0"/>
                <w:bCs w:val="0"/>
                <w:color w:val="auto"/>
                <w:u w:val="single"/>
                <w:rtl/>
              </w:rPr>
              <w:t>מקור:</w:t>
            </w:r>
            <w:r w:rsidRPr="00470A52">
              <w:rPr>
                <w:rFonts w:hint="cs"/>
                <w:b w:val="0"/>
                <w:bCs w:val="0"/>
                <w:color w:val="auto"/>
                <w:rtl/>
              </w:rPr>
              <w:t xml:space="preserve"> </w:t>
            </w:r>
            <w:hyperlink r:id="rId32" w:history="1">
              <w:r w:rsidRPr="00470A52">
                <w:rPr>
                  <w:rStyle w:val="Hyperlink"/>
                  <w:rFonts w:hint="cs"/>
                  <w:bCs w:val="0"/>
                  <w:rtl/>
                  <w:lang w:eastAsia="he-IL"/>
                </w:rPr>
                <w:t>צו הרחבה בדבר השתתפות המעביד בהוצאות נסיעה לעבודה וממנה לפי חוק הסכמים קיבוציים, התשי"ז-1957.</w:t>
              </w:r>
            </w:hyperlink>
          </w:p>
        </w:tc>
      </w:tr>
      <w:tr w:rsidR="00DA55D4" w:rsidRPr="00470A52" w14:paraId="00C9DB7B" w14:textId="77777777" w:rsidTr="00DA55D4">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567BF9BE" w14:textId="77777777" w:rsidR="00DA55D4" w:rsidRPr="00470A52" w:rsidRDefault="00DA55D4" w:rsidP="00DA55D4">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t>הפרשות לגמל עבור החזר הוצאות נסיעה</w:t>
            </w:r>
          </w:p>
        </w:tc>
        <w:tc>
          <w:tcPr>
            <w:tcW w:w="1275" w:type="dxa"/>
            <w:tcBorders>
              <w:top w:val="single" w:sz="4" w:space="0" w:color="auto"/>
              <w:left w:val="single" w:sz="4" w:space="0" w:color="auto"/>
              <w:bottom w:val="single" w:sz="4" w:space="0" w:color="auto"/>
              <w:right w:val="single" w:sz="4" w:space="0" w:color="auto"/>
            </w:tcBorders>
            <w:vAlign w:val="center"/>
            <w:hideMark/>
          </w:tcPr>
          <w:p w14:paraId="6D28CD08" w14:textId="77777777" w:rsidR="00DA55D4" w:rsidRPr="00470A52" w:rsidRDefault="00DA55D4" w:rsidP="00DA55D4">
            <w:pPr>
              <w:tabs>
                <w:tab w:val="left" w:pos="1188"/>
              </w:tabs>
              <w:spacing w:line="360" w:lineRule="auto"/>
              <w:jc w:val="center"/>
              <w:rPr>
                <w:rFonts w:ascii="Arial" w:hAnsi="Arial" w:cs="Arial"/>
                <w:sz w:val="22"/>
                <w:szCs w:val="22"/>
              </w:rPr>
            </w:pPr>
            <w:r w:rsidRPr="00470A52">
              <w:rPr>
                <w:rFonts w:ascii="Arial" w:hAnsi="Arial" w:cs="Arial"/>
                <w:sz w:val="22"/>
                <w:szCs w:val="22"/>
                <w:rtl/>
              </w:rPr>
              <w:t>(5%)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14E9208" w14:textId="77777777" w:rsidR="00DA55D4" w:rsidRPr="00470A52" w:rsidRDefault="00DA55D4" w:rsidP="00DA55D4">
            <w:pPr>
              <w:tabs>
                <w:tab w:val="left" w:pos="1188"/>
              </w:tabs>
              <w:spacing w:line="360" w:lineRule="auto"/>
              <w:rPr>
                <w:rFonts w:ascii="Arial" w:hAnsi="Arial" w:cs="Arial"/>
                <w:sz w:val="22"/>
                <w:szCs w:val="22"/>
              </w:rPr>
            </w:pPr>
            <w:r w:rsidRPr="00470A52">
              <w:rPr>
                <w:rFonts w:ascii="Arial" w:hAnsi="Arial" w:cs="Arial"/>
                <w:sz w:val="22"/>
                <w:szCs w:val="22"/>
                <w:rtl/>
              </w:rPr>
              <w:t xml:space="preserve"> (5%)</w:t>
            </w:r>
          </w:p>
        </w:tc>
        <w:tc>
          <w:tcPr>
            <w:tcW w:w="5018" w:type="dxa"/>
            <w:tcBorders>
              <w:top w:val="single" w:sz="4" w:space="0" w:color="auto"/>
              <w:left w:val="single" w:sz="4" w:space="0" w:color="auto"/>
              <w:bottom w:val="single" w:sz="4" w:space="0" w:color="auto"/>
              <w:right w:val="single" w:sz="4" w:space="0" w:color="auto"/>
            </w:tcBorders>
            <w:vAlign w:val="center"/>
            <w:hideMark/>
          </w:tcPr>
          <w:p w14:paraId="4E452CEC" w14:textId="77777777" w:rsidR="00DA55D4" w:rsidRPr="00470A52" w:rsidRDefault="00DA55D4" w:rsidP="00DA55D4">
            <w:pPr>
              <w:pStyle w:val="a1"/>
              <w:numPr>
                <w:ilvl w:val="0"/>
                <w:numId w:val="0"/>
              </w:numPr>
              <w:tabs>
                <w:tab w:val="left" w:pos="720"/>
              </w:tabs>
              <w:spacing w:before="0"/>
              <w:rPr>
                <w:b w:val="0"/>
                <w:bCs w:val="0"/>
                <w:color w:val="auto"/>
                <w:rtl/>
              </w:rPr>
            </w:pPr>
            <w:r w:rsidRPr="00470A52">
              <w:rPr>
                <w:rFonts w:hint="cs"/>
                <w:b w:val="0"/>
                <w:bCs w:val="0"/>
                <w:color w:val="auto"/>
                <w:rtl/>
              </w:rPr>
              <w:t>הפרשות לגמל יעשו לקרן פנסיה אישית על שם העובד החל מהיום הראשון להעסקתו על החזרי הוצאות נסיעה של העובד בלבד.</w:t>
            </w:r>
          </w:p>
          <w:p w14:paraId="4ED948C7" w14:textId="77777777" w:rsidR="00DA55D4" w:rsidRPr="00470A52" w:rsidRDefault="00DA55D4" w:rsidP="00DA55D4">
            <w:pPr>
              <w:pStyle w:val="a1"/>
              <w:numPr>
                <w:ilvl w:val="0"/>
                <w:numId w:val="0"/>
              </w:numPr>
              <w:tabs>
                <w:tab w:val="left" w:pos="720"/>
              </w:tabs>
              <w:bidi w:val="0"/>
              <w:spacing w:before="0"/>
              <w:jc w:val="right"/>
              <w:rPr>
                <w:b w:val="0"/>
                <w:bCs w:val="0"/>
                <w:color w:val="auto"/>
                <w:u w:val="single"/>
              </w:rPr>
            </w:pPr>
            <w:r w:rsidRPr="00470A52">
              <w:rPr>
                <w:rFonts w:hint="cs"/>
                <w:b w:val="0"/>
                <w:bCs w:val="0"/>
                <w:color w:val="auto"/>
                <w:u w:val="single"/>
                <w:rtl/>
              </w:rPr>
              <w:t>מקור</w:t>
            </w:r>
            <w:r w:rsidRPr="00470A52">
              <w:rPr>
                <w:rFonts w:hint="cs"/>
                <w:u w:val="single"/>
                <w:rtl/>
              </w:rPr>
              <w:t>:</w:t>
            </w:r>
            <w:r w:rsidRPr="00470A52">
              <w:rPr>
                <w:rFonts w:hint="cs"/>
                <w:rtl/>
              </w:rPr>
              <w:t xml:space="preserve"> </w:t>
            </w:r>
            <w:hyperlink r:id="rId33" w:history="1">
              <w:r w:rsidRPr="00470A52">
                <w:rPr>
                  <w:rStyle w:val="Hyperlink"/>
                  <w:rFonts w:hint="cs"/>
                  <w:bCs w:val="0"/>
                  <w:rtl/>
                </w:rPr>
                <w:t>צו ההרחבה בענף מפעלי הניקיון והתחזוקה, התשע"ד- 2014</w:t>
              </w:r>
            </w:hyperlink>
            <w:r w:rsidRPr="00470A52">
              <w:rPr>
                <w:rFonts w:hint="cs"/>
                <w:b w:val="0"/>
                <w:bCs w:val="0"/>
                <w:rtl/>
              </w:rPr>
              <w:t xml:space="preserve">, </w:t>
            </w:r>
            <w:r w:rsidRPr="00470A52">
              <w:rPr>
                <w:rFonts w:hint="cs"/>
                <w:b w:val="0"/>
                <w:bCs w:val="0"/>
                <w:color w:val="auto"/>
                <w:rtl/>
              </w:rPr>
              <w:t>סעיף 9 (ב)(3).</w:t>
            </w:r>
          </w:p>
        </w:tc>
      </w:tr>
      <w:tr w:rsidR="00DA55D4" w:rsidRPr="00470A52" w14:paraId="201BDDBA" w14:textId="77777777" w:rsidTr="00DA55D4">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5AF5A159" w14:textId="77777777" w:rsidR="00DA55D4" w:rsidRPr="00470A52" w:rsidRDefault="00DA55D4" w:rsidP="00DA55D4">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t>מחלה</w:t>
            </w:r>
          </w:p>
        </w:tc>
        <w:tc>
          <w:tcPr>
            <w:tcW w:w="1275" w:type="dxa"/>
            <w:tcBorders>
              <w:top w:val="single" w:sz="4" w:space="0" w:color="auto"/>
              <w:left w:val="single" w:sz="4" w:space="0" w:color="auto"/>
              <w:bottom w:val="single" w:sz="4" w:space="0" w:color="auto"/>
              <w:right w:val="single" w:sz="4" w:space="0" w:color="auto"/>
            </w:tcBorders>
            <w:vAlign w:val="center"/>
          </w:tcPr>
          <w:p w14:paraId="1C3BBEDC" w14:textId="77777777" w:rsidR="00DA55D4" w:rsidRPr="00470A52" w:rsidRDefault="00DA55D4" w:rsidP="00DA55D4">
            <w:pPr>
              <w:tabs>
                <w:tab w:val="left" w:pos="540"/>
              </w:tabs>
              <w:spacing w:line="360" w:lineRule="auto"/>
              <w:jc w:val="cente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3B15AF9A" w14:textId="77777777" w:rsidR="00DA55D4" w:rsidRPr="00470A52" w:rsidRDefault="00DA55D4" w:rsidP="00DA55D4">
            <w:pPr>
              <w:spacing w:line="360" w:lineRule="auto"/>
              <w:jc w:val="center"/>
              <w:rPr>
                <w:rFonts w:ascii="Arial" w:hAnsi="Arial" w:cs="Arial"/>
                <w:sz w:val="22"/>
                <w:szCs w:val="22"/>
              </w:rPr>
            </w:pPr>
          </w:p>
        </w:tc>
        <w:tc>
          <w:tcPr>
            <w:tcW w:w="5018" w:type="dxa"/>
            <w:tcBorders>
              <w:top w:val="single" w:sz="4" w:space="0" w:color="auto"/>
              <w:left w:val="single" w:sz="4" w:space="0" w:color="auto"/>
              <w:bottom w:val="single" w:sz="4" w:space="0" w:color="auto"/>
              <w:right w:val="single" w:sz="4" w:space="0" w:color="auto"/>
            </w:tcBorders>
            <w:vAlign w:val="center"/>
            <w:hideMark/>
          </w:tcPr>
          <w:p w14:paraId="49FE6AD4" w14:textId="77777777" w:rsidR="00DA55D4" w:rsidRPr="00470A52" w:rsidRDefault="00DA55D4" w:rsidP="00DA55D4">
            <w:pPr>
              <w:pStyle w:val="a1"/>
              <w:numPr>
                <w:ilvl w:val="0"/>
                <w:numId w:val="0"/>
              </w:numPr>
              <w:tabs>
                <w:tab w:val="left" w:pos="720"/>
              </w:tabs>
              <w:spacing w:before="0"/>
              <w:rPr>
                <w:b w:val="0"/>
                <w:bCs w:val="0"/>
                <w:color w:val="auto"/>
                <w:rtl/>
              </w:rPr>
            </w:pPr>
            <w:r w:rsidRPr="00470A52">
              <w:rPr>
                <w:rFonts w:hint="cs"/>
                <w:b w:val="0"/>
                <w:bCs w:val="0"/>
                <w:color w:val="auto"/>
                <w:rtl/>
              </w:rPr>
              <w:t>תשלום זה יבוצע על ידי המשרד בהתאם לחוק דמי מחלה ההתשל"ו-1976 כנגד קבלת אישור רואה חשבון על ביצוע התשלומים בפועל אחת לחודש. יובהר כי המזמין ישלם לקבלן לפי זכאות ימי המחלה של העובד בחברה</w:t>
            </w:r>
            <w:r w:rsidRPr="00470A52">
              <w:rPr>
                <w:rFonts w:hint="cs"/>
                <w:b w:val="0"/>
                <w:bCs w:val="0"/>
                <w:color w:val="auto"/>
                <w:u w:val="single"/>
                <w:rtl/>
              </w:rPr>
              <w:t xml:space="preserve"> בתקופת ההתקשרות עם המשרד הממשלתי</w:t>
            </w:r>
            <w:r w:rsidRPr="00470A52">
              <w:rPr>
                <w:rFonts w:hint="cs"/>
                <w:b w:val="0"/>
                <w:bCs w:val="0"/>
                <w:color w:val="auto"/>
                <w:rtl/>
              </w:rPr>
              <w:t>.  אין באמור כדי לגרוע מחובותיו החוקיות של הקבלן כלפי העובד.</w:t>
            </w:r>
          </w:p>
          <w:p w14:paraId="40553696" w14:textId="77777777" w:rsidR="00DA55D4" w:rsidRPr="00470A52" w:rsidRDefault="00DA55D4" w:rsidP="00DA55D4">
            <w:pPr>
              <w:spacing w:line="360" w:lineRule="auto"/>
              <w:rPr>
                <w:rFonts w:ascii="Arial" w:hAnsi="Arial" w:cs="Arial"/>
                <w:sz w:val="22"/>
                <w:szCs w:val="22"/>
              </w:rPr>
            </w:pPr>
            <w:r w:rsidRPr="00470A52">
              <w:rPr>
                <w:rFonts w:ascii="Arial" w:hAnsi="Arial" w:cs="Arial"/>
                <w:sz w:val="22"/>
                <w:szCs w:val="22"/>
                <w:u w:val="single"/>
                <w:rtl/>
              </w:rPr>
              <w:t>מקור</w:t>
            </w:r>
            <w:r w:rsidRPr="00470A52">
              <w:rPr>
                <w:rFonts w:ascii="Arial" w:hAnsi="Arial" w:cs="Arial"/>
                <w:sz w:val="22"/>
                <w:szCs w:val="22"/>
                <w:rtl/>
              </w:rPr>
              <w:t xml:space="preserve">: </w:t>
            </w:r>
            <w:hyperlink r:id="rId34" w:history="1">
              <w:r w:rsidRPr="00470A52">
                <w:rPr>
                  <w:rStyle w:val="Hyperlink"/>
                  <w:rFonts w:ascii="Arial" w:hAnsi="Arial" w:cs="Arial"/>
                  <w:sz w:val="22"/>
                  <w:szCs w:val="22"/>
                  <w:rtl/>
                </w:rPr>
                <w:t>חוק דמי מחלה, התשל"ו-1976</w:t>
              </w:r>
            </w:hyperlink>
            <w:r w:rsidRPr="00470A52">
              <w:rPr>
                <w:rFonts w:ascii="Arial" w:hAnsi="Arial" w:cs="Arial"/>
                <w:sz w:val="22"/>
                <w:szCs w:val="22"/>
                <w:rtl/>
              </w:rPr>
              <w:t xml:space="preserve">, </w:t>
            </w:r>
            <w:hyperlink r:id="rId35" w:history="1">
              <w:r w:rsidRPr="00470A52">
                <w:rPr>
                  <w:rStyle w:val="Hyperlink"/>
                  <w:rFonts w:ascii="Arial" w:hAnsi="Arial" w:cs="Arial"/>
                  <w:sz w:val="22"/>
                  <w:szCs w:val="22"/>
                  <w:rtl/>
                </w:rPr>
                <w:t>צו ההרחבה בענף מפעלי הניקיון והתחזוקה, התשע"ד- 2014</w:t>
              </w:r>
            </w:hyperlink>
            <w:r w:rsidRPr="00470A52">
              <w:rPr>
                <w:rFonts w:ascii="Arial" w:hAnsi="Arial" w:cs="Arial"/>
                <w:sz w:val="22"/>
                <w:szCs w:val="22"/>
                <w:rtl/>
              </w:rPr>
              <w:t>,</w:t>
            </w:r>
            <w:r w:rsidRPr="00470A52">
              <w:rPr>
                <w:rStyle w:val="Hyperlink"/>
                <w:rFonts w:ascii="Arial" w:hAnsi="Arial" w:cs="Arial"/>
                <w:sz w:val="22"/>
                <w:szCs w:val="22"/>
              </w:rPr>
              <w:t xml:space="preserve"> </w:t>
            </w:r>
            <w:r w:rsidRPr="00470A52">
              <w:rPr>
                <w:rFonts w:ascii="Arial" w:hAnsi="Arial" w:cs="Arial"/>
                <w:sz w:val="22"/>
                <w:szCs w:val="22"/>
                <w:rtl/>
              </w:rPr>
              <w:t>סעיף 14.</w:t>
            </w:r>
          </w:p>
        </w:tc>
      </w:tr>
    </w:tbl>
    <w:p w14:paraId="6815FC1D" w14:textId="77777777" w:rsidR="00DA55D4" w:rsidRPr="00470A52" w:rsidRDefault="00DA55D4" w:rsidP="00DA55D4">
      <w:pPr>
        <w:spacing w:line="360" w:lineRule="auto"/>
        <w:ind w:left="720"/>
        <w:jc w:val="both"/>
        <w:rPr>
          <w:szCs w:val="24"/>
          <w:rtl/>
        </w:rPr>
      </w:pPr>
    </w:p>
    <w:p w14:paraId="2E75D2AE" w14:textId="77777777" w:rsidR="00DA55D4" w:rsidRPr="00470A52" w:rsidRDefault="00DA55D4" w:rsidP="002C25F6">
      <w:pPr>
        <w:numPr>
          <w:ilvl w:val="0"/>
          <w:numId w:val="65"/>
        </w:numPr>
        <w:spacing w:line="360" w:lineRule="auto"/>
        <w:rPr>
          <w:szCs w:val="24"/>
        </w:rPr>
      </w:pPr>
      <w:r w:rsidRPr="00470A52">
        <w:rPr>
          <w:szCs w:val="24"/>
          <w:rtl/>
        </w:rPr>
        <w:t>תוספות נוספות המשולמות לפי העניין לעובדי הניקיון</w:t>
      </w:r>
    </w:p>
    <w:p w14:paraId="7920377F" w14:textId="77777777" w:rsidR="00DA55D4" w:rsidRPr="00470A52" w:rsidRDefault="00DA55D4" w:rsidP="002C25F6">
      <w:pPr>
        <w:pStyle w:val="affff0"/>
        <w:numPr>
          <w:ilvl w:val="1"/>
          <w:numId w:val="66"/>
        </w:numPr>
        <w:rPr>
          <w:rFonts w:asciiTheme="minorBidi" w:hAnsiTheme="minorBidi" w:cs="David"/>
          <w:sz w:val="24"/>
          <w:szCs w:val="24"/>
        </w:rPr>
      </w:pPr>
      <w:r w:rsidRPr="00470A52">
        <w:rPr>
          <w:rFonts w:asciiTheme="minorBidi" w:hAnsiTheme="minorBidi" w:cs="David"/>
          <w:sz w:val="24"/>
          <w:szCs w:val="24"/>
          <w:u w:val="single"/>
          <w:rtl/>
        </w:rPr>
        <w:t>שעות נוספות</w:t>
      </w:r>
      <w:r w:rsidRPr="00470A52">
        <w:rPr>
          <w:rFonts w:asciiTheme="minorBidi" w:hAnsiTheme="minorBidi" w:cs="David"/>
          <w:sz w:val="24"/>
          <w:szCs w:val="24"/>
          <w:rtl/>
        </w:rPr>
        <w:t xml:space="preserve"> – במקרה שהעובד ביצע שעות נוספות בפועל יש לשלם לעובד בגין השעה התשיעית והעשירית באותו יום עבודה (יום חול), שכר עבודה של 1.25 משכר היסוד. בגין השעה האחת עשרה באותו יום עבודה (יום חול),  יש לשלם לעובד שכר של 1.5 משכר היסוד.  </w:t>
      </w:r>
    </w:p>
    <w:p w14:paraId="63FDFE9E" w14:textId="77777777" w:rsidR="00DA55D4" w:rsidRPr="00470A52" w:rsidRDefault="00DA55D4" w:rsidP="002C25F6">
      <w:pPr>
        <w:pStyle w:val="affff0"/>
        <w:numPr>
          <w:ilvl w:val="1"/>
          <w:numId w:val="66"/>
        </w:numPr>
        <w:rPr>
          <w:rFonts w:asciiTheme="minorBidi" w:hAnsiTheme="minorBidi" w:cs="David"/>
          <w:sz w:val="24"/>
          <w:szCs w:val="24"/>
        </w:rPr>
      </w:pPr>
      <w:r w:rsidRPr="00470A52">
        <w:rPr>
          <w:rFonts w:asciiTheme="minorBidi" w:hAnsiTheme="minorBidi" w:cs="David"/>
          <w:sz w:val="24"/>
          <w:szCs w:val="24"/>
          <w:u w:val="single"/>
          <w:rtl/>
        </w:rPr>
        <w:t>חופשת נישואין</w:t>
      </w:r>
      <w:r w:rsidRPr="00470A52">
        <w:rPr>
          <w:rFonts w:asciiTheme="minorBidi" w:hAnsiTheme="minorBidi" w:cs="David"/>
          <w:sz w:val="24"/>
          <w:szCs w:val="24"/>
          <w:rtl/>
        </w:rPr>
        <w:t xml:space="preserve"> –  בחופשת נישואין זכאי עובד המועסק 6 חודשי עבודה ומעלה ל-3 ימי חופשה על חשבון הקבלן מבלי לגרוע מחופשתו או לנכות משכרו. </w:t>
      </w:r>
    </w:p>
    <w:p w14:paraId="221DDA6D" w14:textId="77777777" w:rsidR="00DA55D4" w:rsidRPr="00470A52" w:rsidRDefault="00DA55D4" w:rsidP="002C25F6">
      <w:pPr>
        <w:pStyle w:val="affff0"/>
        <w:numPr>
          <w:ilvl w:val="1"/>
          <w:numId w:val="66"/>
        </w:numPr>
        <w:rPr>
          <w:rFonts w:asciiTheme="minorBidi" w:hAnsiTheme="minorBidi" w:cs="David"/>
          <w:sz w:val="24"/>
          <w:szCs w:val="24"/>
          <w:rtl/>
        </w:rPr>
      </w:pPr>
      <w:r w:rsidRPr="00470A52">
        <w:rPr>
          <w:rFonts w:asciiTheme="minorBidi" w:hAnsiTheme="minorBidi" w:cs="David"/>
          <w:sz w:val="24"/>
          <w:szCs w:val="24"/>
          <w:u w:val="single"/>
          <w:rtl/>
        </w:rPr>
        <w:t>ימי אבל</w:t>
      </w:r>
      <w:r w:rsidRPr="00470A52">
        <w:rPr>
          <w:rFonts w:asciiTheme="minorBidi" w:hAnsiTheme="minorBidi" w:cs="David"/>
          <w:sz w:val="24"/>
          <w:szCs w:val="24"/>
          <w:rtl/>
        </w:rPr>
        <w:t xml:space="preserve"> – בתקופת אבל זכאי העובד להעדר מעבודתו לתקופה שלא תעלה על 7 ימים ויהיה זכאי  לשכר מלא בגין היעדרותו מבלי לגרוע מחופשתו או לנכות משכרו. </w:t>
      </w:r>
    </w:p>
    <w:p w14:paraId="6E515811" w14:textId="77777777" w:rsidR="00DA55D4" w:rsidRPr="00470A52" w:rsidRDefault="00DA55D4" w:rsidP="002C25F6">
      <w:pPr>
        <w:pStyle w:val="affff0"/>
        <w:numPr>
          <w:ilvl w:val="1"/>
          <w:numId w:val="66"/>
        </w:numPr>
        <w:rPr>
          <w:rFonts w:asciiTheme="minorBidi" w:hAnsiTheme="minorBidi" w:cs="David"/>
          <w:sz w:val="24"/>
          <w:szCs w:val="24"/>
        </w:rPr>
      </w:pPr>
      <w:r w:rsidRPr="00470A52">
        <w:rPr>
          <w:rFonts w:asciiTheme="minorBidi" w:hAnsiTheme="minorBidi" w:cs="David"/>
          <w:sz w:val="24"/>
          <w:szCs w:val="24"/>
          <w:u w:val="single"/>
          <w:rtl/>
        </w:rPr>
        <w:t>היעדרות ביום הזיכרון</w:t>
      </w:r>
      <w:r w:rsidRPr="00470A52">
        <w:rPr>
          <w:rFonts w:asciiTheme="minorBidi" w:hAnsiTheme="minorBidi" w:cs="David"/>
          <w:sz w:val="24"/>
          <w:szCs w:val="24"/>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41AC8786" w14:textId="77777777" w:rsidR="00DA55D4" w:rsidRPr="00470A52" w:rsidRDefault="00DA55D4" w:rsidP="002C25F6">
      <w:pPr>
        <w:pStyle w:val="affff0"/>
        <w:numPr>
          <w:ilvl w:val="1"/>
          <w:numId w:val="66"/>
        </w:numPr>
        <w:rPr>
          <w:rFonts w:asciiTheme="minorBidi" w:hAnsiTheme="minorBidi" w:cs="David"/>
          <w:sz w:val="24"/>
          <w:szCs w:val="24"/>
        </w:rPr>
      </w:pPr>
      <w:bookmarkStart w:id="11" w:name="_Ref208644006"/>
      <w:r w:rsidRPr="00470A52">
        <w:rPr>
          <w:rFonts w:asciiTheme="minorBidi" w:hAnsiTheme="minorBidi" w:cs="David"/>
          <w:sz w:val="24"/>
          <w:szCs w:val="24"/>
          <w:u w:val="single"/>
          <w:rtl/>
        </w:rPr>
        <w:t>ימי חופשה</w:t>
      </w:r>
      <w:r w:rsidRPr="00470A52">
        <w:rPr>
          <w:rFonts w:asciiTheme="minorBidi" w:hAnsiTheme="minorBidi" w:cs="David"/>
          <w:sz w:val="24"/>
          <w:szCs w:val="24"/>
          <w:rtl/>
        </w:rPr>
        <w:t xml:space="preserve"> – כל עובד זכאי לחופשה שנתית בשכר, כמפורט להלן:</w:t>
      </w:r>
      <w:bookmarkEnd w:id="11"/>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DA55D4" w:rsidRPr="00470A52" w14:paraId="06B62BE8" w14:textId="77777777" w:rsidTr="00DA55D4">
        <w:trPr>
          <w:cantSplit/>
        </w:trPr>
        <w:tc>
          <w:tcPr>
            <w:tcW w:w="2700" w:type="dxa"/>
            <w:vMerge w:val="restart"/>
            <w:tcBorders>
              <w:top w:val="single" w:sz="4" w:space="0" w:color="auto"/>
              <w:left w:val="single" w:sz="4" w:space="0" w:color="auto"/>
              <w:bottom w:val="single" w:sz="4" w:space="0" w:color="auto"/>
              <w:right w:val="single" w:sz="4" w:space="0" w:color="auto"/>
            </w:tcBorders>
            <w:shd w:val="clear" w:color="auto" w:fill="CCCCCC"/>
            <w:vAlign w:val="center"/>
            <w:hideMark/>
          </w:tcPr>
          <w:p w14:paraId="12D8098E" w14:textId="77777777" w:rsidR="00DA55D4" w:rsidRPr="00470A52" w:rsidRDefault="00DA55D4" w:rsidP="00DA55D4">
            <w:pPr>
              <w:spacing w:line="360" w:lineRule="auto"/>
              <w:jc w:val="center"/>
              <w:rPr>
                <w:rFonts w:ascii="Arial" w:hAnsi="Arial" w:cs="Arial"/>
                <w:b/>
                <w:bCs/>
                <w:sz w:val="22"/>
                <w:szCs w:val="22"/>
              </w:rPr>
            </w:pPr>
            <w:r w:rsidRPr="00470A52">
              <w:rPr>
                <w:rFonts w:ascii="Arial" w:hAnsi="Arial" w:cs="Arial"/>
                <w:b/>
                <w:bCs/>
                <w:sz w:val="22"/>
                <w:szCs w:val="22"/>
                <w:rtl/>
              </w:rPr>
              <w:t>תקופת העבודה (בשנים)</w:t>
            </w:r>
          </w:p>
        </w:tc>
        <w:tc>
          <w:tcPr>
            <w:tcW w:w="4680" w:type="dxa"/>
            <w:gridSpan w:val="2"/>
            <w:tcBorders>
              <w:top w:val="single" w:sz="4" w:space="0" w:color="auto"/>
              <w:left w:val="single" w:sz="4" w:space="0" w:color="auto"/>
              <w:bottom w:val="single" w:sz="4" w:space="0" w:color="auto"/>
              <w:right w:val="single" w:sz="4" w:space="0" w:color="auto"/>
            </w:tcBorders>
            <w:shd w:val="clear" w:color="auto" w:fill="CCCCCC"/>
            <w:vAlign w:val="center"/>
            <w:hideMark/>
          </w:tcPr>
          <w:p w14:paraId="04F35951" w14:textId="77777777" w:rsidR="00DA55D4" w:rsidRPr="00470A52" w:rsidRDefault="00DA55D4" w:rsidP="00DA55D4">
            <w:pPr>
              <w:spacing w:line="360" w:lineRule="auto"/>
              <w:jc w:val="center"/>
              <w:rPr>
                <w:rFonts w:ascii="Arial" w:hAnsi="Arial" w:cs="Arial"/>
                <w:b/>
                <w:bCs/>
                <w:sz w:val="22"/>
                <w:szCs w:val="22"/>
              </w:rPr>
            </w:pPr>
            <w:r w:rsidRPr="00470A52">
              <w:rPr>
                <w:rFonts w:ascii="Arial" w:hAnsi="Arial" w:cs="Arial"/>
                <w:b/>
                <w:bCs/>
                <w:sz w:val="22"/>
                <w:szCs w:val="22"/>
                <w:rtl/>
              </w:rPr>
              <w:t>אורך שבוע העבודה</w:t>
            </w:r>
          </w:p>
        </w:tc>
      </w:tr>
      <w:tr w:rsidR="00DA55D4" w:rsidRPr="00470A52" w14:paraId="7F181749" w14:textId="77777777" w:rsidTr="00DA55D4">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5BF0E98" w14:textId="77777777" w:rsidR="00DA55D4" w:rsidRPr="00470A52" w:rsidRDefault="00DA55D4" w:rsidP="00DA55D4">
            <w:pPr>
              <w:bidi w:val="0"/>
              <w:rPr>
                <w:rFonts w:ascii="Arial" w:hAnsi="Arial" w:cs="Arial"/>
                <w:b/>
                <w:bCs/>
                <w:sz w:val="22"/>
                <w:szCs w:val="22"/>
              </w:rPr>
            </w:pPr>
          </w:p>
        </w:tc>
        <w:tc>
          <w:tcPr>
            <w:tcW w:w="234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5D9F903E" w14:textId="77777777" w:rsidR="00DA55D4" w:rsidRPr="00470A52" w:rsidRDefault="00DA55D4" w:rsidP="00DA55D4">
            <w:pPr>
              <w:spacing w:line="360" w:lineRule="auto"/>
              <w:jc w:val="center"/>
              <w:rPr>
                <w:rFonts w:ascii="Arial" w:hAnsi="Arial" w:cs="Arial"/>
                <w:b/>
                <w:bCs/>
                <w:sz w:val="22"/>
                <w:szCs w:val="22"/>
              </w:rPr>
            </w:pPr>
            <w:r w:rsidRPr="00470A52">
              <w:rPr>
                <w:rFonts w:ascii="Arial" w:hAnsi="Arial" w:cs="Arial"/>
                <w:b/>
                <w:bCs/>
                <w:sz w:val="22"/>
                <w:szCs w:val="22"/>
                <w:rtl/>
              </w:rPr>
              <w:t>6 ימים</w:t>
            </w:r>
          </w:p>
        </w:tc>
        <w:tc>
          <w:tcPr>
            <w:tcW w:w="234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4D6D8F1D" w14:textId="77777777" w:rsidR="00DA55D4" w:rsidRPr="00470A52" w:rsidRDefault="00DA55D4" w:rsidP="00DA55D4">
            <w:pPr>
              <w:spacing w:line="360" w:lineRule="auto"/>
              <w:jc w:val="center"/>
              <w:rPr>
                <w:rFonts w:ascii="Arial" w:hAnsi="Arial" w:cs="Arial"/>
                <w:b/>
                <w:bCs/>
                <w:sz w:val="22"/>
                <w:szCs w:val="22"/>
              </w:rPr>
            </w:pPr>
            <w:r w:rsidRPr="00470A52">
              <w:rPr>
                <w:rFonts w:ascii="Arial" w:hAnsi="Arial" w:cs="Arial"/>
                <w:b/>
                <w:bCs/>
                <w:sz w:val="22"/>
                <w:szCs w:val="22"/>
                <w:rtl/>
              </w:rPr>
              <w:t>5 ימים</w:t>
            </w:r>
          </w:p>
        </w:tc>
      </w:tr>
      <w:tr w:rsidR="00DA55D4" w:rsidRPr="00470A52" w14:paraId="74831C7B" w14:textId="77777777" w:rsidTr="00DA55D4">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14:paraId="5A423DDC"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2 – 1</w:t>
            </w:r>
          </w:p>
        </w:tc>
        <w:tc>
          <w:tcPr>
            <w:tcW w:w="2340" w:type="dxa"/>
            <w:tcBorders>
              <w:top w:val="single" w:sz="4" w:space="0" w:color="auto"/>
              <w:left w:val="single" w:sz="4" w:space="0" w:color="auto"/>
              <w:bottom w:val="single" w:sz="4" w:space="0" w:color="auto"/>
              <w:right w:val="single" w:sz="4" w:space="0" w:color="auto"/>
            </w:tcBorders>
            <w:vAlign w:val="center"/>
            <w:hideMark/>
          </w:tcPr>
          <w:p w14:paraId="3A4C01F4"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12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14:paraId="10F3D019"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10 ימי עבודה</w:t>
            </w:r>
          </w:p>
        </w:tc>
      </w:tr>
      <w:tr w:rsidR="00DA55D4" w:rsidRPr="00470A52" w14:paraId="6C14041D" w14:textId="77777777" w:rsidTr="00DA55D4">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14:paraId="64E88CDF"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4 – 3</w:t>
            </w:r>
          </w:p>
        </w:tc>
        <w:tc>
          <w:tcPr>
            <w:tcW w:w="2340" w:type="dxa"/>
            <w:tcBorders>
              <w:top w:val="single" w:sz="4" w:space="0" w:color="auto"/>
              <w:left w:val="single" w:sz="4" w:space="0" w:color="auto"/>
              <w:bottom w:val="single" w:sz="4" w:space="0" w:color="auto"/>
              <w:right w:val="single" w:sz="4" w:space="0" w:color="auto"/>
            </w:tcBorders>
            <w:vAlign w:val="center"/>
            <w:hideMark/>
          </w:tcPr>
          <w:p w14:paraId="48714052"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13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14:paraId="3BBD668D"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11 ימי עבודה</w:t>
            </w:r>
          </w:p>
        </w:tc>
      </w:tr>
      <w:tr w:rsidR="00DA55D4" w:rsidRPr="00470A52" w14:paraId="60DD9E68" w14:textId="77777777" w:rsidTr="00DA55D4">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14:paraId="56EEC505"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5</w:t>
            </w:r>
          </w:p>
        </w:tc>
        <w:tc>
          <w:tcPr>
            <w:tcW w:w="2340" w:type="dxa"/>
            <w:tcBorders>
              <w:top w:val="single" w:sz="4" w:space="0" w:color="auto"/>
              <w:left w:val="single" w:sz="4" w:space="0" w:color="auto"/>
              <w:bottom w:val="single" w:sz="4" w:space="0" w:color="auto"/>
              <w:right w:val="single" w:sz="4" w:space="0" w:color="auto"/>
            </w:tcBorders>
            <w:vAlign w:val="center"/>
            <w:hideMark/>
          </w:tcPr>
          <w:p w14:paraId="21092DA8"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15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14:paraId="78293B87"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13 ימי עבודה</w:t>
            </w:r>
          </w:p>
        </w:tc>
      </w:tr>
      <w:tr w:rsidR="00DA55D4" w:rsidRPr="00470A52" w14:paraId="20330909" w14:textId="77777777" w:rsidTr="00DA55D4">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14:paraId="3112D911"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6</w:t>
            </w:r>
          </w:p>
        </w:tc>
        <w:tc>
          <w:tcPr>
            <w:tcW w:w="2340" w:type="dxa"/>
            <w:tcBorders>
              <w:top w:val="single" w:sz="4" w:space="0" w:color="auto"/>
              <w:left w:val="single" w:sz="4" w:space="0" w:color="auto"/>
              <w:bottom w:val="single" w:sz="4" w:space="0" w:color="auto"/>
              <w:right w:val="single" w:sz="4" w:space="0" w:color="auto"/>
            </w:tcBorders>
            <w:vAlign w:val="center"/>
            <w:hideMark/>
          </w:tcPr>
          <w:p w14:paraId="3B1E407C"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20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14:paraId="129CB0B0"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18 ימי עבודה</w:t>
            </w:r>
          </w:p>
        </w:tc>
      </w:tr>
      <w:tr w:rsidR="00DA55D4" w:rsidRPr="00470A52" w14:paraId="73B8D6E9" w14:textId="77777777" w:rsidTr="00DA55D4">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14:paraId="60EE617B"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8 – 7</w:t>
            </w:r>
          </w:p>
        </w:tc>
        <w:tc>
          <w:tcPr>
            <w:tcW w:w="2340" w:type="dxa"/>
            <w:tcBorders>
              <w:top w:val="single" w:sz="4" w:space="0" w:color="auto"/>
              <w:left w:val="single" w:sz="4" w:space="0" w:color="auto"/>
              <w:bottom w:val="single" w:sz="4" w:space="0" w:color="auto"/>
              <w:right w:val="single" w:sz="4" w:space="0" w:color="auto"/>
            </w:tcBorders>
            <w:vAlign w:val="center"/>
            <w:hideMark/>
          </w:tcPr>
          <w:p w14:paraId="341E82E7"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21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14:paraId="11909BE2"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19 ימי עבודה</w:t>
            </w:r>
          </w:p>
        </w:tc>
      </w:tr>
      <w:tr w:rsidR="00DA55D4" w:rsidRPr="00470A52" w14:paraId="505916D1" w14:textId="77777777" w:rsidTr="00DA55D4">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14:paraId="15199020"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9 ואילך</w:t>
            </w:r>
          </w:p>
        </w:tc>
        <w:tc>
          <w:tcPr>
            <w:tcW w:w="2340" w:type="dxa"/>
            <w:tcBorders>
              <w:top w:val="single" w:sz="4" w:space="0" w:color="auto"/>
              <w:left w:val="single" w:sz="4" w:space="0" w:color="auto"/>
              <w:bottom w:val="single" w:sz="4" w:space="0" w:color="auto"/>
              <w:right w:val="single" w:sz="4" w:space="0" w:color="auto"/>
            </w:tcBorders>
            <w:vAlign w:val="center"/>
            <w:hideMark/>
          </w:tcPr>
          <w:p w14:paraId="10BAC942"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26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14:paraId="68C7B434"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23 ימי עבודה</w:t>
            </w:r>
          </w:p>
        </w:tc>
      </w:tr>
    </w:tbl>
    <w:p w14:paraId="04CD274C" w14:textId="77777777" w:rsidR="00DA55D4" w:rsidRPr="00470A52" w:rsidRDefault="00DA55D4" w:rsidP="00DA55D4">
      <w:pPr>
        <w:spacing w:line="360" w:lineRule="auto"/>
        <w:ind w:left="720"/>
        <w:jc w:val="both"/>
        <w:rPr>
          <w:szCs w:val="24"/>
          <w:rtl/>
        </w:rPr>
      </w:pPr>
    </w:p>
    <w:p w14:paraId="4D693A24" w14:textId="77777777" w:rsidR="00DA55D4" w:rsidRPr="00470A52" w:rsidRDefault="00DA55D4" w:rsidP="002C25F6">
      <w:pPr>
        <w:pStyle w:val="affff0"/>
        <w:numPr>
          <w:ilvl w:val="1"/>
          <w:numId w:val="66"/>
        </w:numPr>
        <w:rPr>
          <w:rFonts w:asciiTheme="minorBidi" w:hAnsiTheme="minorBidi" w:cs="David"/>
          <w:sz w:val="24"/>
          <w:szCs w:val="24"/>
        </w:rPr>
      </w:pPr>
      <w:bookmarkStart w:id="12" w:name="_Ref208640042"/>
      <w:r w:rsidRPr="00470A52">
        <w:rPr>
          <w:rFonts w:asciiTheme="minorBidi" w:hAnsiTheme="minorBidi" w:cs="David" w:hint="cs"/>
          <w:sz w:val="24"/>
          <w:szCs w:val="24"/>
          <w:u w:val="single"/>
          <w:rtl/>
        </w:rPr>
        <w:t>ימי הבראה</w:t>
      </w:r>
      <w:r w:rsidRPr="00470A52">
        <w:rPr>
          <w:rFonts w:asciiTheme="minorBidi" w:hAnsiTheme="minorBidi" w:cs="David" w:hint="cs"/>
          <w:sz w:val="24"/>
          <w:szCs w:val="24"/>
          <w:rtl/>
        </w:rPr>
        <w:t xml:space="preserve"> –</w:t>
      </w:r>
      <w:bookmarkEnd w:id="12"/>
      <w:r w:rsidRPr="00470A52">
        <w:rPr>
          <w:rFonts w:asciiTheme="minorBidi" w:hAnsiTheme="minorBidi" w:cs="David"/>
          <w:sz w:val="24"/>
          <w:szCs w:val="24"/>
          <w:rtl/>
        </w:rPr>
        <w:t>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r w:rsidRPr="00470A52">
        <w:rPr>
          <w:rFonts w:asciiTheme="minorBidi" w:hAnsiTheme="minorBidi" w:cs="David" w:hint="cs"/>
          <w:sz w:val="24"/>
          <w:szCs w:val="24"/>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DA55D4" w:rsidRPr="00470A52" w14:paraId="3765808A" w14:textId="77777777" w:rsidTr="00DA55D4">
        <w:tc>
          <w:tcPr>
            <w:tcW w:w="270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58E8655F" w14:textId="77777777" w:rsidR="00DA55D4" w:rsidRPr="00470A52" w:rsidRDefault="00DA55D4" w:rsidP="00DA55D4">
            <w:pPr>
              <w:spacing w:line="360" w:lineRule="auto"/>
              <w:jc w:val="center"/>
              <w:rPr>
                <w:rFonts w:ascii="Arial" w:hAnsi="Arial" w:cs="Arial"/>
                <w:b/>
                <w:bCs/>
                <w:sz w:val="22"/>
                <w:szCs w:val="22"/>
              </w:rPr>
            </w:pPr>
            <w:r w:rsidRPr="00470A52">
              <w:rPr>
                <w:rFonts w:ascii="Arial" w:hAnsi="Arial" w:cs="Arial"/>
                <w:b/>
                <w:bCs/>
                <w:sz w:val="22"/>
                <w:szCs w:val="22"/>
                <w:rtl/>
              </w:rPr>
              <w:t>תקופת העבודה (בשנים)</w:t>
            </w:r>
          </w:p>
        </w:tc>
        <w:tc>
          <w:tcPr>
            <w:tcW w:w="468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6685D5BC" w14:textId="77777777" w:rsidR="00DA55D4" w:rsidRPr="00470A52" w:rsidRDefault="00DA55D4" w:rsidP="00DA55D4">
            <w:pPr>
              <w:spacing w:line="360" w:lineRule="auto"/>
              <w:jc w:val="center"/>
              <w:rPr>
                <w:rFonts w:ascii="Arial" w:hAnsi="Arial" w:cs="Arial"/>
                <w:b/>
                <w:bCs/>
                <w:sz w:val="22"/>
                <w:szCs w:val="22"/>
              </w:rPr>
            </w:pPr>
            <w:r w:rsidRPr="00470A52">
              <w:rPr>
                <w:rFonts w:ascii="Arial" w:hAnsi="Arial" w:cs="Arial"/>
                <w:b/>
                <w:bCs/>
                <w:sz w:val="22"/>
                <w:szCs w:val="22"/>
                <w:rtl/>
              </w:rPr>
              <w:t>מספר ימי ההבראה</w:t>
            </w:r>
          </w:p>
        </w:tc>
      </w:tr>
      <w:tr w:rsidR="00DA55D4" w:rsidRPr="00470A52" w14:paraId="27A2CC06" w14:textId="77777777" w:rsidTr="00DA55D4">
        <w:tc>
          <w:tcPr>
            <w:tcW w:w="2700" w:type="dxa"/>
            <w:tcBorders>
              <w:top w:val="single" w:sz="4" w:space="0" w:color="auto"/>
              <w:left w:val="single" w:sz="4" w:space="0" w:color="auto"/>
              <w:bottom w:val="single" w:sz="4" w:space="0" w:color="auto"/>
              <w:right w:val="single" w:sz="4" w:space="0" w:color="auto"/>
            </w:tcBorders>
            <w:vAlign w:val="center"/>
            <w:hideMark/>
          </w:tcPr>
          <w:p w14:paraId="4C00EF8B"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עד 3 שנים</w:t>
            </w:r>
          </w:p>
        </w:tc>
        <w:tc>
          <w:tcPr>
            <w:tcW w:w="4680" w:type="dxa"/>
            <w:tcBorders>
              <w:top w:val="single" w:sz="4" w:space="0" w:color="auto"/>
              <w:left w:val="single" w:sz="4" w:space="0" w:color="auto"/>
              <w:bottom w:val="single" w:sz="4" w:space="0" w:color="auto"/>
              <w:right w:val="single" w:sz="4" w:space="0" w:color="auto"/>
            </w:tcBorders>
            <w:vAlign w:val="center"/>
            <w:hideMark/>
          </w:tcPr>
          <w:p w14:paraId="5AF2974A"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7</w:t>
            </w:r>
          </w:p>
        </w:tc>
      </w:tr>
      <w:tr w:rsidR="00DA55D4" w:rsidRPr="00470A52" w14:paraId="6E2FFF06" w14:textId="77777777" w:rsidTr="00DA55D4">
        <w:tc>
          <w:tcPr>
            <w:tcW w:w="2700" w:type="dxa"/>
            <w:tcBorders>
              <w:top w:val="single" w:sz="4" w:space="0" w:color="auto"/>
              <w:left w:val="single" w:sz="4" w:space="0" w:color="auto"/>
              <w:bottom w:val="single" w:sz="4" w:space="0" w:color="auto"/>
              <w:right w:val="single" w:sz="4" w:space="0" w:color="auto"/>
            </w:tcBorders>
            <w:vAlign w:val="center"/>
            <w:hideMark/>
          </w:tcPr>
          <w:p w14:paraId="2B79C95D"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4-10</w:t>
            </w:r>
          </w:p>
        </w:tc>
        <w:tc>
          <w:tcPr>
            <w:tcW w:w="4680" w:type="dxa"/>
            <w:tcBorders>
              <w:top w:val="single" w:sz="4" w:space="0" w:color="auto"/>
              <w:left w:val="single" w:sz="4" w:space="0" w:color="auto"/>
              <w:bottom w:val="single" w:sz="4" w:space="0" w:color="auto"/>
              <w:right w:val="single" w:sz="4" w:space="0" w:color="auto"/>
            </w:tcBorders>
            <w:vAlign w:val="center"/>
            <w:hideMark/>
          </w:tcPr>
          <w:p w14:paraId="7A2EBDB0"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9</w:t>
            </w:r>
          </w:p>
        </w:tc>
      </w:tr>
      <w:tr w:rsidR="00DA55D4" w:rsidRPr="00470A52" w14:paraId="7FB21DCC" w14:textId="77777777" w:rsidTr="00DA55D4">
        <w:tc>
          <w:tcPr>
            <w:tcW w:w="2700" w:type="dxa"/>
            <w:tcBorders>
              <w:top w:val="single" w:sz="4" w:space="0" w:color="auto"/>
              <w:left w:val="single" w:sz="4" w:space="0" w:color="auto"/>
              <w:bottom w:val="single" w:sz="4" w:space="0" w:color="auto"/>
              <w:right w:val="single" w:sz="4" w:space="0" w:color="auto"/>
            </w:tcBorders>
            <w:vAlign w:val="center"/>
            <w:hideMark/>
          </w:tcPr>
          <w:p w14:paraId="42576D36"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11-15</w:t>
            </w:r>
          </w:p>
        </w:tc>
        <w:tc>
          <w:tcPr>
            <w:tcW w:w="4680" w:type="dxa"/>
            <w:tcBorders>
              <w:top w:val="single" w:sz="4" w:space="0" w:color="auto"/>
              <w:left w:val="single" w:sz="4" w:space="0" w:color="auto"/>
              <w:bottom w:val="single" w:sz="4" w:space="0" w:color="auto"/>
              <w:right w:val="single" w:sz="4" w:space="0" w:color="auto"/>
            </w:tcBorders>
            <w:vAlign w:val="center"/>
            <w:hideMark/>
          </w:tcPr>
          <w:p w14:paraId="2F0576FA"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10</w:t>
            </w:r>
          </w:p>
        </w:tc>
      </w:tr>
      <w:tr w:rsidR="00DA55D4" w:rsidRPr="00470A52" w14:paraId="04578F3A" w14:textId="77777777" w:rsidTr="00DA55D4">
        <w:tc>
          <w:tcPr>
            <w:tcW w:w="2700" w:type="dxa"/>
            <w:tcBorders>
              <w:top w:val="single" w:sz="4" w:space="0" w:color="auto"/>
              <w:left w:val="single" w:sz="4" w:space="0" w:color="auto"/>
              <w:bottom w:val="single" w:sz="4" w:space="0" w:color="auto"/>
              <w:right w:val="single" w:sz="4" w:space="0" w:color="auto"/>
            </w:tcBorders>
            <w:vAlign w:val="center"/>
            <w:hideMark/>
          </w:tcPr>
          <w:p w14:paraId="6F2E182A"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16-19</w:t>
            </w:r>
          </w:p>
        </w:tc>
        <w:tc>
          <w:tcPr>
            <w:tcW w:w="4680" w:type="dxa"/>
            <w:tcBorders>
              <w:top w:val="single" w:sz="4" w:space="0" w:color="auto"/>
              <w:left w:val="single" w:sz="4" w:space="0" w:color="auto"/>
              <w:bottom w:val="single" w:sz="4" w:space="0" w:color="auto"/>
              <w:right w:val="single" w:sz="4" w:space="0" w:color="auto"/>
            </w:tcBorders>
            <w:vAlign w:val="center"/>
            <w:hideMark/>
          </w:tcPr>
          <w:p w14:paraId="5661E33D"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11</w:t>
            </w:r>
          </w:p>
        </w:tc>
      </w:tr>
      <w:tr w:rsidR="00DA55D4" w:rsidRPr="00470A52" w14:paraId="30A02B92" w14:textId="77777777" w:rsidTr="00DA55D4">
        <w:tc>
          <w:tcPr>
            <w:tcW w:w="2700" w:type="dxa"/>
            <w:tcBorders>
              <w:top w:val="single" w:sz="4" w:space="0" w:color="auto"/>
              <w:left w:val="single" w:sz="4" w:space="0" w:color="auto"/>
              <w:bottom w:val="single" w:sz="4" w:space="0" w:color="auto"/>
              <w:right w:val="single" w:sz="4" w:space="0" w:color="auto"/>
            </w:tcBorders>
            <w:vAlign w:val="center"/>
            <w:hideMark/>
          </w:tcPr>
          <w:p w14:paraId="2E1E6569"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20-24</w:t>
            </w:r>
          </w:p>
        </w:tc>
        <w:tc>
          <w:tcPr>
            <w:tcW w:w="4680" w:type="dxa"/>
            <w:tcBorders>
              <w:top w:val="single" w:sz="4" w:space="0" w:color="auto"/>
              <w:left w:val="single" w:sz="4" w:space="0" w:color="auto"/>
              <w:bottom w:val="single" w:sz="4" w:space="0" w:color="auto"/>
              <w:right w:val="single" w:sz="4" w:space="0" w:color="auto"/>
            </w:tcBorders>
            <w:vAlign w:val="center"/>
            <w:hideMark/>
          </w:tcPr>
          <w:p w14:paraId="5F252F9B"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12</w:t>
            </w:r>
          </w:p>
        </w:tc>
      </w:tr>
      <w:tr w:rsidR="00DA55D4" w:rsidRPr="00470A52" w14:paraId="36CC2B4E" w14:textId="77777777" w:rsidTr="00DA55D4">
        <w:tc>
          <w:tcPr>
            <w:tcW w:w="2700" w:type="dxa"/>
            <w:tcBorders>
              <w:top w:val="single" w:sz="4" w:space="0" w:color="auto"/>
              <w:left w:val="single" w:sz="4" w:space="0" w:color="auto"/>
              <w:bottom w:val="single" w:sz="4" w:space="0" w:color="auto"/>
              <w:right w:val="single" w:sz="4" w:space="0" w:color="auto"/>
            </w:tcBorders>
            <w:vAlign w:val="center"/>
            <w:hideMark/>
          </w:tcPr>
          <w:p w14:paraId="0BB446DA"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מהשנה ה- 25 ואילך</w:t>
            </w:r>
          </w:p>
        </w:tc>
        <w:tc>
          <w:tcPr>
            <w:tcW w:w="4680" w:type="dxa"/>
            <w:tcBorders>
              <w:top w:val="single" w:sz="4" w:space="0" w:color="auto"/>
              <w:left w:val="single" w:sz="4" w:space="0" w:color="auto"/>
              <w:bottom w:val="single" w:sz="4" w:space="0" w:color="auto"/>
              <w:right w:val="single" w:sz="4" w:space="0" w:color="auto"/>
            </w:tcBorders>
            <w:vAlign w:val="center"/>
            <w:hideMark/>
          </w:tcPr>
          <w:p w14:paraId="1E0EBF43" w14:textId="77777777" w:rsidR="00DA55D4" w:rsidRPr="00470A52" w:rsidRDefault="00DA55D4" w:rsidP="00DA55D4">
            <w:pPr>
              <w:spacing w:line="360" w:lineRule="auto"/>
              <w:jc w:val="center"/>
              <w:rPr>
                <w:rFonts w:ascii="Arial" w:hAnsi="Arial" w:cs="Arial"/>
                <w:sz w:val="22"/>
                <w:szCs w:val="22"/>
              </w:rPr>
            </w:pPr>
            <w:r w:rsidRPr="00470A52">
              <w:rPr>
                <w:rFonts w:ascii="Arial" w:hAnsi="Arial" w:cs="Arial"/>
                <w:sz w:val="22"/>
                <w:szCs w:val="22"/>
                <w:rtl/>
              </w:rPr>
              <w:t>13</w:t>
            </w:r>
          </w:p>
        </w:tc>
      </w:tr>
    </w:tbl>
    <w:p w14:paraId="51A6317E" w14:textId="77777777" w:rsidR="00DA55D4" w:rsidRPr="00470A52" w:rsidRDefault="00DA55D4" w:rsidP="00DA55D4">
      <w:pPr>
        <w:pStyle w:val="affff0"/>
        <w:tabs>
          <w:tab w:val="clear" w:pos="1107"/>
          <w:tab w:val="num" w:pos="2160"/>
        </w:tabs>
        <w:ind w:left="540" w:firstLine="0"/>
        <w:rPr>
          <w:rFonts w:asciiTheme="minorBidi" w:hAnsiTheme="minorBidi" w:cstheme="minorBidi"/>
          <w:u w:val="single"/>
          <w:rtl/>
        </w:rPr>
      </w:pPr>
    </w:p>
    <w:p w14:paraId="6FC586A9" w14:textId="77777777" w:rsidR="00DA55D4" w:rsidRPr="00470A52" w:rsidRDefault="00DA55D4" w:rsidP="002C25F6">
      <w:pPr>
        <w:pStyle w:val="affff0"/>
        <w:numPr>
          <w:ilvl w:val="1"/>
          <w:numId w:val="66"/>
        </w:numPr>
        <w:rPr>
          <w:rFonts w:cs="David"/>
          <w:sz w:val="24"/>
          <w:szCs w:val="24"/>
        </w:rPr>
      </w:pPr>
      <w:r w:rsidRPr="00470A52">
        <w:rPr>
          <w:rFonts w:asciiTheme="minorBidi" w:hAnsiTheme="minorBidi" w:cs="David" w:hint="cs"/>
          <w:sz w:val="24"/>
          <w:szCs w:val="24"/>
          <w:u w:val="single"/>
          <w:rtl/>
        </w:rPr>
        <w:t>מענק מצוינות</w:t>
      </w:r>
      <w:r w:rsidRPr="00470A52">
        <w:rPr>
          <w:rFonts w:asciiTheme="minorBidi" w:hAnsiTheme="minorBidi" w:cs="David" w:hint="cs"/>
          <w:sz w:val="24"/>
          <w:szCs w:val="24"/>
          <w:rtl/>
        </w:rPr>
        <w:t xml:space="preserve"> – </w:t>
      </w:r>
      <w:r w:rsidRPr="00470A52">
        <w:rPr>
          <w:rFonts w:asciiTheme="minorBidi" w:hAnsiTheme="minorBidi" w:cs="David"/>
          <w:sz w:val="24"/>
          <w:szCs w:val="24"/>
          <w:rtl/>
        </w:rPr>
        <w:t>ישולם כנגד אישור רואה חשבון על ביצוע התשלום לעובדי ניקיון ואחראי ניקיון מצטיינים על בסיס אמות מידה שנקבעו על ידי המדינה בהודעת תכ"ם, "מספר אמות מידה להענקת מענק מצוינות לעובדי קבלן", מס' 7.11.3.4.</w:t>
      </w:r>
      <w:r w:rsidRPr="00470A52">
        <w:rPr>
          <w:rFonts w:cs="David"/>
          <w:sz w:val="24"/>
          <w:szCs w:val="24"/>
          <w:rtl/>
        </w:rPr>
        <w:t xml:space="preserve"> </w:t>
      </w:r>
    </w:p>
    <w:p w14:paraId="07CC0413" w14:textId="77777777" w:rsidR="00DA55D4" w:rsidRPr="00470A52" w:rsidRDefault="00DA55D4" w:rsidP="002C25F6">
      <w:pPr>
        <w:pStyle w:val="affff0"/>
        <w:numPr>
          <w:ilvl w:val="2"/>
          <w:numId w:val="64"/>
        </w:numPr>
        <w:ind w:right="0"/>
        <w:rPr>
          <w:rFonts w:cs="David"/>
          <w:sz w:val="24"/>
          <w:szCs w:val="24"/>
          <w:rtl/>
        </w:rPr>
      </w:pPr>
      <w:r w:rsidRPr="00470A52">
        <w:rPr>
          <w:rFonts w:cs="David"/>
          <w:sz w:val="24"/>
          <w:szCs w:val="24"/>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וקצובת הנסיעה. </w:t>
      </w:r>
    </w:p>
    <w:p w14:paraId="38C4F7FD" w14:textId="77777777" w:rsidR="00DA55D4" w:rsidRPr="00470A52" w:rsidRDefault="00DA55D4" w:rsidP="002C25F6">
      <w:pPr>
        <w:pStyle w:val="affff0"/>
        <w:numPr>
          <w:ilvl w:val="2"/>
          <w:numId w:val="64"/>
        </w:numPr>
        <w:ind w:right="0"/>
        <w:rPr>
          <w:rFonts w:cs="David"/>
          <w:sz w:val="24"/>
          <w:szCs w:val="24"/>
          <w:rtl/>
        </w:rPr>
      </w:pPr>
      <w:r w:rsidRPr="00470A52">
        <w:rPr>
          <w:rFonts w:cs="David"/>
          <w:sz w:val="24"/>
          <w:szCs w:val="24"/>
          <w:rtl/>
        </w:rPr>
        <w:t xml:space="preserve">המענק ישולם לא יאוחר ממשכורת חודש אפריל שלאחר תום התקופה בעדה משולם המענק. </w:t>
      </w:r>
    </w:p>
    <w:p w14:paraId="776A6964" w14:textId="77777777" w:rsidR="00DA55D4" w:rsidRPr="00470A52" w:rsidRDefault="00DA55D4" w:rsidP="002C25F6">
      <w:pPr>
        <w:pStyle w:val="affff0"/>
        <w:numPr>
          <w:ilvl w:val="2"/>
          <w:numId w:val="64"/>
        </w:numPr>
        <w:ind w:right="0"/>
        <w:rPr>
          <w:rFonts w:cs="David"/>
          <w:sz w:val="24"/>
          <w:szCs w:val="24"/>
          <w:rtl/>
        </w:rPr>
      </w:pPr>
      <w:r w:rsidRPr="00470A52">
        <w:rPr>
          <w:rFonts w:cs="David"/>
          <w:sz w:val="24"/>
          <w:szCs w:val="24"/>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14:paraId="485A2248" w14:textId="77777777" w:rsidR="00DA55D4" w:rsidRPr="00470A52" w:rsidRDefault="00DA55D4" w:rsidP="002C25F6">
      <w:pPr>
        <w:pStyle w:val="affff0"/>
        <w:numPr>
          <w:ilvl w:val="2"/>
          <w:numId w:val="64"/>
        </w:numPr>
        <w:ind w:right="0"/>
        <w:rPr>
          <w:rFonts w:cs="David"/>
          <w:sz w:val="24"/>
          <w:szCs w:val="24"/>
        </w:rPr>
      </w:pPr>
      <w:r w:rsidRPr="00470A52">
        <w:rPr>
          <w:rFonts w:cs="David"/>
          <w:sz w:val="24"/>
          <w:szCs w:val="24"/>
          <w:rtl/>
        </w:rPr>
        <w:t>בגין תשלום זה יש לשלם לקבלן תוספת בגין הפרשות לביטוח לאומי בהתאם לשיעור ההפרשה שלו כמעסיק.</w:t>
      </w:r>
      <w:r w:rsidRPr="00470A52">
        <w:rPr>
          <w:rFonts w:cs="David" w:hint="cs"/>
          <w:sz w:val="24"/>
          <w:szCs w:val="24"/>
          <w:rtl/>
        </w:rPr>
        <w:t xml:space="preserve"> </w:t>
      </w:r>
    </w:p>
    <w:p w14:paraId="44E1EEDC" w14:textId="77777777" w:rsidR="00DA55D4" w:rsidRPr="00470A52" w:rsidRDefault="00DA55D4" w:rsidP="002C25F6">
      <w:pPr>
        <w:pStyle w:val="affff0"/>
        <w:numPr>
          <w:ilvl w:val="2"/>
          <w:numId w:val="64"/>
        </w:numPr>
        <w:ind w:right="0"/>
        <w:rPr>
          <w:rFonts w:cs="David"/>
          <w:sz w:val="24"/>
          <w:szCs w:val="24"/>
          <w:rtl/>
        </w:rPr>
      </w:pPr>
      <w:r w:rsidRPr="00470A52">
        <w:rPr>
          <w:rFonts w:cs="David" w:hint="cs"/>
          <w:sz w:val="24"/>
          <w:szCs w:val="24"/>
          <w:rtl/>
        </w:rPr>
        <w:t>-</w:t>
      </w:r>
    </w:p>
    <w:p w14:paraId="2A954B6F" w14:textId="77777777" w:rsidR="00DA55D4" w:rsidRPr="00470A52" w:rsidRDefault="00DA55D4" w:rsidP="002C25F6">
      <w:pPr>
        <w:pStyle w:val="affff0"/>
        <w:numPr>
          <w:ilvl w:val="2"/>
          <w:numId w:val="64"/>
        </w:numPr>
        <w:ind w:right="0"/>
        <w:rPr>
          <w:rFonts w:cs="David"/>
          <w:sz w:val="24"/>
          <w:szCs w:val="24"/>
        </w:rPr>
      </w:pPr>
      <w:r w:rsidRPr="00470A52">
        <w:rPr>
          <w:rFonts w:cs="David" w:hint="cs"/>
          <w:sz w:val="24"/>
          <w:szCs w:val="24"/>
          <w:rtl/>
        </w:rPr>
        <w:t>-</w:t>
      </w:r>
    </w:p>
    <w:p w14:paraId="3C7BAF2D" w14:textId="77777777" w:rsidR="00DA55D4" w:rsidRPr="00470A52" w:rsidRDefault="00DA55D4" w:rsidP="002C25F6">
      <w:pPr>
        <w:pStyle w:val="affff0"/>
        <w:numPr>
          <w:ilvl w:val="1"/>
          <w:numId w:val="66"/>
        </w:numPr>
        <w:rPr>
          <w:rFonts w:asciiTheme="minorBidi" w:hAnsiTheme="minorBidi" w:cs="David"/>
          <w:sz w:val="24"/>
          <w:szCs w:val="24"/>
        </w:rPr>
      </w:pPr>
      <w:r w:rsidRPr="00470A52">
        <w:rPr>
          <w:rFonts w:asciiTheme="minorBidi" w:hAnsiTheme="minorBidi" w:cs="David"/>
          <w:sz w:val="24"/>
          <w:szCs w:val="24"/>
          <w:u w:val="single"/>
          <w:rtl/>
        </w:rPr>
        <w:t>שי לחג</w:t>
      </w:r>
      <w:r w:rsidRPr="00470A52">
        <w:rPr>
          <w:rFonts w:asciiTheme="minorBidi" w:hAnsiTheme="minorBidi" w:cs="David"/>
          <w:sz w:val="24"/>
          <w:szCs w:val="24"/>
          <w:rtl/>
        </w:rPr>
        <w:t xml:space="preserve"> – גובה השי לרגל כל אחד מהחגים (ראש השנה וחג הפסח), יעמוד על 215.5₪. השי לא יוענק בטובין או בשווה כסף (כגון, תלושי קנייה). </w:t>
      </w:r>
    </w:p>
    <w:p w14:paraId="6FFC209F" w14:textId="77777777" w:rsidR="00DA55D4" w:rsidRPr="00470A52" w:rsidRDefault="00DA55D4" w:rsidP="002C25F6">
      <w:pPr>
        <w:pStyle w:val="affff0"/>
        <w:numPr>
          <w:ilvl w:val="2"/>
          <w:numId w:val="64"/>
        </w:numPr>
        <w:ind w:right="0"/>
        <w:rPr>
          <w:rFonts w:cs="David"/>
          <w:sz w:val="24"/>
          <w:szCs w:val="24"/>
        </w:rPr>
      </w:pPr>
      <w:r w:rsidRPr="00470A52">
        <w:rPr>
          <w:rFonts w:cs="David"/>
          <w:sz w:val="24"/>
          <w:szCs w:val="24"/>
          <w:rtl/>
        </w:rPr>
        <w:t>עובד המועסק לפחות ב 50% משרה או שעבד לפחות 93 שעות בחודש בממוצע בשלושת החודשים אשר קדמו לחג יהיה זכאי לשי לחג. עובד המועסק בהיקף משרה נמוך מהאמור לעיל יהיה זכאי לשי לחג בהתאם לחלקיות משרתו בשלושת החודשים שקדמו למתן השי.</w:t>
      </w:r>
    </w:p>
    <w:p w14:paraId="367C5458" w14:textId="77777777" w:rsidR="00DA55D4" w:rsidRPr="00470A52" w:rsidRDefault="00DA55D4" w:rsidP="002C25F6">
      <w:pPr>
        <w:pStyle w:val="affff0"/>
        <w:numPr>
          <w:ilvl w:val="2"/>
          <w:numId w:val="64"/>
        </w:numPr>
        <w:ind w:right="0"/>
        <w:rPr>
          <w:rFonts w:cs="David"/>
          <w:sz w:val="24"/>
          <w:szCs w:val="24"/>
        </w:rPr>
      </w:pPr>
      <w:r w:rsidRPr="00470A52">
        <w:rPr>
          <w:rFonts w:cs="David"/>
          <w:sz w:val="24"/>
          <w:szCs w:val="24"/>
          <w:rtl/>
        </w:rPr>
        <w:t>תעריף שי לחג יעודכן על פי שיעור השינוי שבין מדד חודש אפריל של השנה בה משולמים דמי ההבראה לבין מדד חודש אפריל 2013, או על פי התעריף המעודכן בשירות המדינה, לפי הגבוה בינהם.</w:t>
      </w:r>
    </w:p>
    <w:p w14:paraId="5ABC930D" w14:textId="77777777" w:rsidR="00DA55D4" w:rsidRPr="00470A52" w:rsidRDefault="00DA55D4" w:rsidP="002C25F6">
      <w:pPr>
        <w:pStyle w:val="affff0"/>
        <w:numPr>
          <w:ilvl w:val="2"/>
          <w:numId w:val="64"/>
        </w:numPr>
        <w:ind w:right="0"/>
        <w:rPr>
          <w:rFonts w:cs="David"/>
          <w:sz w:val="24"/>
          <w:szCs w:val="24"/>
          <w:rtl/>
        </w:rPr>
      </w:pPr>
      <w:r w:rsidRPr="00470A52">
        <w:rPr>
          <w:rFonts w:cs="David"/>
          <w:sz w:val="24"/>
          <w:szCs w:val="24"/>
          <w:rtl/>
        </w:rPr>
        <w:t>תשלום כאמור יבוצע לאחר הצגת אישור רואה חשבון על ביצוע התשלום לעובדים.</w:t>
      </w:r>
    </w:p>
    <w:p w14:paraId="0F6246D2" w14:textId="77777777" w:rsidR="00DA55D4" w:rsidRPr="00470A52" w:rsidRDefault="00DA55D4" w:rsidP="002C25F6">
      <w:pPr>
        <w:pStyle w:val="affff0"/>
        <w:numPr>
          <w:ilvl w:val="2"/>
          <w:numId w:val="64"/>
        </w:numPr>
        <w:ind w:right="0"/>
        <w:rPr>
          <w:rFonts w:cs="David"/>
          <w:sz w:val="24"/>
          <w:szCs w:val="24"/>
        </w:rPr>
      </w:pPr>
      <w:r w:rsidRPr="00470A52">
        <w:rPr>
          <w:rFonts w:cs="David"/>
          <w:sz w:val="24"/>
          <w:szCs w:val="24"/>
          <w:rtl/>
        </w:rPr>
        <w:t>בגין תשלום זה יש לשלם לקבלן תוספת בגין הפרשות לביטוח לאומי בהתאם לשיעור ההפרשה שלו כמעסיק.</w:t>
      </w:r>
    </w:p>
    <w:p w14:paraId="4843ABBF" w14:textId="77777777" w:rsidR="00DA55D4" w:rsidRPr="00470A52" w:rsidRDefault="00DA55D4" w:rsidP="00DA55D4">
      <w:pPr>
        <w:spacing w:line="360" w:lineRule="auto"/>
        <w:ind w:left="720"/>
        <w:jc w:val="both"/>
        <w:rPr>
          <w:szCs w:val="24"/>
          <w:rtl/>
        </w:rPr>
      </w:pPr>
    </w:p>
    <w:p w14:paraId="6720A6D6" w14:textId="77777777" w:rsidR="00DA55D4" w:rsidRPr="00470A52" w:rsidRDefault="00DA55D4" w:rsidP="002C25F6">
      <w:pPr>
        <w:numPr>
          <w:ilvl w:val="0"/>
          <w:numId w:val="65"/>
        </w:numPr>
        <w:spacing w:line="360" w:lineRule="auto"/>
        <w:rPr>
          <w:szCs w:val="24"/>
          <w:rtl/>
        </w:rPr>
      </w:pPr>
      <w:r w:rsidRPr="00470A52">
        <w:rPr>
          <w:rFonts w:hint="cs"/>
          <w:szCs w:val="24"/>
          <w:rtl/>
        </w:rPr>
        <w:t>זהו שמי, זו חתימתי וכל האמור בתצהירי אמת.</w:t>
      </w:r>
    </w:p>
    <w:p w14:paraId="6AAD4185" w14:textId="77777777" w:rsidR="00DA55D4" w:rsidRPr="00470A52" w:rsidRDefault="00DA55D4" w:rsidP="00DA55D4">
      <w:pPr>
        <w:spacing w:line="360" w:lineRule="auto"/>
        <w:jc w:val="center"/>
        <w:rPr>
          <w:b/>
          <w:bCs/>
          <w:u w:val="single"/>
          <w:rtl/>
        </w:rPr>
      </w:pPr>
      <w:r w:rsidRPr="00470A52">
        <w:rPr>
          <w:b/>
          <w:bCs/>
          <w:u w:val="single"/>
          <w:rtl/>
        </w:rPr>
        <w:t xml:space="preserve"> </w:t>
      </w:r>
    </w:p>
    <w:p w14:paraId="13B78D18" w14:textId="77777777" w:rsidR="00DA55D4" w:rsidRPr="00470A52" w:rsidRDefault="00DA55D4" w:rsidP="00DA55D4">
      <w:pPr>
        <w:spacing w:line="360" w:lineRule="auto"/>
        <w:jc w:val="center"/>
        <w:rPr>
          <w:szCs w:val="24"/>
          <w:rtl/>
        </w:rPr>
      </w:pPr>
      <w:r w:rsidRPr="00470A52">
        <w:rPr>
          <w:szCs w:val="24"/>
          <w:rtl/>
        </w:rPr>
        <w:t>__________</w:t>
      </w:r>
      <w:r w:rsidRPr="00470A52">
        <w:rPr>
          <w:szCs w:val="24"/>
          <w:rtl/>
        </w:rPr>
        <w:tab/>
      </w:r>
      <w:r w:rsidRPr="00470A52">
        <w:rPr>
          <w:szCs w:val="24"/>
          <w:rtl/>
        </w:rPr>
        <w:tab/>
      </w:r>
      <w:r w:rsidRPr="00470A52">
        <w:rPr>
          <w:szCs w:val="24"/>
          <w:rtl/>
        </w:rPr>
        <w:tab/>
      </w:r>
      <w:r w:rsidRPr="00470A52">
        <w:rPr>
          <w:szCs w:val="24"/>
          <w:rtl/>
        </w:rPr>
        <w:tab/>
      </w:r>
      <w:r w:rsidRPr="00470A52">
        <w:rPr>
          <w:szCs w:val="24"/>
          <w:rtl/>
        </w:rPr>
        <w:tab/>
        <w:t xml:space="preserve">             </w:t>
      </w:r>
      <w:r w:rsidRPr="00470A52">
        <w:rPr>
          <w:szCs w:val="24"/>
          <w:rtl/>
        </w:rPr>
        <w:tab/>
        <w:t>______________</w:t>
      </w:r>
    </w:p>
    <w:p w14:paraId="03AC9C47" w14:textId="77777777" w:rsidR="00DA55D4" w:rsidRPr="00470A52" w:rsidRDefault="00DA55D4" w:rsidP="00DA55D4">
      <w:pPr>
        <w:spacing w:line="360" w:lineRule="auto"/>
        <w:jc w:val="center"/>
        <w:rPr>
          <w:szCs w:val="24"/>
          <w:rtl/>
        </w:rPr>
      </w:pPr>
      <w:r w:rsidRPr="00470A52">
        <w:rPr>
          <w:rFonts w:hint="eastAsia"/>
          <w:szCs w:val="24"/>
          <w:rtl/>
        </w:rPr>
        <w:t>תאריך</w:t>
      </w:r>
      <w:r w:rsidRPr="00470A52">
        <w:rPr>
          <w:szCs w:val="24"/>
          <w:rtl/>
        </w:rPr>
        <w:t xml:space="preserve">                                                                                 </w:t>
      </w:r>
      <w:r w:rsidRPr="00470A52">
        <w:rPr>
          <w:szCs w:val="24"/>
          <w:rtl/>
        </w:rPr>
        <w:tab/>
      </w:r>
      <w:r w:rsidRPr="00470A52">
        <w:rPr>
          <w:rFonts w:hint="eastAsia"/>
          <w:szCs w:val="24"/>
          <w:rtl/>
        </w:rPr>
        <w:t>שם</w:t>
      </w:r>
      <w:r w:rsidRPr="00470A52">
        <w:rPr>
          <w:szCs w:val="24"/>
          <w:rtl/>
        </w:rPr>
        <w:t xml:space="preserve"> </w:t>
      </w:r>
      <w:r w:rsidRPr="00470A52">
        <w:rPr>
          <w:rFonts w:hint="eastAsia"/>
          <w:szCs w:val="24"/>
          <w:rtl/>
        </w:rPr>
        <w:t>המצהיר</w:t>
      </w:r>
      <w:r w:rsidRPr="00470A52">
        <w:rPr>
          <w:szCs w:val="24"/>
          <w:rtl/>
        </w:rPr>
        <w:t xml:space="preserve">+ </w:t>
      </w:r>
      <w:r w:rsidRPr="00470A52">
        <w:rPr>
          <w:rFonts w:hint="eastAsia"/>
          <w:szCs w:val="24"/>
          <w:rtl/>
        </w:rPr>
        <w:t>חתימה</w:t>
      </w:r>
    </w:p>
    <w:p w14:paraId="0FF3F902" w14:textId="77777777" w:rsidR="00DA55D4" w:rsidRPr="00470A52" w:rsidRDefault="00DA55D4" w:rsidP="00DA55D4">
      <w:pPr>
        <w:spacing w:line="360" w:lineRule="auto"/>
        <w:rPr>
          <w:rtl/>
        </w:rPr>
      </w:pPr>
    </w:p>
    <w:p w14:paraId="1DA47175" w14:textId="77777777" w:rsidR="00DA55D4" w:rsidRPr="00470A52" w:rsidRDefault="00DA55D4" w:rsidP="00DA55D4">
      <w:pPr>
        <w:spacing w:line="360" w:lineRule="auto"/>
        <w:rPr>
          <w:rFonts w:ascii="David" w:hAnsi="David"/>
          <w:b/>
          <w:bCs/>
          <w:szCs w:val="24"/>
          <w:u w:val="single"/>
          <w:rtl/>
        </w:rPr>
      </w:pPr>
    </w:p>
    <w:p w14:paraId="48A16407" w14:textId="77777777" w:rsidR="00DA55D4" w:rsidRPr="00470A52" w:rsidRDefault="00DA55D4" w:rsidP="00DA55D4">
      <w:pPr>
        <w:spacing w:line="360" w:lineRule="auto"/>
        <w:rPr>
          <w:rFonts w:ascii="David" w:hAnsi="David"/>
          <w:b/>
          <w:bCs/>
          <w:szCs w:val="24"/>
          <w:u w:val="single"/>
          <w:rtl/>
        </w:rPr>
      </w:pPr>
    </w:p>
    <w:p w14:paraId="7287482B" w14:textId="77777777" w:rsidR="00DA55D4" w:rsidRPr="00470A52" w:rsidRDefault="00DA55D4" w:rsidP="00DA55D4">
      <w:pPr>
        <w:spacing w:line="360" w:lineRule="auto"/>
        <w:rPr>
          <w:rFonts w:ascii="David" w:hAnsi="David"/>
          <w:b/>
          <w:bCs/>
          <w:szCs w:val="24"/>
          <w:u w:val="single"/>
          <w:rtl/>
        </w:rPr>
      </w:pPr>
      <w:r w:rsidRPr="00470A52">
        <w:rPr>
          <w:rFonts w:ascii="David" w:hAnsi="David" w:hint="cs"/>
          <w:b/>
          <w:bCs/>
          <w:szCs w:val="24"/>
          <w:u w:val="single"/>
          <w:rtl/>
        </w:rPr>
        <w:t>אישור</w:t>
      </w:r>
    </w:p>
    <w:p w14:paraId="4AE87B7A" w14:textId="77777777" w:rsidR="00DA55D4" w:rsidRPr="00470A52" w:rsidRDefault="00DA55D4" w:rsidP="00DA55D4">
      <w:pPr>
        <w:spacing w:line="360" w:lineRule="auto"/>
        <w:jc w:val="both"/>
        <w:rPr>
          <w:rFonts w:ascii="David" w:hAnsi="David"/>
          <w:szCs w:val="24"/>
          <w:rtl/>
        </w:rPr>
      </w:pPr>
      <w:r w:rsidRPr="00470A52">
        <w:rPr>
          <w:rFonts w:ascii="David" w:hAnsi="David" w:hint="cs"/>
          <w:szCs w:val="24"/>
          <w:rtl/>
        </w:rPr>
        <w:t xml:space="preserve">אני הח"מ, ________________, עו"ד/רו"ח מאשר/ת כי ביום ____________ הופיע/ה הפני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3D5D9DA" w14:textId="77777777" w:rsidR="00DA55D4" w:rsidRPr="00470A52" w:rsidRDefault="00DA55D4" w:rsidP="00DA55D4">
      <w:pPr>
        <w:spacing w:line="360" w:lineRule="auto"/>
        <w:rPr>
          <w:rFonts w:ascii="David" w:hAnsi="David"/>
          <w:szCs w:val="24"/>
          <w:rtl/>
        </w:rPr>
      </w:pPr>
    </w:p>
    <w:p w14:paraId="4E135490" w14:textId="77777777" w:rsidR="00DA55D4" w:rsidRPr="00470A52" w:rsidRDefault="00DA55D4" w:rsidP="00DA55D4">
      <w:pPr>
        <w:spacing w:line="360" w:lineRule="auto"/>
        <w:rPr>
          <w:rFonts w:ascii="David" w:hAnsi="David"/>
          <w:szCs w:val="24"/>
          <w:rtl/>
        </w:rPr>
      </w:pPr>
    </w:p>
    <w:p w14:paraId="56A00662" w14:textId="77777777" w:rsidR="00DA55D4" w:rsidRPr="00470A52" w:rsidRDefault="00DA55D4" w:rsidP="00DA55D4">
      <w:pPr>
        <w:spacing w:line="360" w:lineRule="auto"/>
        <w:jc w:val="center"/>
        <w:rPr>
          <w:rFonts w:ascii="David" w:hAnsi="David"/>
          <w:szCs w:val="24"/>
          <w:rtl/>
        </w:rPr>
      </w:pPr>
      <w:r w:rsidRPr="00470A52">
        <w:rPr>
          <w:rFonts w:ascii="David" w:hAnsi="David" w:hint="cs"/>
          <w:szCs w:val="24"/>
          <w:rtl/>
        </w:rPr>
        <w:t>___________</w:t>
      </w:r>
      <w:r w:rsidRPr="00470A52">
        <w:rPr>
          <w:rFonts w:ascii="David" w:hAnsi="David" w:hint="cs"/>
          <w:szCs w:val="24"/>
          <w:rtl/>
        </w:rPr>
        <w:tab/>
        <w:t xml:space="preserve">              ______________________</w:t>
      </w:r>
      <w:r w:rsidRPr="00470A52">
        <w:rPr>
          <w:rFonts w:ascii="David" w:hAnsi="David" w:hint="cs"/>
          <w:szCs w:val="24"/>
          <w:rtl/>
        </w:rPr>
        <w:tab/>
        <w:t xml:space="preserve">                     ___________</w:t>
      </w:r>
    </w:p>
    <w:p w14:paraId="5421B0EC" w14:textId="77777777" w:rsidR="00DA55D4" w:rsidRPr="00470A52" w:rsidRDefault="00DA55D4" w:rsidP="00DA55D4">
      <w:pPr>
        <w:spacing w:line="360" w:lineRule="auto"/>
        <w:jc w:val="center"/>
        <w:rPr>
          <w:rFonts w:ascii="David" w:hAnsi="David"/>
          <w:szCs w:val="24"/>
          <w:rtl/>
        </w:rPr>
      </w:pPr>
      <w:r w:rsidRPr="00470A52">
        <w:rPr>
          <w:rFonts w:ascii="David" w:hAnsi="David" w:hint="cs"/>
          <w:szCs w:val="24"/>
          <w:rtl/>
        </w:rPr>
        <w:t xml:space="preserve">תאריך                  </w:t>
      </w:r>
      <w:r w:rsidRPr="00470A52">
        <w:rPr>
          <w:rFonts w:ascii="David" w:hAnsi="David" w:hint="cs"/>
          <w:szCs w:val="24"/>
          <w:rtl/>
        </w:rPr>
        <w:tab/>
        <w:t>חותמת ומספר רישיון עורך דין /רו"ח                חתימת עוה"ד/רו"ח</w:t>
      </w:r>
    </w:p>
    <w:p w14:paraId="2B8D26FA" w14:textId="77777777" w:rsidR="00DA55D4" w:rsidRPr="00470A52" w:rsidRDefault="00DA55D4" w:rsidP="00DA55D4">
      <w:pPr>
        <w:spacing w:line="360" w:lineRule="auto"/>
        <w:ind w:left="720"/>
        <w:jc w:val="both"/>
        <w:rPr>
          <w:szCs w:val="24"/>
        </w:rPr>
      </w:pPr>
    </w:p>
    <w:p w14:paraId="3159D72B" w14:textId="77777777" w:rsidR="00DA55D4" w:rsidRPr="00470A52" w:rsidRDefault="00DA55D4" w:rsidP="00DA55D4">
      <w:pPr>
        <w:jc w:val="center"/>
        <w:rPr>
          <w:rFonts w:ascii="Arial" w:hAnsi="Arial"/>
          <w:b/>
          <w:bCs/>
          <w:sz w:val="28"/>
          <w:szCs w:val="28"/>
          <w:u w:val="single"/>
          <w:rtl/>
        </w:rPr>
      </w:pPr>
    </w:p>
    <w:p w14:paraId="485707C2" w14:textId="77777777" w:rsidR="00DA55D4" w:rsidRPr="00470A52" w:rsidRDefault="00DA55D4" w:rsidP="00DA55D4">
      <w:pPr>
        <w:spacing w:line="360" w:lineRule="auto"/>
        <w:jc w:val="center"/>
        <w:rPr>
          <w:b/>
          <w:bCs/>
          <w:szCs w:val="32"/>
          <w:u w:val="single"/>
          <w:rtl/>
        </w:rPr>
      </w:pPr>
      <w:r w:rsidRPr="00470A52">
        <w:rPr>
          <w:b/>
          <w:bCs/>
          <w:szCs w:val="32"/>
          <w:u w:val="single"/>
          <w:rtl/>
        </w:rPr>
        <w:t xml:space="preserve">נספח </w:t>
      </w:r>
      <w:r w:rsidRPr="00470A52">
        <w:rPr>
          <w:rFonts w:hint="cs"/>
          <w:b/>
          <w:bCs/>
          <w:szCs w:val="32"/>
          <w:u w:val="single"/>
          <w:rtl/>
        </w:rPr>
        <w:t>13</w:t>
      </w:r>
    </w:p>
    <w:p w14:paraId="4DD174D8" w14:textId="77777777" w:rsidR="00DA55D4" w:rsidRPr="00470A52" w:rsidRDefault="00DA55D4" w:rsidP="00DA55D4">
      <w:pPr>
        <w:spacing w:line="360" w:lineRule="auto"/>
        <w:jc w:val="center"/>
        <w:rPr>
          <w:b/>
          <w:bCs/>
          <w:szCs w:val="32"/>
          <w:rtl/>
        </w:rPr>
      </w:pPr>
      <w:r w:rsidRPr="00470A52">
        <w:rPr>
          <w:b/>
          <w:bCs/>
          <w:szCs w:val="32"/>
          <w:rtl/>
        </w:rPr>
        <w:t xml:space="preserve"> </w:t>
      </w:r>
      <w:r w:rsidRPr="00470A52">
        <w:rPr>
          <w:rFonts w:hint="cs"/>
          <w:b/>
          <w:bCs/>
          <w:szCs w:val="32"/>
          <w:rtl/>
        </w:rPr>
        <w:t xml:space="preserve">הצהרה על </w:t>
      </w:r>
      <w:r w:rsidRPr="00470A52">
        <w:rPr>
          <w:b/>
          <w:bCs/>
          <w:szCs w:val="32"/>
          <w:rtl/>
        </w:rPr>
        <w:t>עלות השכר למעביד</w:t>
      </w:r>
    </w:p>
    <w:p w14:paraId="777C545D" w14:textId="77777777" w:rsidR="00DA55D4" w:rsidRPr="00470A52" w:rsidRDefault="00DA55D4" w:rsidP="00DA55D4">
      <w:pPr>
        <w:spacing w:line="360" w:lineRule="auto"/>
        <w:jc w:val="center"/>
        <w:rPr>
          <w:rFonts w:ascii="Arial" w:hAnsi="Arial"/>
          <w:b/>
          <w:bCs/>
          <w:rtl/>
        </w:rPr>
      </w:pPr>
    </w:p>
    <w:p w14:paraId="77BD6214" w14:textId="77777777" w:rsidR="00DA55D4" w:rsidRPr="00470A52" w:rsidRDefault="00DA55D4" w:rsidP="00DA55D4">
      <w:pPr>
        <w:spacing w:line="360" w:lineRule="auto"/>
        <w:rPr>
          <w:szCs w:val="24"/>
          <w:rtl/>
        </w:rPr>
      </w:pPr>
      <w:r w:rsidRPr="00470A52">
        <w:rPr>
          <w:rFonts w:hint="cs"/>
          <w:szCs w:val="24"/>
          <w:rtl/>
        </w:rPr>
        <w:t>אני הח"מ _________________ נושא ת.ז. מס' ________________ לאחר שהוזהרתי כי עלי לומר את האמת וכי אם לא אעשה כן אהיה צפוי לעונשים הקבועים בחוק, מצהיר בזאת בכתב כדלקמן:</w:t>
      </w:r>
    </w:p>
    <w:p w14:paraId="3768817E" w14:textId="77777777" w:rsidR="00DA55D4" w:rsidRPr="00470A52" w:rsidRDefault="00DA55D4" w:rsidP="00DA55D4">
      <w:pPr>
        <w:spacing w:line="360" w:lineRule="auto"/>
        <w:rPr>
          <w:szCs w:val="24"/>
          <w:rtl/>
        </w:rPr>
      </w:pPr>
    </w:p>
    <w:p w14:paraId="3F3C8BBA" w14:textId="77777777" w:rsidR="00DA55D4" w:rsidRPr="00470A52" w:rsidRDefault="00DA55D4" w:rsidP="002C25F6">
      <w:pPr>
        <w:numPr>
          <w:ilvl w:val="0"/>
          <w:numId w:val="67"/>
        </w:numPr>
        <w:spacing w:line="360" w:lineRule="auto"/>
        <w:jc w:val="both"/>
        <w:rPr>
          <w:szCs w:val="24"/>
          <w:rtl/>
        </w:rPr>
      </w:pPr>
      <w:r w:rsidRPr="00470A52">
        <w:rPr>
          <w:rFonts w:hint="cs"/>
          <w:szCs w:val="24"/>
          <w:rtl/>
        </w:rPr>
        <w:t>אני מכהן בתפקיד ____________ בחברת ________________ (להלן  "המציע").</w:t>
      </w:r>
    </w:p>
    <w:p w14:paraId="10C926F4" w14:textId="77777777" w:rsidR="00DA55D4" w:rsidRPr="00470A52" w:rsidRDefault="00DA55D4" w:rsidP="002C25F6">
      <w:pPr>
        <w:numPr>
          <w:ilvl w:val="0"/>
          <w:numId w:val="67"/>
        </w:numPr>
        <w:spacing w:line="360" w:lineRule="auto"/>
        <w:jc w:val="both"/>
        <w:rPr>
          <w:szCs w:val="24"/>
        </w:rPr>
      </w:pPr>
      <w:r w:rsidRPr="00470A52">
        <w:rPr>
          <w:rFonts w:hint="cs"/>
          <w:szCs w:val="24"/>
          <w:rtl/>
        </w:rPr>
        <w:t>אני מוסמך למסור תצהיר זה בשם המציע.</w:t>
      </w:r>
    </w:p>
    <w:p w14:paraId="0FE823F4" w14:textId="77777777" w:rsidR="00DA55D4" w:rsidRPr="00470A52" w:rsidRDefault="00DA55D4" w:rsidP="002C25F6">
      <w:pPr>
        <w:numPr>
          <w:ilvl w:val="0"/>
          <w:numId w:val="67"/>
        </w:numPr>
        <w:spacing w:line="360" w:lineRule="auto"/>
        <w:jc w:val="both"/>
        <w:rPr>
          <w:szCs w:val="24"/>
          <w:rtl/>
        </w:rPr>
      </w:pPr>
      <w:r w:rsidRPr="00470A52">
        <w:rPr>
          <w:szCs w:val="24"/>
          <w:rtl/>
        </w:rPr>
        <w:t xml:space="preserve">השכר שישולם על ידינו לעובד עבור שעת עבודה ביום חול רגיל לא יפחת מ- </w:t>
      </w:r>
      <w:r w:rsidRPr="00470A52">
        <w:rPr>
          <w:rFonts w:hint="cs"/>
          <w:szCs w:val="24"/>
          <w:rtl/>
        </w:rPr>
        <w:t xml:space="preserve">24.98 </w:t>
      </w:r>
      <w:r w:rsidRPr="00470A52">
        <w:rPr>
          <w:szCs w:val="24"/>
          <w:rtl/>
        </w:rPr>
        <w:t xml:space="preserve">שקלים חדשים לשעה. </w:t>
      </w:r>
    </w:p>
    <w:p w14:paraId="57B7FBCA" w14:textId="77777777" w:rsidR="00DA55D4" w:rsidRPr="00470A52" w:rsidRDefault="00DA55D4" w:rsidP="002C25F6">
      <w:pPr>
        <w:numPr>
          <w:ilvl w:val="0"/>
          <w:numId w:val="67"/>
        </w:numPr>
        <w:spacing w:line="360" w:lineRule="auto"/>
        <w:jc w:val="both"/>
        <w:rPr>
          <w:szCs w:val="24"/>
          <w:rtl/>
        </w:rPr>
      </w:pPr>
      <w:r w:rsidRPr="00470A52">
        <w:rPr>
          <w:szCs w:val="24"/>
          <w:rtl/>
        </w:rPr>
        <w:t>עלות השכר למעביד לשעת עבודה, כולל כל המרכיבים המפורטים בנספח התמחיר שצירפנו, לא תפחת מ</w:t>
      </w:r>
      <w:r w:rsidRPr="00470A52">
        <w:rPr>
          <w:rFonts w:hint="cs"/>
          <w:szCs w:val="24"/>
          <w:rtl/>
        </w:rPr>
        <w:t xml:space="preserve">- 35.51 </w:t>
      </w:r>
      <w:r w:rsidRPr="00470A52">
        <w:rPr>
          <w:szCs w:val="24"/>
          <w:rtl/>
        </w:rPr>
        <w:t>שקלים חדשים לשעה</w:t>
      </w:r>
      <w:r w:rsidRPr="00470A52">
        <w:rPr>
          <w:rFonts w:hint="cs"/>
          <w:szCs w:val="24"/>
          <w:rtl/>
        </w:rPr>
        <w:t xml:space="preserve"> לשנה הראשונה</w:t>
      </w:r>
      <w:r w:rsidRPr="00470A52">
        <w:rPr>
          <w:szCs w:val="24"/>
          <w:rtl/>
        </w:rPr>
        <w:t xml:space="preserve"> בהתאם לנקבע בתקנות להגברת האכיפה של דיני העבודה (רכיבי השכר המרכיבים את ערך שעת העבודה עובדי קבלן), התשע"ב 2012, המתעדכנים על ידי שר התמ"ת.</w:t>
      </w:r>
    </w:p>
    <w:p w14:paraId="48435E68" w14:textId="77777777" w:rsidR="00DA55D4" w:rsidRPr="00470A52" w:rsidRDefault="00DA55D4" w:rsidP="00DA55D4">
      <w:pPr>
        <w:spacing w:line="360" w:lineRule="auto"/>
        <w:jc w:val="center"/>
        <w:rPr>
          <w:rFonts w:ascii="Arial" w:hAnsi="Arial"/>
          <w:b/>
          <w:bCs/>
          <w:rtl/>
        </w:rPr>
      </w:pPr>
    </w:p>
    <w:p w14:paraId="5B899671" w14:textId="77777777" w:rsidR="00DA55D4" w:rsidRPr="00470A52" w:rsidRDefault="00DA55D4" w:rsidP="00DA55D4">
      <w:pPr>
        <w:spacing w:line="360" w:lineRule="auto"/>
        <w:jc w:val="center"/>
        <w:rPr>
          <w:rFonts w:ascii="Arial" w:hAnsi="Arial"/>
          <w:b/>
          <w:bCs/>
          <w:rtl/>
        </w:rPr>
      </w:pPr>
    </w:p>
    <w:p w14:paraId="485D6503" w14:textId="77777777" w:rsidR="00DA55D4" w:rsidRPr="00470A52" w:rsidRDefault="00DA55D4" w:rsidP="00DA55D4">
      <w:pPr>
        <w:spacing w:line="360" w:lineRule="auto"/>
        <w:jc w:val="center"/>
        <w:rPr>
          <w:rFonts w:ascii="Arial" w:hAnsi="Arial"/>
          <w:b/>
          <w:bCs/>
          <w:rtl/>
        </w:rPr>
      </w:pPr>
      <w:r w:rsidRPr="00470A52">
        <w:rPr>
          <w:rFonts w:ascii="Arial" w:hAnsi="Arial"/>
          <w:b/>
          <w:bCs/>
          <w:rtl/>
        </w:rPr>
        <w:t>פרטי המעביד:_____________________________</w:t>
      </w:r>
    </w:p>
    <w:p w14:paraId="41F8F683" w14:textId="77777777" w:rsidR="00DA55D4" w:rsidRPr="00470A52" w:rsidRDefault="00DA55D4" w:rsidP="00DA55D4">
      <w:pPr>
        <w:spacing w:line="360" w:lineRule="auto"/>
        <w:jc w:val="center"/>
        <w:rPr>
          <w:rFonts w:ascii="Arial" w:hAnsi="Arial"/>
          <w:b/>
          <w:bCs/>
          <w:rtl/>
        </w:rPr>
      </w:pPr>
    </w:p>
    <w:p w14:paraId="0715D1F1" w14:textId="77777777" w:rsidR="00DA55D4" w:rsidRPr="00470A52" w:rsidRDefault="00DA55D4" w:rsidP="00DA55D4">
      <w:pPr>
        <w:spacing w:line="360" w:lineRule="auto"/>
        <w:jc w:val="center"/>
        <w:rPr>
          <w:rFonts w:ascii="Arial" w:hAnsi="Arial"/>
          <w:b/>
          <w:bCs/>
          <w:rtl/>
        </w:rPr>
      </w:pPr>
      <w:r w:rsidRPr="00470A52">
        <w:rPr>
          <w:rFonts w:ascii="Arial" w:hAnsi="Arial"/>
          <w:b/>
          <w:bCs/>
          <w:rtl/>
        </w:rPr>
        <w:t>תאריך:__________________________________</w:t>
      </w:r>
    </w:p>
    <w:p w14:paraId="6B23AF90" w14:textId="77777777" w:rsidR="00DA55D4" w:rsidRPr="00470A52" w:rsidRDefault="00DA55D4" w:rsidP="00DA55D4">
      <w:pPr>
        <w:spacing w:line="360" w:lineRule="auto"/>
        <w:jc w:val="center"/>
        <w:rPr>
          <w:rFonts w:ascii="Arial" w:hAnsi="Arial"/>
          <w:b/>
          <w:bCs/>
          <w:rtl/>
        </w:rPr>
      </w:pPr>
    </w:p>
    <w:p w14:paraId="53131D2D" w14:textId="77777777" w:rsidR="00DA55D4" w:rsidRPr="00470A52" w:rsidRDefault="00DA55D4" w:rsidP="00DA55D4">
      <w:pPr>
        <w:spacing w:line="360" w:lineRule="auto"/>
        <w:jc w:val="center"/>
        <w:rPr>
          <w:rFonts w:ascii="Arial" w:hAnsi="Arial"/>
          <w:b/>
          <w:bCs/>
          <w:rtl/>
        </w:rPr>
      </w:pPr>
      <w:r w:rsidRPr="00470A52">
        <w:rPr>
          <w:rFonts w:ascii="Arial" w:hAnsi="Arial"/>
          <w:b/>
          <w:bCs/>
          <w:rtl/>
        </w:rPr>
        <w:t>חתימה:_________________________________</w:t>
      </w:r>
    </w:p>
    <w:p w14:paraId="1F53168D" w14:textId="77777777" w:rsidR="00DA55D4" w:rsidRPr="00470A52" w:rsidRDefault="00DA55D4" w:rsidP="00DA55D4">
      <w:pPr>
        <w:spacing w:line="360" w:lineRule="auto"/>
        <w:jc w:val="right"/>
        <w:rPr>
          <w:b/>
          <w:bCs/>
          <w:sz w:val="28"/>
          <w:szCs w:val="28"/>
          <w:u w:val="single"/>
          <w:rtl/>
        </w:rPr>
      </w:pPr>
      <w:r w:rsidRPr="00470A52">
        <w:rPr>
          <w:b/>
          <w:bCs/>
          <w:sz w:val="32"/>
          <w:szCs w:val="32"/>
          <w:u w:val="single"/>
          <w:rtl/>
        </w:rPr>
        <w:br w:type="page"/>
      </w:r>
    </w:p>
    <w:p w14:paraId="5194D279" w14:textId="77777777" w:rsidR="00DA55D4" w:rsidRPr="00470A52" w:rsidRDefault="00DA55D4" w:rsidP="00DA55D4">
      <w:pPr>
        <w:spacing w:line="360" w:lineRule="auto"/>
        <w:jc w:val="center"/>
        <w:rPr>
          <w:b/>
          <w:bCs/>
          <w:szCs w:val="32"/>
          <w:u w:val="single"/>
          <w:rtl/>
        </w:rPr>
      </w:pPr>
      <w:r w:rsidRPr="00470A52">
        <w:rPr>
          <w:rFonts w:hint="cs"/>
          <w:b/>
          <w:bCs/>
          <w:szCs w:val="32"/>
          <w:u w:val="single"/>
          <w:rtl/>
        </w:rPr>
        <w:t>נספח 14</w:t>
      </w:r>
    </w:p>
    <w:p w14:paraId="555B4F16" w14:textId="77777777" w:rsidR="00DA55D4" w:rsidRPr="00470A52" w:rsidRDefault="00DA55D4" w:rsidP="00DA55D4">
      <w:pPr>
        <w:spacing w:line="360" w:lineRule="auto"/>
        <w:jc w:val="center"/>
        <w:rPr>
          <w:b/>
          <w:bCs/>
          <w:szCs w:val="32"/>
          <w:rtl/>
        </w:rPr>
      </w:pPr>
      <w:r w:rsidRPr="00470A52">
        <w:rPr>
          <w:rFonts w:hint="cs"/>
          <w:b/>
          <w:bCs/>
          <w:szCs w:val="32"/>
          <w:rtl/>
        </w:rPr>
        <w:t>התחייבות בדבר שימוש בתוכנות מקוריות</w:t>
      </w:r>
    </w:p>
    <w:p w14:paraId="2AF5E4BF" w14:textId="77777777" w:rsidR="00DA55D4" w:rsidRPr="00470A52" w:rsidRDefault="00DA55D4" w:rsidP="002C25F6">
      <w:pPr>
        <w:numPr>
          <w:ilvl w:val="0"/>
          <w:numId w:val="34"/>
        </w:numPr>
        <w:autoSpaceDE w:val="0"/>
        <w:autoSpaceDN w:val="0"/>
        <w:spacing w:before="240" w:line="360" w:lineRule="auto"/>
        <w:jc w:val="both"/>
        <w:rPr>
          <w:rFonts w:ascii="Arial" w:hAnsi="Arial"/>
          <w:szCs w:val="24"/>
        </w:rPr>
      </w:pPr>
      <w:r w:rsidRPr="00470A52">
        <w:rPr>
          <w:rFonts w:ascii="Arial" w:hAnsi="Arial"/>
          <w:szCs w:val="24"/>
          <w:rtl/>
        </w:rPr>
        <w:t xml:space="preserve">הנני נותן תצהיר זה בשם _________________ שהוא הגוף המבקש להתקשר עם המזמין במסגרת </w:t>
      </w:r>
      <w:r w:rsidRPr="00470A52">
        <w:rPr>
          <w:rFonts w:ascii="Arial" w:hAnsi="Arial"/>
          <w:b/>
          <w:bCs/>
          <w:szCs w:val="24"/>
          <w:rtl/>
        </w:rPr>
        <w:t xml:space="preserve">מכרז פומבי מס' 74/2014 למתן שירותי ניקיון, הגשה ושירותים כלליים במשרד לתשתיות לאומיות, האנרגיה והמים. </w:t>
      </w:r>
      <w:r w:rsidRPr="00470A52">
        <w:rPr>
          <w:rFonts w:ascii="Arial" w:hAnsi="Arial"/>
          <w:szCs w:val="24"/>
          <w:rtl/>
        </w:rPr>
        <w:t>(להלן: "</w:t>
      </w:r>
      <w:r w:rsidRPr="00470A52">
        <w:rPr>
          <w:rFonts w:ascii="Arial" w:hAnsi="Arial"/>
          <w:b/>
          <w:bCs/>
          <w:szCs w:val="24"/>
          <w:rtl/>
        </w:rPr>
        <w:t>המציע</w:t>
      </w:r>
      <w:r w:rsidRPr="00470A52">
        <w:rPr>
          <w:rFonts w:ascii="Arial" w:hAnsi="Arial"/>
          <w:szCs w:val="24"/>
          <w:rtl/>
        </w:rPr>
        <w:t>"). אני מכהן כ_______________ והנני מוסמך/ת ל</w:t>
      </w:r>
      <w:r w:rsidRPr="00470A52">
        <w:rPr>
          <w:rFonts w:ascii="Arial" w:hAnsi="Arial" w:hint="cs"/>
          <w:szCs w:val="24"/>
          <w:rtl/>
        </w:rPr>
        <w:t>מסור</w:t>
      </w:r>
      <w:r w:rsidRPr="00470A52">
        <w:rPr>
          <w:rFonts w:ascii="Arial" w:hAnsi="Arial"/>
          <w:szCs w:val="24"/>
          <w:rtl/>
        </w:rPr>
        <w:t xml:space="preserve"> תצהיר זה בשם המציע. </w:t>
      </w:r>
    </w:p>
    <w:p w14:paraId="3655407D" w14:textId="77777777" w:rsidR="00DA55D4" w:rsidRPr="00470A52" w:rsidRDefault="00DA55D4" w:rsidP="002C25F6">
      <w:pPr>
        <w:numPr>
          <w:ilvl w:val="0"/>
          <w:numId w:val="34"/>
        </w:numPr>
        <w:autoSpaceDE w:val="0"/>
        <w:autoSpaceDN w:val="0"/>
        <w:spacing w:before="240" w:line="360" w:lineRule="auto"/>
        <w:jc w:val="both"/>
        <w:rPr>
          <w:rFonts w:ascii="Arial" w:hAnsi="Arial"/>
          <w:szCs w:val="24"/>
          <w:rtl/>
        </w:rPr>
      </w:pPr>
      <w:r w:rsidRPr="00470A52">
        <w:rPr>
          <w:rFonts w:ascii="Arial" w:hAnsi="Arial"/>
          <w:szCs w:val="24"/>
          <w:rtl/>
        </w:rPr>
        <w:t xml:space="preserve">הריני להצהיר כי המציע מתחייב לעשות שימוש אך ורק בתוכנות מקוריות לצורך </w:t>
      </w:r>
      <w:r w:rsidRPr="00470A52">
        <w:rPr>
          <w:rFonts w:ascii="Arial" w:hAnsi="Arial" w:hint="cs"/>
          <w:szCs w:val="24"/>
          <w:rtl/>
        </w:rPr>
        <w:t>מכרז זה</w:t>
      </w:r>
      <w:r w:rsidRPr="00470A52">
        <w:rPr>
          <w:rFonts w:hint="cs"/>
          <w:szCs w:val="24"/>
          <w:rtl/>
        </w:rPr>
        <w:t xml:space="preserve"> </w:t>
      </w:r>
      <w:r w:rsidRPr="00470A52">
        <w:rPr>
          <w:rFonts w:ascii="Arial" w:hAnsi="Arial"/>
          <w:szCs w:val="24"/>
          <w:rtl/>
        </w:rPr>
        <w:t xml:space="preserve">ומתן השירותים נשוא המכרז ככל שהצעתו תוכרז כהצעה הזוכה במכרז. </w:t>
      </w:r>
    </w:p>
    <w:p w14:paraId="7F97D1B9" w14:textId="77777777" w:rsidR="00DA55D4" w:rsidRPr="00470A52" w:rsidRDefault="00DA55D4" w:rsidP="002C25F6">
      <w:pPr>
        <w:numPr>
          <w:ilvl w:val="0"/>
          <w:numId w:val="34"/>
        </w:numPr>
        <w:autoSpaceDE w:val="0"/>
        <w:autoSpaceDN w:val="0"/>
        <w:spacing w:before="240" w:line="360" w:lineRule="auto"/>
        <w:jc w:val="both"/>
        <w:rPr>
          <w:rFonts w:ascii="Arial" w:hAnsi="Arial"/>
          <w:szCs w:val="24"/>
          <w:rtl/>
        </w:rPr>
      </w:pPr>
      <w:r w:rsidRPr="00470A52">
        <w:rPr>
          <w:rFonts w:ascii="Arial" w:hAnsi="Arial"/>
          <w:szCs w:val="24"/>
          <w:rtl/>
        </w:rPr>
        <w:t xml:space="preserve">זה שמי, להלן חתימתי ותוכן תצהירי דלעיל אמת. </w:t>
      </w:r>
    </w:p>
    <w:p w14:paraId="7E55AFFF" w14:textId="77777777" w:rsidR="00DA55D4" w:rsidRPr="00470A52" w:rsidRDefault="00DA55D4" w:rsidP="00DA55D4">
      <w:pPr>
        <w:overflowPunct w:val="0"/>
        <w:autoSpaceDE w:val="0"/>
        <w:autoSpaceDN w:val="0"/>
        <w:adjustRightInd w:val="0"/>
        <w:spacing w:line="360" w:lineRule="auto"/>
        <w:jc w:val="both"/>
        <w:textAlignment w:val="baseline"/>
        <w:rPr>
          <w:szCs w:val="24"/>
          <w:rtl/>
        </w:rPr>
      </w:pPr>
    </w:p>
    <w:p w14:paraId="384DCB57" w14:textId="77777777" w:rsidR="00DA55D4" w:rsidRPr="00470A52" w:rsidRDefault="00DA55D4" w:rsidP="00DA55D4">
      <w:pPr>
        <w:overflowPunct w:val="0"/>
        <w:autoSpaceDE w:val="0"/>
        <w:autoSpaceDN w:val="0"/>
        <w:adjustRightInd w:val="0"/>
        <w:spacing w:line="360" w:lineRule="auto"/>
        <w:jc w:val="center"/>
        <w:textAlignment w:val="baseline"/>
        <w:rPr>
          <w:szCs w:val="24"/>
          <w:rtl/>
        </w:rPr>
      </w:pPr>
      <w:r w:rsidRPr="00470A52">
        <w:rPr>
          <w:rFonts w:hint="cs"/>
          <w:szCs w:val="24"/>
          <w:rtl/>
        </w:rPr>
        <w:t>________</w:t>
      </w:r>
      <w:r w:rsidRPr="00470A52">
        <w:rPr>
          <w:rFonts w:hint="cs"/>
          <w:szCs w:val="24"/>
          <w:rtl/>
        </w:rPr>
        <w:tab/>
      </w:r>
      <w:r w:rsidRPr="00470A52">
        <w:rPr>
          <w:szCs w:val="24"/>
        </w:rPr>
        <w:t xml:space="preserve">     </w:t>
      </w:r>
      <w:r w:rsidRPr="00470A52">
        <w:rPr>
          <w:rFonts w:hint="cs"/>
          <w:szCs w:val="24"/>
          <w:rtl/>
        </w:rPr>
        <w:t>_______________</w:t>
      </w:r>
      <w:r w:rsidRPr="00470A52">
        <w:rPr>
          <w:rFonts w:hint="cs"/>
          <w:szCs w:val="24"/>
          <w:rtl/>
        </w:rPr>
        <w:tab/>
      </w:r>
      <w:r w:rsidRPr="00470A52">
        <w:rPr>
          <w:rFonts w:hint="cs"/>
          <w:szCs w:val="24"/>
          <w:rtl/>
        </w:rPr>
        <w:tab/>
        <w:t>_____________</w:t>
      </w:r>
      <w:r w:rsidRPr="00470A52">
        <w:rPr>
          <w:rFonts w:hint="cs"/>
          <w:szCs w:val="24"/>
          <w:rtl/>
        </w:rPr>
        <w:tab/>
        <w:t>___________</w:t>
      </w:r>
    </w:p>
    <w:p w14:paraId="1B7E8C45" w14:textId="77777777" w:rsidR="00DA55D4" w:rsidRPr="00470A52" w:rsidRDefault="00DA55D4" w:rsidP="00DA55D4">
      <w:pPr>
        <w:overflowPunct w:val="0"/>
        <w:autoSpaceDE w:val="0"/>
        <w:autoSpaceDN w:val="0"/>
        <w:adjustRightInd w:val="0"/>
        <w:spacing w:line="360" w:lineRule="auto"/>
        <w:jc w:val="center"/>
        <w:textAlignment w:val="baseline"/>
        <w:rPr>
          <w:szCs w:val="24"/>
          <w:rtl/>
        </w:rPr>
      </w:pPr>
      <w:r w:rsidRPr="00470A52">
        <w:rPr>
          <w:rFonts w:hint="cs"/>
          <w:szCs w:val="24"/>
          <w:rtl/>
        </w:rPr>
        <w:t xml:space="preserve">תאריך </w:t>
      </w:r>
      <w:r w:rsidRPr="00470A52">
        <w:rPr>
          <w:rFonts w:hint="cs"/>
          <w:szCs w:val="24"/>
          <w:rtl/>
        </w:rPr>
        <w:tab/>
      </w:r>
      <w:r w:rsidRPr="00470A52">
        <w:rPr>
          <w:rFonts w:hint="cs"/>
          <w:szCs w:val="24"/>
          <w:rtl/>
        </w:rPr>
        <w:tab/>
        <w:t>שם מורשה החתימה</w:t>
      </w:r>
      <w:r w:rsidRPr="00470A52">
        <w:rPr>
          <w:rFonts w:hint="cs"/>
          <w:szCs w:val="24"/>
          <w:rtl/>
        </w:rPr>
        <w:tab/>
      </w:r>
      <w:r w:rsidRPr="00470A52">
        <w:rPr>
          <w:rFonts w:hint="cs"/>
          <w:szCs w:val="24"/>
          <w:rtl/>
        </w:rPr>
        <w:tab/>
        <w:t xml:space="preserve">חתימה </w:t>
      </w:r>
      <w:r w:rsidRPr="00470A52">
        <w:rPr>
          <w:rFonts w:hint="cs"/>
          <w:szCs w:val="24"/>
          <w:rtl/>
        </w:rPr>
        <w:tab/>
      </w:r>
      <w:r w:rsidRPr="00470A52">
        <w:rPr>
          <w:rFonts w:hint="cs"/>
          <w:szCs w:val="24"/>
          <w:rtl/>
        </w:rPr>
        <w:tab/>
      </w:r>
      <w:r w:rsidRPr="00470A52">
        <w:rPr>
          <w:rFonts w:hint="cs"/>
          <w:szCs w:val="24"/>
          <w:rtl/>
        </w:rPr>
        <w:tab/>
        <w:t>חותמת</w:t>
      </w:r>
    </w:p>
    <w:p w14:paraId="60D7E75D" w14:textId="77777777" w:rsidR="00DA55D4" w:rsidRPr="00470A52" w:rsidRDefault="00DA55D4" w:rsidP="00DA55D4">
      <w:pPr>
        <w:overflowPunct w:val="0"/>
        <w:autoSpaceDE w:val="0"/>
        <w:autoSpaceDN w:val="0"/>
        <w:adjustRightInd w:val="0"/>
        <w:spacing w:line="360" w:lineRule="auto"/>
        <w:jc w:val="both"/>
        <w:textAlignment w:val="baseline"/>
        <w:rPr>
          <w:szCs w:val="24"/>
          <w:rtl/>
        </w:rPr>
      </w:pPr>
    </w:p>
    <w:p w14:paraId="55D3D2BF" w14:textId="77777777" w:rsidR="00DA55D4" w:rsidRPr="00470A52" w:rsidRDefault="00DA55D4" w:rsidP="00DA55D4">
      <w:pPr>
        <w:pBdr>
          <w:bottom w:val="single" w:sz="12" w:space="1" w:color="auto"/>
        </w:pBdr>
        <w:spacing w:line="360" w:lineRule="auto"/>
        <w:jc w:val="both"/>
        <w:rPr>
          <w:szCs w:val="24"/>
          <w:rtl/>
        </w:rPr>
      </w:pPr>
    </w:p>
    <w:p w14:paraId="3A48BBCF" w14:textId="77777777" w:rsidR="00DA55D4" w:rsidRPr="00470A52" w:rsidRDefault="00DA55D4" w:rsidP="00DA55D4">
      <w:pPr>
        <w:jc w:val="both"/>
        <w:rPr>
          <w:szCs w:val="24"/>
          <w:rtl/>
        </w:rPr>
      </w:pPr>
    </w:p>
    <w:p w14:paraId="1359C68C" w14:textId="77777777" w:rsidR="00DA55D4" w:rsidRPr="00470A52" w:rsidRDefault="00DA55D4" w:rsidP="00DA55D4">
      <w:pPr>
        <w:overflowPunct w:val="0"/>
        <w:autoSpaceDE w:val="0"/>
        <w:autoSpaceDN w:val="0"/>
        <w:adjustRightInd w:val="0"/>
        <w:spacing w:line="360" w:lineRule="auto"/>
        <w:jc w:val="both"/>
        <w:textAlignment w:val="baseline"/>
        <w:rPr>
          <w:szCs w:val="24"/>
          <w:rtl/>
        </w:rPr>
      </w:pPr>
    </w:p>
    <w:p w14:paraId="7622B43C" w14:textId="77777777" w:rsidR="00DA55D4" w:rsidRPr="00470A52" w:rsidRDefault="00DA55D4" w:rsidP="00DA55D4">
      <w:pPr>
        <w:spacing w:line="360" w:lineRule="auto"/>
        <w:jc w:val="center"/>
        <w:rPr>
          <w:b/>
          <w:bCs/>
          <w:szCs w:val="24"/>
          <w:u w:val="single"/>
          <w:rtl/>
        </w:rPr>
      </w:pPr>
      <w:r w:rsidRPr="00470A52">
        <w:rPr>
          <w:rFonts w:hint="cs"/>
          <w:b/>
          <w:bCs/>
          <w:szCs w:val="24"/>
          <w:u w:val="single"/>
          <w:rtl/>
        </w:rPr>
        <w:t>אישור</w:t>
      </w:r>
    </w:p>
    <w:p w14:paraId="2C6957A9" w14:textId="77777777" w:rsidR="00DA55D4" w:rsidRPr="00470A52" w:rsidRDefault="00DA55D4" w:rsidP="00DA55D4">
      <w:pPr>
        <w:spacing w:line="360" w:lineRule="auto"/>
        <w:jc w:val="both"/>
        <w:rPr>
          <w:szCs w:val="24"/>
          <w:rtl/>
        </w:rPr>
      </w:pPr>
      <w:r w:rsidRPr="00470A52">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054BD98" w14:textId="77777777" w:rsidR="00DA55D4" w:rsidRPr="00470A52" w:rsidRDefault="00DA55D4" w:rsidP="00DA55D4">
      <w:pPr>
        <w:spacing w:line="360" w:lineRule="auto"/>
        <w:jc w:val="both"/>
        <w:rPr>
          <w:szCs w:val="24"/>
          <w:rtl/>
        </w:rPr>
      </w:pPr>
      <w:r w:rsidRPr="00470A52">
        <w:rPr>
          <w:rFonts w:hint="cs"/>
          <w:szCs w:val="24"/>
          <w:rtl/>
        </w:rPr>
        <w:t>_______                                                                         ______ ____________</w:t>
      </w:r>
    </w:p>
    <w:p w14:paraId="2DFA49D6" w14:textId="77777777" w:rsidR="00DA55D4" w:rsidRPr="00470A52" w:rsidRDefault="00DA55D4" w:rsidP="00DA55D4">
      <w:pPr>
        <w:spacing w:line="360" w:lineRule="auto"/>
        <w:jc w:val="both"/>
        <w:rPr>
          <w:szCs w:val="24"/>
        </w:rPr>
      </w:pPr>
      <w:r w:rsidRPr="00470A52">
        <w:rPr>
          <w:rFonts w:hint="cs"/>
          <w:szCs w:val="24"/>
          <w:rtl/>
        </w:rPr>
        <w:t>תאריך                                                                             חתימה וחותמת עורך דין</w:t>
      </w:r>
    </w:p>
    <w:p w14:paraId="75EF5382" w14:textId="77777777" w:rsidR="00DA55D4" w:rsidRPr="00470A52" w:rsidRDefault="00DA55D4" w:rsidP="00DA55D4">
      <w:pPr>
        <w:overflowPunct w:val="0"/>
        <w:autoSpaceDE w:val="0"/>
        <w:autoSpaceDN w:val="0"/>
        <w:adjustRightInd w:val="0"/>
        <w:spacing w:line="360" w:lineRule="auto"/>
        <w:jc w:val="both"/>
        <w:textAlignment w:val="baseline"/>
        <w:rPr>
          <w:szCs w:val="24"/>
          <w:rtl/>
        </w:rPr>
      </w:pPr>
    </w:p>
    <w:p w14:paraId="796387FA" w14:textId="77777777" w:rsidR="00DA55D4" w:rsidRPr="00470A52" w:rsidRDefault="00DA55D4" w:rsidP="00DA55D4">
      <w:pPr>
        <w:overflowPunct w:val="0"/>
        <w:autoSpaceDE w:val="0"/>
        <w:autoSpaceDN w:val="0"/>
        <w:adjustRightInd w:val="0"/>
        <w:spacing w:line="360" w:lineRule="auto"/>
        <w:jc w:val="both"/>
        <w:textAlignment w:val="baseline"/>
        <w:rPr>
          <w:szCs w:val="24"/>
          <w:rtl/>
        </w:rPr>
      </w:pPr>
    </w:p>
    <w:p w14:paraId="7A64756E" w14:textId="77777777" w:rsidR="00DA55D4" w:rsidRPr="00470A52" w:rsidRDefault="00DA55D4" w:rsidP="00DA55D4">
      <w:pPr>
        <w:bidi w:val="0"/>
        <w:rPr>
          <w:b/>
          <w:bCs/>
          <w:szCs w:val="32"/>
        </w:rPr>
      </w:pPr>
      <w:r w:rsidRPr="00470A52">
        <w:rPr>
          <w:b/>
          <w:bCs/>
          <w:szCs w:val="32"/>
          <w:rtl/>
        </w:rPr>
        <w:br w:type="page"/>
      </w:r>
    </w:p>
    <w:p w14:paraId="7AFA07A6" w14:textId="77777777" w:rsidR="00DA55D4" w:rsidRPr="00470A52" w:rsidRDefault="00DA55D4" w:rsidP="00DA55D4">
      <w:pPr>
        <w:spacing w:line="360" w:lineRule="auto"/>
        <w:jc w:val="center"/>
        <w:rPr>
          <w:b/>
          <w:bCs/>
          <w:szCs w:val="32"/>
          <w:u w:val="single"/>
          <w:rtl/>
        </w:rPr>
      </w:pPr>
      <w:r w:rsidRPr="00470A52">
        <w:rPr>
          <w:rFonts w:hint="cs"/>
          <w:b/>
          <w:bCs/>
          <w:szCs w:val="32"/>
          <w:u w:val="single"/>
          <w:rtl/>
        </w:rPr>
        <w:t>נספח 15</w:t>
      </w:r>
    </w:p>
    <w:p w14:paraId="650473E6" w14:textId="77777777" w:rsidR="00DA55D4" w:rsidRPr="00470A52" w:rsidRDefault="00DA55D4" w:rsidP="00DA55D4">
      <w:pPr>
        <w:spacing w:line="360" w:lineRule="auto"/>
        <w:jc w:val="center"/>
        <w:rPr>
          <w:b/>
          <w:bCs/>
          <w:szCs w:val="32"/>
          <w:rtl/>
        </w:rPr>
      </w:pPr>
      <w:r w:rsidRPr="00470A52">
        <w:rPr>
          <w:b/>
          <w:bCs/>
          <w:szCs w:val="32"/>
          <w:rtl/>
        </w:rPr>
        <w:t>תצהיר בדבר אי תיאום הצעות במכרז</w:t>
      </w:r>
    </w:p>
    <w:p w14:paraId="76DF1D7C" w14:textId="77777777" w:rsidR="00DA55D4" w:rsidRPr="00470A52" w:rsidRDefault="00DA55D4" w:rsidP="00DA55D4">
      <w:pPr>
        <w:spacing w:line="360" w:lineRule="auto"/>
        <w:rPr>
          <w:rFonts w:ascii="Arial" w:hAnsi="Arial" w:cs="Arial"/>
          <w:sz w:val="22"/>
          <w:szCs w:val="22"/>
          <w:rtl/>
        </w:rPr>
      </w:pPr>
    </w:p>
    <w:p w14:paraId="687B2391"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 xml:space="preserve">אני הח"מ______________________________ מס ת"ז _____________ העובד בתאגיד _____________________ (שם התאגיד) מצהיר בזאת כי: </w:t>
      </w:r>
    </w:p>
    <w:p w14:paraId="571065E3" w14:textId="77777777" w:rsidR="00DA55D4" w:rsidRPr="00470A52" w:rsidRDefault="00DA55D4" w:rsidP="00DA55D4">
      <w:pPr>
        <w:spacing w:line="360" w:lineRule="auto"/>
        <w:rPr>
          <w:rFonts w:ascii="Arial" w:hAnsi="Arial"/>
          <w:szCs w:val="24"/>
          <w:rtl/>
        </w:rPr>
      </w:pPr>
    </w:p>
    <w:p w14:paraId="2B21AB1B" w14:textId="77777777" w:rsidR="00DA55D4" w:rsidRPr="00470A52" w:rsidRDefault="00DA55D4" w:rsidP="00DA55D4">
      <w:pPr>
        <w:pStyle w:val="1"/>
        <w:spacing w:line="360" w:lineRule="auto"/>
        <w:rPr>
          <w:rFonts w:ascii="Arial" w:hAnsi="Arial" w:cs="David"/>
          <w:sz w:val="24"/>
          <w:rtl/>
        </w:rPr>
      </w:pPr>
      <w:r w:rsidRPr="00470A52">
        <w:rPr>
          <w:rFonts w:ascii="Arial" w:hAnsi="Arial" w:cs="David"/>
          <w:sz w:val="24"/>
          <w:rtl/>
        </w:rPr>
        <w:t xml:space="preserve">אני מוסמך לחתום על תצהיר זה בשם התאגיד ומנהליו. </w:t>
      </w:r>
    </w:p>
    <w:p w14:paraId="45ADE507" w14:textId="77777777" w:rsidR="00DA55D4" w:rsidRPr="00470A52" w:rsidRDefault="00DA55D4" w:rsidP="00DA55D4">
      <w:pPr>
        <w:pStyle w:val="1"/>
        <w:spacing w:line="360" w:lineRule="auto"/>
        <w:rPr>
          <w:rFonts w:ascii="Arial" w:hAnsi="Arial" w:cs="David"/>
          <w:sz w:val="24"/>
          <w:rtl/>
        </w:rPr>
      </w:pPr>
      <w:r w:rsidRPr="00470A52">
        <w:rPr>
          <w:rFonts w:ascii="Arial" w:hAnsi="Arial" w:cs="David"/>
          <w:sz w:val="24"/>
          <w:rtl/>
        </w:rPr>
        <w:t xml:space="preserve">אני נושא המשרה אשר אחראי בתאגיד להצעה המוגשת מטעם התאגיד במכרז זה. </w:t>
      </w:r>
    </w:p>
    <w:p w14:paraId="3B381C8D" w14:textId="77777777" w:rsidR="00DA55D4" w:rsidRPr="00470A52" w:rsidRDefault="00DA55D4" w:rsidP="00DA55D4">
      <w:pPr>
        <w:pStyle w:val="1"/>
        <w:spacing w:line="360" w:lineRule="auto"/>
        <w:rPr>
          <w:rFonts w:ascii="Arial" w:hAnsi="Arial" w:cs="David"/>
          <w:sz w:val="24"/>
          <w:rtl/>
        </w:rPr>
      </w:pPr>
      <w:r w:rsidRPr="00470A52">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A55D4" w:rsidRPr="00470A52" w14:paraId="78675BE0" w14:textId="77777777" w:rsidTr="00DA55D4">
        <w:tc>
          <w:tcPr>
            <w:tcW w:w="1955" w:type="dxa"/>
            <w:tcBorders>
              <w:bottom w:val="nil"/>
            </w:tcBorders>
            <w:shd w:val="clear" w:color="auto" w:fill="auto"/>
          </w:tcPr>
          <w:p w14:paraId="72AC3359" w14:textId="77777777" w:rsidR="00DA55D4" w:rsidRPr="00470A52" w:rsidRDefault="00DA55D4" w:rsidP="00DA55D4">
            <w:pPr>
              <w:spacing w:line="360" w:lineRule="auto"/>
              <w:ind w:firstLine="34"/>
              <w:rPr>
                <w:rFonts w:ascii="Arial" w:hAnsi="Arial"/>
                <w:szCs w:val="24"/>
                <w:rtl/>
              </w:rPr>
            </w:pPr>
            <w:r w:rsidRPr="00470A52">
              <w:rPr>
                <w:rFonts w:ascii="Arial" w:hAnsi="Arial"/>
                <w:szCs w:val="24"/>
                <w:rtl/>
              </w:rPr>
              <w:t>שם התאגיד</w:t>
            </w:r>
          </w:p>
        </w:tc>
        <w:tc>
          <w:tcPr>
            <w:tcW w:w="914" w:type="dxa"/>
            <w:tcBorders>
              <w:bottom w:val="nil"/>
            </w:tcBorders>
            <w:shd w:val="clear" w:color="auto" w:fill="auto"/>
          </w:tcPr>
          <w:p w14:paraId="533ACD46" w14:textId="77777777" w:rsidR="00DA55D4" w:rsidRPr="00470A52" w:rsidRDefault="00DA55D4" w:rsidP="00DA55D4">
            <w:pPr>
              <w:spacing w:line="360" w:lineRule="auto"/>
              <w:rPr>
                <w:rFonts w:ascii="Arial" w:hAnsi="Arial"/>
                <w:szCs w:val="24"/>
                <w:rtl/>
              </w:rPr>
            </w:pPr>
          </w:p>
        </w:tc>
        <w:tc>
          <w:tcPr>
            <w:tcW w:w="2375" w:type="dxa"/>
            <w:tcBorders>
              <w:bottom w:val="nil"/>
            </w:tcBorders>
            <w:shd w:val="clear" w:color="auto" w:fill="auto"/>
          </w:tcPr>
          <w:p w14:paraId="11E1DEA8" w14:textId="77777777" w:rsidR="00DA55D4" w:rsidRPr="00470A52" w:rsidRDefault="00DA55D4" w:rsidP="00DA55D4">
            <w:pPr>
              <w:spacing w:line="360" w:lineRule="auto"/>
              <w:rPr>
                <w:rFonts w:ascii="Arial" w:hAnsi="Arial"/>
                <w:szCs w:val="24"/>
                <w:rtl/>
              </w:rPr>
            </w:pPr>
            <w:r w:rsidRPr="00470A52">
              <w:rPr>
                <w:rFonts w:ascii="Arial" w:hAnsi="Arial"/>
                <w:szCs w:val="24"/>
                <w:rtl/>
              </w:rPr>
              <w:t>תחום העבודה בו ניתנת קבלנות המשנה</w:t>
            </w:r>
          </w:p>
        </w:tc>
        <w:tc>
          <w:tcPr>
            <w:tcW w:w="851" w:type="dxa"/>
            <w:tcBorders>
              <w:bottom w:val="nil"/>
            </w:tcBorders>
            <w:shd w:val="clear" w:color="auto" w:fill="auto"/>
          </w:tcPr>
          <w:p w14:paraId="21279FE9" w14:textId="77777777" w:rsidR="00DA55D4" w:rsidRPr="00470A52" w:rsidRDefault="00DA55D4" w:rsidP="00DA55D4">
            <w:pPr>
              <w:spacing w:line="360" w:lineRule="auto"/>
              <w:rPr>
                <w:rFonts w:ascii="Arial" w:hAnsi="Arial"/>
                <w:szCs w:val="24"/>
                <w:rtl/>
              </w:rPr>
            </w:pPr>
          </w:p>
        </w:tc>
        <w:tc>
          <w:tcPr>
            <w:tcW w:w="1980" w:type="dxa"/>
            <w:tcBorders>
              <w:bottom w:val="nil"/>
            </w:tcBorders>
            <w:shd w:val="clear" w:color="auto" w:fill="auto"/>
          </w:tcPr>
          <w:p w14:paraId="082E6F10" w14:textId="77777777" w:rsidR="00DA55D4" w:rsidRPr="00470A52" w:rsidRDefault="00DA55D4" w:rsidP="00DA55D4">
            <w:pPr>
              <w:spacing w:line="360" w:lineRule="auto"/>
              <w:rPr>
                <w:rFonts w:ascii="Arial" w:hAnsi="Arial"/>
                <w:szCs w:val="24"/>
                <w:rtl/>
              </w:rPr>
            </w:pPr>
            <w:r w:rsidRPr="00470A52">
              <w:rPr>
                <w:rFonts w:ascii="Arial" w:hAnsi="Arial"/>
                <w:szCs w:val="24"/>
                <w:rtl/>
              </w:rPr>
              <w:t>פרטי יצירת קשר</w:t>
            </w:r>
          </w:p>
        </w:tc>
      </w:tr>
      <w:tr w:rsidR="00DA55D4" w:rsidRPr="00470A52" w14:paraId="6C3B3103" w14:textId="77777777" w:rsidTr="00DA55D4">
        <w:tc>
          <w:tcPr>
            <w:tcW w:w="1955" w:type="dxa"/>
            <w:tcBorders>
              <w:bottom w:val="single" w:sz="4" w:space="0" w:color="auto"/>
            </w:tcBorders>
            <w:shd w:val="clear" w:color="auto" w:fill="auto"/>
          </w:tcPr>
          <w:p w14:paraId="303CA0E1" w14:textId="77777777" w:rsidR="00DA55D4" w:rsidRPr="00470A52" w:rsidRDefault="00DA55D4" w:rsidP="00DA55D4">
            <w:pPr>
              <w:spacing w:line="360" w:lineRule="auto"/>
              <w:rPr>
                <w:rFonts w:ascii="Arial" w:hAnsi="Arial"/>
                <w:szCs w:val="24"/>
                <w:rtl/>
              </w:rPr>
            </w:pPr>
          </w:p>
        </w:tc>
        <w:tc>
          <w:tcPr>
            <w:tcW w:w="914" w:type="dxa"/>
            <w:tcBorders>
              <w:bottom w:val="nil"/>
            </w:tcBorders>
            <w:shd w:val="clear" w:color="auto" w:fill="auto"/>
          </w:tcPr>
          <w:p w14:paraId="20F49EFF" w14:textId="77777777" w:rsidR="00DA55D4" w:rsidRPr="00470A52" w:rsidRDefault="00DA55D4" w:rsidP="00DA55D4">
            <w:pPr>
              <w:spacing w:line="360" w:lineRule="auto"/>
              <w:rPr>
                <w:rFonts w:ascii="Arial" w:hAnsi="Arial"/>
                <w:szCs w:val="24"/>
                <w:rtl/>
              </w:rPr>
            </w:pPr>
          </w:p>
        </w:tc>
        <w:tc>
          <w:tcPr>
            <w:tcW w:w="2375" w:type="dxa"/>
            <w:tcBorders>
              <w:bottom w:val="single" w:sz="4" w:space="0" w:color="auto"/>
            </w:tcBorders>
            <w:shd w:val="clear" w:color="auto" w:fill="auto"/>
          </w:tcPr>
          <w:p w14:paraId="63846C82" w14:textId="77777777" w:rsidR="00DA55D4" w:rsidRPr="00470A52" w:rsidRDefault="00DA55D4" w:rsidP="00DA55D4">
            <w:pPr>
              <w:spacing w:line="360" w:lineRule="auto"/>
              <w:rPr>
                <w:rFonts w:ascii="Arial" w:hAnsi="Arial"/>
                <w:szCs w:val="24"/>
                <w:rtl/>
              </w:rPr>
            </w:pPr>
          </w:p>
        </w:tc>
        <w:tc>
          <w:tcPr>
            <w:tcW w:w="851" w:type="dxa"/>
            <w:tcBorders>
              <w:bottom w:val="nil"/>
            </w:tcBorders>
            <w:shd w:val="clear" w:color="auto" w:fill="auto"/>
          </w:tcPr>
          <w:p w14:paraId="6A43A931" w14:textId="77777777" w:rsidR="00DA55D4" w:rsidRPr="00470A52" w:rsidRDefault="00DA55D4" w:rsidP="00DA55D4">
            <w:pPr>
              <w:spacing w:line="360" w:lineRule="auto"/>
              <w:rPr>
                <w:rFonts w:ascii="Arial" w:hAnsi="Arial"/>
                <w:szCs w:val="24"/>
                <w:rtl/>
              </w:rPr>
            </w:pPr>
          </w:p>
        </w:tc>
        <w:tc>
          <w:tcPr>
            <w:tcW w:w="1980" w:type="dxa"/>
            <w:tcBorders>
              <w:bottom w:val="single" w:sz="4" w:space="0" w:color="auto"/>
            </w:tcBorders>
            <w:shd w:val="clear" w:color="auto" w:fill="auto"/>
          </w:tcPr>
          <w:p w14:paraId="40BEA134" w14:textId="77777777" w:rsidR="00DA55D4" w:rsidRPr="00470A52" w:rsidRDefault="00DA55D4" w:rsidP="00DA55D4">
            <w:pPr>
              <w:spacing w:line="360" w:lineRule="auto"/>
              <w:rPr>
                <w:rFonts w:ascii="Arial" w:hAnsi="Arial"/>
                <w:szCs w:val="24"/>
                <w:rtl/>
              </w:rPr>
            </w:pPr>
          </w:p>
        </w:tc>
      </w:tr>
      <w:tr w:rsidR="00DA55D4" w:rsidRPr="00470A52" w14:paraId="74F311C0" w14:textId="77777777" w:rsidTr="00DA55D4">
        <w:tc>
          <w:tcPr>
            <w:tcW w:w="1955" w:type="dxa"/>
            <w:tcBorders>
              <w:top w:val="single" w:sz="4" w:space="0" w:color="auto"/>
              <w:bottom w:val="single" w:sz="4" w:space="0" w:color="auto"/>
            </w:tcBorders>
            <w:shd w:val="clear" w:color="auto" w:fill="auto"/>
          </w:tcPr>
          <w:p w14:paraId="35D43A39" w14:textId="77777777" w:rsidR="00DA55D4" w:rsidRPr="00470A52" w:rsidRDefault="00DA55D4" w:rsidP="00DA55D4">
            <w:pPr>
              <w:spacing w:line="360" w:lineRule="auto"/>
              <w:rPr>
                <w:rFonts w:ascii="Arial" w:hAnsi="Arial"/>
                <w:szCs w:val="24"/>
                <w:rtl/>
              </w:rPr>
            </w:pPr>
          </w:p>
        </w:tc>
        <w:tc>
          <w:tcPr>
            <w:tcW w:w="914" w:type="dxa"/>
            <w:tcBorders>
              <w:top w:val="nil"/>
              <w:bottom w:val="nil"/>
            </w:tcBorders>
            <w:shd w:val="clear" w:color="auto" w:fill="auto"/>
          </w:tcPr>
          <w:p w14:paraId="29CA798B" w14:textId="77777777" w:rsidR="00DA55D4" w:rsidRPr="00470A52" w:rsidRDefault="00DA55D4" w:rsidP="00DA55D4">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57A5A55B" w14:textId="77777777" w:rsidR="00DA55D4" w:rsidRPr="00470A52" w:rsidRDefault="00DA55D4" w:rsidP="00DA55D4">
            <w:pPr>
              <w:spacing w:line="360" w:lineRule="auto"/>
              <w:rPr>
                <w:rFonts w:ascii="Arial" w:hAnsi="Arial"/>
                <w:szCs w:val="24"/>
                <w:rtl/>
              </w:rPr>
            </w:pPr>
          </w:p>
        </w:tc>
        <w:tc>
          <w:tcPr>
            <w:tcW w:w="851" w:type="dxa"/>
            <w:tcBorders>
              <w:top w:val="nil"/>
              <w:bottom w:val="nil"/>
            </w:tcBorders>
            <w:shd w:val="clear" w:color="auto" w:fill="auto"/>
          </w:tcPr>
          <w:p w14:paraId="08C5886D" w14:textId="77777777" w:rsidR="00DA55D4" w:rsidRPr="00470A52" w:rsidRDefault="00DA55D4" w:rsidP="00DA55D4">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1D0F7473" w14:textId="77777777" w:rsidR="00DA55D4" w:rsidRPr="00470A52" w:rsidRDefault="00DA55D4" w:rsidP="00DA55D4">
            <w:pPr>
              <w:spacing w:line="360" w:lineRule="auto"/>
              <w:rPr>
                <w:rFonts w:ascii="Arial" w:hAnsi="Arial"/>
                <w:szCs w:val="24"/>
                <w:rtl/>
              </w:rPr>
            </w:pPr>
          </w:p>
        </w:tc>
      </w:tr>
      <w:tr w:rsidR="00DA55D4" w:rsidRPr="00470A52" w14:paraId="539C653E" w14:textId="77777777" w:rsidTr="00DA55D4">
        <w:tc>
          <w:tcPr>
            <w:tcW w:w="1955" w:type="dxa"/>
            <w:tcBorders>
              <w:top w:val="single" w:sz="4" w:space="0" w:color="auto"/>
            </w:tcBorders>
            <w:shd w:val="clear" w:color="auto" w:fill="auto"/>
          </w:tcPr>
          <w:p w14:paraId="2BFCF8E0" w14:textId="77777777" w:rsidR="00DA55D4" w:rsidRPr="00470A52" w:rsidRDefault="00DA55D4" w:rsidP="00DA55D4">
            <w:pPr>
              <w:spacing w:line="360" w:lineRule="auto"/>
              <w:rPr>
                <w:rFonts w:ascii="Arial" w:hAnsi="Arial"/>
                <w:szCs w:val="24"/>
                <w:rtl/>
              </w:rPr>
            </w:pPr>
          </w:p>
        </w:tc>
        <w:tc>
          <w:tcPr>
            <w:tcW w:w="914" w:type="dxa"/>
            <w:tcBorders>
              <w:top w:val="nil"/>
              <w:bottom w:val="nil"/>
            </w:tcBorders>
            <w:shd w:val="clear" w:color="auto" w:fill="auto"/>
          </w:tcPr>
          <w:p w14:paraId="22E4623F" w14:textId="77777777" w:rsidR="00DA55D4" w:rsidRPr="00470A52" w:rsidRDefault="00DA55D4" w:rsidP="00DA55D4">
            <w:pPr>
              <w:spacing w:line="360" w:lineRule="auto"/>
              <w:rPr>
                <w:rFonts w:ascii="Arial" w:hAnsi="Arial"/>
                <w:szCs w:val="24"/>
                <w:rtl/>
              </w:rPr>
            </w:pPr>
          </w:p>
        </w:tc>
        <w:tc>
          <w:tcPr>
            <w:tcW w:w="2375" w:type="dxa"/>
            <w:tcBorders>
              <w:top w:val="single" w:sz="4" w:space="0" w:color="auto"/>
            </w:tcBorders>
            <w:shd w:val="clear" w:color="auto" w:fill="auto"/>
          </w:tcPr>
          <w:p w14:paraId="2E99DF8F" w14:textId="77777777" w:rsidR="00DA55D4" w:rsidRPr="00470A52" w:rsidRDefault="00DA55D4" w:rsidP="00DA55D4">
            <w:pPr>
              <w:spacing w:line="360" w:lineRule="auto"/>
              <w:rPr>
                <w:rFonts w:ascii="Arial" w:hAnsi="Arial"/>
                <w:szCs w:val="24"/>
                <w:rtl/>
              </w:rPr>
            </w:pPr>
          </w:p>
        </w:tc>
        <w:tc>
          <w:tcPr>
            <w:tcW w:w="851" w:type="dxa"/>
            <w:tcBorders>
              <w:top w:val="nil"/>
              <w:bottom w:val="nil"/>
            </w:tcBorders>
            <w:shd w:val="clear" w:color="auto" w:fill="auto"/>
          </w:tcPr>
          <w:p w14:paraId="60222E2A" w14:textId="77777777" w:rsidR="00DA55D4" w:rsidRPr="00470A52" w:rsidRDefault="00DA55D4" w:rsidP="00DA55D4">
            <w:pPr>
              <w:spacing w:line="360" w:lineRule="auto"/>
              <w:rPr>
                <w:rFonts w:ascii="Arial" w:hAnsi="Arial"/>
                <w:szCs w:val="24"/>
                <w:rtl/>
              </w:rPr>
            </w:pPr>
          </w:p>
        </w:tc>
        <w:tc>
          <w:tcPr>
            <w:tcW w:w="1980" w:type="dxa"/>
            <w:tcBorders>
              <w:top w:val="single" w:sz="4" w:space="0" w:color="auto"/>
            </w:tcBorders>
            <w:shd w:val="clear" w:color="auto" w:fill="auto"/>
          </w:tcPr>
          <w:p w14:paraId="1A51EA76" w14:textId="77777777" w:rsidR="00DA55D4" w:rsidRPr="00470A52" w:rsidRDefault="00DA55D4" w:rsidP="00DA55D4">
            <w:pPr>
              <w:spacing w:line="360" w:lineRule="auto"/>
              <w:rPr>
                <w:rFonts w:ascii="Arial" w:hAnsi="Arial"/>
                <w:szCs w:val="24"/>
                <w:rtl/>
              </w:rPr>
            </w:pPr>
          </w:p>
        </w:tc>
      </w:tr>
    </w:tbl>
    <w:p w14:paraId="31E4D417" w14:textId="77777777" w:rsidR="00DA55D4" w:rsidRPr="00470A52" w:rsidRDefault="00DA55D4" w:rsidP="00DA55D4">
      <w:pPr>
        <w:spacing w:line="360" w:lineRule="auto"/>
        <w:rPr>
          <w:rFonts w:ascii="Arial" w:hAnsi="Arial"/>
          <w:szCs w:val="24"/>
          <w:rtl/>
        </w:rPr>
      </w:pPr>
    </w:p>
    <w:p w14:paraId="32A944A8" w14:textId="77777777" w:rsidR="00DA55D4" w:rsidRPr="00470A52" w:rsidRDefault="00DA55D4" w:rsidP="00DA55D4">
      <w:pPr>
        <w:pStyle w:val="1"/>
        <w:spacing w:line="360" w:lineRule="auto"/>
        <w:rPr>
          <w:rFonts w:ascii="Arial" w:hAnsi="Arial" w:cs="David"/>
          <w:sz w:val="24"/>
          <w:rtl/>
        </w:rPr>
      </w:pPr>
      <w:r w:rsidRPr="00470A52">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2BBB3C1" w14:textId="77777777" w:rsidR="00DA55D4" w:rsidRPr="00470A52" w:rsidRDefault="00DA55D4" w:rsidP="00DA55D4">
      <w:pPr>
        <w:pStyle w:val="1"/>
        <w:spacing w:line="360" w:lineRule="auto"/>
        <w:rPr>
          <w:rFonts w:ascii="Arial" w:hAnsi="Arial" w:cs="David"/>
          <w:sz w:val="24"/>
          <w:rtl/>
        </w:rPr>
      </w:pPr>
      <w:r w:rsidRPr="00470A52">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5EBBAF9" w14:textId="77777777" w:rsidR="00DA55D4" w:rsidRPr="00470A52" w:rsidRDefault="00DA55D4" w:rsidP="00DA55D4">
      <w:pPr>
        <w:pStyle w:val="1"/>
        <w:spacing w:line="360" w:lineRule="auto"/>
        <w:rPr>
          <w:rFonts w:ascii="Arial" w:hAnsi="Arial" w:cs="David"/>
          <w:sz w:val="24"/>
        </w:rPr>
      </w:pPr>
      <w:r w:rsidRPr="00470A52">
        <w:rPr>
          <w:rFonts w:ascii="Arial" w:hAnsi="Arial" w:cs="David"/>
          <w:sz w:val="24"/>
          <w:rtl/>
        </w:rPr>
        <w:t xml:space="preserve">לא הייתי מעורב בניסיון להניא מתחרה אחר מלהגיש הצעות במכרז זה. </w:t>
      </w:r>
    </w:p>
    <w:p w14:paraId="0F709D5B" w14:textId="77777777" w:rsidR="00DA55D4" w:rsidRPr="00470A52" w:rsidRDefault="00DA55D4" w:rsidP="00DA55D4">
      <w:pPr>
        <w:pStyle w:val="1"/>
        <w:spacing w:line="360" w:lineRule="auto"/>
        <w:rPr>
          <w:rFonts w:ascii="Arial" w:hAnsi="Arial" w:cs="David"/>
          <w:sz w:val="24"/>
          <w:rtl/>
        </w:rPr>
      </w:pPr>
      <w:r w:rsidRPr="00470A52">
        <w:rPr>
          <w:rFonts w:ascii="Arial" w:hAnsi="Arial" w:cs="David"/>
          <w:sz w:val="24"/>
          <w:rtl/>
        </w:rPr>
        <w:t xml:space="preserve">לא הייתי מעורב בניסיון לגרום למתחרה אחר להגיש הצעה גבוהה או נמוכה יותר מהצעתי זו. </w:t>
      </w:r>
    </w:p>
    <w:p w14:paraId="6E5156B1" w14:textId="77777777" w:rsidR="00DA55D4" w:rsidRPr="00470A52" w:rsidRDefault="00DA55D4" w:rsidP="00DA55D4">
      <w:pPr>
        <w:pStyle w:val="1"/>
        <w:spacing w:line="360" w:lineRule="auto"/>
        <w:rPr>
          <w:rFonts w:ascii="Arial" w:hAnsi="Arial" w:cs="David"/>
          <w:sz w:val="24"/>
          <w:rtl/>
        </w:rPr>
      </w:pPr>
      <w:r w:rsidRPr="00470A52">
        <w:rPr>
          <w:rFonts w:ascii="Arial" w:hAnsi="Arial" w:cs="David"/>
          <w:sz w:val="24"/>
          <w:rtl/>
        </w:rPr>
        <w:t xml:space="preserve">לא הייתי מעורב בניסיון לגרום למתחרה להגיש הצעה בלתי תחרותית מכל סוג שהוא. </w:t>
      </w:r>
    </w:p>
    <w:p w14:paraId="4177ABB4" w14:textId="77777777" w:rsidR="00DA55D4" w:rsidRPr="00470A52" w:rsidRDefault="00DA55D4" w:rsidP="00DA55D4">
      <w:pPr>
        <w:pStyle w:val="1"/>
        <w:spacing w:line="360" w:lineRule="auto"/>
        <w:rPr>
          <w:rFonts w:ascii="Arial" w:hAnsi="Arial" w:cs="David"/>
          <w:sz w:val="24"/>
          <w:rtl/>
        </w:rPr>
      </w:pPr>
      <w:r w:rsidRPr="00470A52">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2702E558" w14:textId="77777777" w:rsidR="00DA55D4" w:rsidRPr="00470A52" w:rsidRDefault="00DA55D4" w:rsidP="00DA55D4">
      <w:pPr>
        <w:rPr>
          <w:rtl/>
        </w:rPr>
      </w:pPr>
    </w:p>
    <w:p w14:paraId="3525295A" w14:textId="77777777" w:rsidR="00DA55D4" w:rsidRPr="00470A52" w:rsidRDefault="00DA55D4" w:rsidP="00DA55D4">
      <w:pPr>
        <w:spacing w:line="360" w:lineRule="auto"/>
        <w:rPr>
          <w:rFonts w:ascii="Arial" w:hAnsi="Arial"/>
          <w:b/>
          <w:bCs/>
          <w:szCs w:val="24"/>
        </w:rPr>
      </w:pPr>
      <w:r w:rsidRPr="00470A52">
        <w:rPr>
          <w:rFonts w:ascii="Arial" w:hAnsi="Arial"/>
          <w:b/>
          <w:bCs/>
          <w:szCs w:val="24"/>
          <w:u w:val="single"/>
          <w:rtl/>
        </w:rPr>
        <w:t xml:space="preserve">יש לסמן </w:t>
      </w:r>
      <w:r w:rsidRPr="00470A52">
        <w:rPr>
          <w:rFonts w:ascii="Arial" w:hAnsi="Arial"/>
          <w:b/>
          <w:bCs/>
          <w:szCs w:val="24"/>
          <w:u w:val="single"/>
        </w:rPr>
        <w:t>V</w:t>
      </w:r>
      <w:r w:rsidRPr="00470A52">
        <w:rPr>
          <w:rFonts w:ascii="Arial" w:hAnsi="Arial"/>
          <w:b/>
          <w:bCs/>
          <w:szCs w:val="24"/>
          <w:u w:val="single"/>
          <w:rtl/>
        </w:rPr>
        <w:t xml:space="preserve"> במקום המתאים</w:t>
      </w:r>
    </w:p>
    <w:p w14:paraId="6DB02700" w14:textId="77777777" w:rsidR="00DA55D4" w:rsidRPr="00470A52" w:rsidRDefault="00DA55D4" w:rsidP="002C25F6">
      <w:pPr>
        <w:numPr>
          <w:ilvl w:val="0"/>
          <w:numId w:val="38"/>
        </w:numPr>
        <w:tabs>
          <w:tab w:val="clear" w:pos="540"/>
          <w:tab w:val="num" w:pos="180"/>
        </w:tabs>
        <w:spacing w:before="120" w:line="360" w:lineRule="auto"/>
        <w:ind w:left="-180" w:firstLine="178"/>
        <w:jc w:val="both"/>
        <w:rPr>
          <w:rFonts w:ascii="Arial" w:hAnsi="Arial"/>
          <w:szCs w:val="24"/>
        </w:rPr>
      </w:pPr>
      <w:r w:rsidRPr="00470A52">
        <w:rPr>
          <w:rFonts w:ascii="Arial" w:hAnsi="Arial"/>
          <w:szCs w:val="24"/>
          <w:rtl/>
        </w:rPr>
        <w:t xml:space="preserve">למיטב ידיעתי, התאגיד מציע ההצעה לא נמצא כרגע תחת חקירה בחשד לתיאום מכרז </w:t>
      </w:r>
    </w:p>
    <w:p w14:paraId="19D52BE1" w14:textId="77777777" w:rsidR="00DA55D4" w:rsidRPr="00470A52" w:rsidRDefault="00DA55D4" w:rsidP="00DA55D4">
      <w:pPr>
        <w:spacing w:line="360" w:lineRule="auto"/>
        <w:rPr>
          <w:rFonts w:ascii="Arial" w:hAnsi="Arial"/>
          <w:szCs w:val="24"/>
          <w:rtl/>
        </w:rPr>
      </w:pPr>
      <w:r w:rsidRPr="00470A52">
        <w:rPr>
          <w:rFonts w:ascii="Arial" w:hAnsi="Arial"/>
          <w:szCs w:val="24"/>
          <w:rtl/>
        </w:rPr>
        <w:t>אם כן, אנא פרט:</w:t>
      </w:r>
    </w:p>
    <w:p w14:paraId="22011A67" w14:textId="77777777" w:rsidR="00DA55D4" w:rsidRPr="00470A52" w:rsidRDefault="00DA55D4" w:rsidP="00DA55D4">
      <w:pPr>
        <w:spacing w:line="360" w:lineRule="auto"/>
        <w:rPr>
          <w:rFonts w:ascii="Arial" w:hAnsi="Arial"/>
          <w:szCs w:val="24"/>
          <w:rtl/>
        </w:rPr>
      </w:pPr>
      <w:r w:rsidRPr="00470A52">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F5E95B8" w14:textId="77777777" w:rsidR="00DA55D4" w:rsidRPr="00470A52" w:rsidRDefault="00DA55D4" w:rsidP="00DA55D4">
      <w:pPr>
        <w:spacing w:line="360" w:lineRule="auto"/>
        <w:rPr>
          <w:rFonts w:ascii="Arial" w:hAnsi="Arial"/>
          <w:szCs w:val="24"/>
          <w:rtl/>
        </w:rPr>
      </w:pPr>
    </w:p>
    <w:p w14:paraId="0AA28572" w14:textId="77777777" w:rsidR="00DA55D4" w:rsidRPr="00470A52" w:rsidRDefault="00DA55D4" w:rsidP="00DA55D4">
      <w:pPr>
        <w:spacing w:line="360" w:lineRule="auto"/>
        <w:rPr>
          <w:rFonts w:ascii="Arial" w:hAnsi="Arial"/>
          <w:szCs w:val="24"/>
          <w:rtl/>
        </w:rPr>
      </w:pPr>
      <w:r w:rsidRPr="00470A52">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17E6127A" w14:textId="77777777" w:rsidR="00DA55D4" w:rsidRPr="00470A52" w:rsidRDefault="00DA55D4" w:rsidP="00DA55D4">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DA55D4" w:rsidRPr="00470A52" w14:paraId="5D3B4397" w14:textId="77777777" w:rsidTr="00DA55D4">
        <w:tc>
          <w:tcPr>
            <w:tcW w:w="1548" w:type="dxa"/>
            <w:shd w:val="clear" w:color="auto" w:fill="auto"/>
          </w:tcPr>
          <w:p w14:paraId="705F7E4D" w14:textId="77777777" w:rsidR="00DA55D4" w:rsidRPr="00470A52" w:rsidRDefault="00DA55D4" w:rsidP="00DA55D4">
            <w:pPr>
              <w:spacing w:line="360" w:lineRule="auto"/>
              <w:jc w:val="center"/>
              <w:rPr>
                <w:rFonts w:ascii="Arial" w:hAnsi="Arial"/>
                <w:szCs w:val="24"/>
                <w:rtl/>
              </w:rPr>
            </w:pPr>
          </w:p>
        </w:tc>
        <w:tc>
          <w:tcPr>
            <w:tcW w:w="251" w:type="dxa"/>
            <w:tcBorders>
              <w:top w:val="nil"/>
              <w:bottom w:val="nil"/>
            </w:tcBorders>
            <w:shd w:val="clear" w:color="auto" w:fill="auto"/>
          </w:tcPr>
          <w:p w14:paraId="1A7D41B7" w14:textId="77777777" w:rsidR="00DA55D4" w:rsidRPr="00470A52" w:rsidRDefault="00DA55D4" w:rsidP="00DA55D4">
            <w:pPr>
              <w:spacing w:line="360" w:lineRule="auto"/>
              <w:jc w:val="center"/>
              <w:rPr>
                <w:rFonts w:ascii="Arial" w:hAnsi="Arial"/>
                <w:szCs w:val="24"/>
                <w:rtl/>
              </w:rPr>
            </w:pPr>
          </w:p>
        </w:tc>
        <w:tc>
          <w:tcPr>
            <w:tcW w:w="1549" w:type="dxa"/>
            <w:shd w:val="clear" w:color="auto" w:fill="auto"/>
          </w:tcPr>
          <w:p w14:paraId="524ED921" w14:textId="77777777" w:rsidR="00DA55D4" w:rsidRPr="00470A52" w:rsidRDefault="00DA55D4" w:rsidP="00DA55D4">
            <w:pPr>
              <w:spacing w:line="360" w:lineRule="auto"/>
              <w:jc w:val="center"/>
              <w:rPr>
                <w:rFonts w:ascii="Arial" w:hAnsi="Arial"/>
                <w:szCs w:val="24"/>
                <w:rtl/>
              </w:rPr>
            </w:pPr>
          </w:p>
        </w:tc>
        <w:tc>
          <w:tcPr>
            <w:tcW w:w="281" w:type="dxa"/>
            <w:tcBorders>
              <w:top w:val="nil"/>
              <w:bottom w:val="nil"/>
            </w:tcBorders>
            <w:shd w:val="clear" w:color="auto" w:fill="auto"/>
          </w:tcPr>
          <w:p w14:paraId="35ECA40D" w14:textId="77777777" w:rsidR="00DA55D4" w:rsidRPr="00470A52" w:rsidRDefault="00DA55D4" w:rsidP="00DA55D4">
            <w:pPr>
              <w:spacing w:line="360" w:lineRule="auto"/>
              <w:jc w:val="center"/>
              <w:rPr>
                <w:rFonts w:ascii="Arial" w:hAnsi="Arial"/>
                <w:szCs w:val="24"/>
                <w:rtl/>
              </w:rPr>
            </w:pPr>
          </w:p>
        </w:tc>
        <w:tc>
          <w:tcPr>
            <w:tcW w:w="1859" w:type="dxa"/>
            <w:shd w:val="clear" w:color="auto" w:fill="auto"/>
          </w:tcPr>
          <w:p w14:paraId="525E5120" w14:textId="77777777" w:rsidR="00DA55D4" w:rsidRPr="00470A52" w:rsidRDefault="00DA55D4" w:rsidP="00DA55D4">
            <w:pPr>
              <w:spacing w:line="360" w:lineRule="auto"/>
              <w:jc w:val="center"/>
              <w:rPr>
                <w:rFonts w:ascii="Arial" w:hAnsi="Arial"/>
                <w:szCs w:val="24"/>
                <w:rtl/>
              </w:rPr>
            </w:pPr>
          </w:p>
        </w:tc>
        <w:tc>
          <w:tcPr>
            <w:tcW w:w="236" w:type="dxa"/>
            <w:tcBorders>
              <w:top w:val="nil"/>
              <w:bottom w:val="nil"/>
            </w:tcBorders>
            <w:shd w:val="clear" w:color="auto" w:fill="auto"/>
          </w:tcPr>
          <w:p w14:paraId="075B20A1" w14:textId="77777777" w:rsidR="00DA55D4" w:rsidRPr="00470A52" w:rsidRDefault="00DA55D4" w:rsidP="00DA55D4">
            <w:pPr>
              <w:spacing w:line="360" w:lineRule="auto"/>
              <w:jc w:val="center"/>
              <w:rPr>
                <w:rFonts w:ascii="Arial" w:hAnsi="Arial"/>
                <w:szCs w:val="24"/>
                <w:rtl/>
              </w:rPr>
            </w:pPr>
          </w:p>
        </w:tc>
        <w:tc>
          <w:tcPr>
            <w:tcW w:w="1738" w:type="dxa"/>
            <w:shd w:val="clear" w:color="auto" w:fill="auto"/>
          </w:tcPr>
          <w:p w14:paraId="4DFF7876" w14:textId="77777777" w:rsidR="00DA55D4" w:rsidRPr="00470A52" w:rsidRDefault="00DA55D4" w:rsidP="00DA55D4">
            <w:pPr>
              <w:spacing w:line="360" w:lineRule="auto"/>
              <w:jc w:val="center"/>
              <w:rPr>
                <w:rFonts w:ascii="Arial" w:hAnsi="Arial"/>
                <w:szCs w:val="24"/>
                <w:rtl/>
              </w:rPr>
            </w:pPr>
          </w:p>
        </w:tc>
        <w:tc>
          <w:tcPr>
            <w:tcW w:w="236" w:type="dxa"/>
            <w:tcBorders>
              <w:top w:val="nil"/>
              <w:bottom w:val="nil"/>
            </w:tcBorders>
            <w:shd w:val="clear" w:color="auto" w:fill="auto"/>
          </w:tcPr>
          <w:p w14:paraId="5CBD14A4" w14:textId="77777777" w:rsidR="00DA55D4" w:rsidRPr="00470A52" w:rsidRDefault="00DA55D4" w:rsidP="00DA55D4">
            <w:pPr>
              <w:spacing w:line="360" w:lineRule="auto"/>
              <w:jc w:val="center"/>
              <w:rPr>
                <w:rFonts w:ascii="Arial" w:hAnsi="Arial"/>
                <w:szCs w:val="24"/>
                <w:rtl/>
              </w:rPr>
            </w:pPr>
          </w:p>
        </w:tc>
        <w:tc>
          <w:tcPr>
            <w:tcW w:w="1480" w:type="dxa"/>
            <w:shd w:val="clear" w:color="auto" w:fill="auto"/>
          </w:tcPr>
          <w:p w14:paraId="5CCDC63F" w14:textId="77777777" w:rsidR="00DA55D4" w:rsidRPr="00470A52" w:rsidRDefault="00DA55D4" w:rsidP="00DA55D4">
            <w:pPr>
              <w:spacing w:line="360" w:lineRule="auto"/>
              <w:jc w:val="center"/>
              <w:rPr>
                <w:rFonts w:ascii="Arial" w:hAnsi="Arial"/>
                <w:szCs w:val="24"/>
                <w:rtl/>
              </w:rPr>
            </w:pPr>
          </w:p>
        </w:tc>
      </w:tr>
      <w:tr w:rsidR="00DA55D4" w:rsidRPr="00470A52" w14:paraId="2FE9E72A" w14:textId="77777777" w:rsidTr="00DA55D4">
        <w:tc>
          <w:tcPr>
            <w:tcW w:w="1548" w:type="dxa"/>
            <w:shd w:val="clear" w:color="auto" w:fill="auto"/>
          </w:tcPr>
          <w:p w14:paraId="459CD67D" w14:textId="77777777" w:rsidR="00DA55D4" w:rsidRPr="00470A52" w:rsidRDefault="00DA55D4" w:rsidP="00DA55D4">
            <w:pPr>
              <w:spacing w:line="360" w:lineRule="auto"/>
              <w:jc w:val="center"/>
              <w:rPr>
                <w:rFonts w:ascii="Arial" w:hAnsi="Arial"/>
                <w:szCs w:val="24"/>
                <w:rtl/>
              </w:rPr>
            </w:pPr>
            <w:r w:rsidRPr="00470A52">
              <w:rPr>
                <w:rFonts w:ascii="Arial" w:hAnsi="Arial"/>
                <w:szCs w:val="24"/>
                <w:rtl/>
              </w:rPr>
              <w:t>תאריך</w:t>
            </w:r>
          </w:p>
        </w:tc>
        <w:tc>
          <w:tcPr>
            <w:tcW w:w="251" w:type="dxa"/>
            <w:tcBorders>
              <w:top w:val="nil"/>
              <w:bottom w:val="nil"/>
            </w:tcBorders>
            <w:shd w:val="clear" w:color="auto" w:fill="auto"/>
          </w:tcPr>
          <w:p w14:paraId="2CDD630F" w14:textId="77777777" w:rsidR="00DA55D4" w:rsidRPr="00470A52" w:rsidRDefault="00DA55D4" w:rsidP="00DA55D4">
            <w:pPr>
              <w:spacing w:line="360" w:lineRule="auto"/>
              <w:jc w:val="center"/>
              <w:rPr>
                <w:rFonts w:ascii="Arial" w:hAnsi="Arial"/>
                <w:szCs w:val="24"/>
                <w:rtl/>
              </w:rPr>
            </w:pPr>
          </w:p>
        </w:tc>
        <w:tc>
          <w:tcPr>
            <w:tcW w:w="1549" w:type="dxa"/>
            <w:shd w:val="clear" w:color="auto" w:fill="auto"/>
          </w:tcPr>
          <w:p w14:paraId="442E14A2" w14:textId="77777777" w:rsidR="00DA55D4" w:rsidRPr="00470A52" w:rsidRDefault="00DA55D4" w:rsidP="00DA55D4">
            <w:pPr>
              <w:spacing w:line="360" w:lineRule="auto"/>
              <w:jc w:val="center"/>
              <w:rPr>
                <w:rFonts w:ascii="Arial" w:hAnsi="Arial"/>
                <w:szCs w:val="24"/>
                <w:rtl/>
              </w:rPr>
            </w:pPr>
            <w:r w:rsidRPr="00470A52">
              <w:rPr>
                <w:rFonts w:ascii="Arial" w:hAnsi="Arial"/>
                <w:szCs w:val="24"/>
                <w:rtl/>
              </w:rPr>
              <w:t>שם התאגיד</w:t>
            </w:r>
          </w:p>
        </w:tc>
        <w:tc>
          <w:tcPr>
            <w:tcW w:w="281" w:type="dxa"/>
            <w:tcBorders>
              <w:top w:val="nil"/>
              <w:bottom w:val="nil"/>
            </w:tcBorders>
            <w:shd w:val="clear" w:color="auto" w:fill="auto"/>
          </w:tcPr>
          <w:p w14:paraId="36DA710E" w14:textId="77777777" w:rsidR="00DA55D4" w:rsidRPr="00470A52" w:rsidRDefault="00DA55D4" w:rsidP="00DA55D4">
            <w:pPr>
              <w:spacing w:line="360" w:lineRule="auto"/>
              <w:jc w:val="center"/>
              <w:rPr>
                <w:rFonts w:ascii="Arial" w:hAnsi="Arial"/>
                <w:szCs w:val="24"/>
                <w:rtl/>
              </w:rPr>
            </w:pPr>
          </w:p>
        </w:tc>
        <w:tc>
          <w:tcPr>
            <w:tcW w:w="1859" w:type="dxa"/>
            <w:shd w:val="clear" w:color="auto" w:fill="auto"/>
          </w:tcPr>
          <w:p w14:paraId="752FF6A2" w14:textId="77777777" w:rsidR="00DA55D4" w:rsidRPr="00470A52" w:rsidRDefault="00DA55D4" w:rsidP="00DA55D4">
            <w:pPr>
              <w:spacing w:line="360" w:lineRule="auto"/>
              <w:jc w:val="center"/>
              <w:rPr>
                <w:rFonts w:ascii="Arial" w:hAnsi="Arial"/>
                <w:szCs w:val="24"/>
                <w:rtl/>
              </w:rPr>
            </w:pPr>
            <w:r w:rsidRPr="00470A52">
              <w:rPr>
                <w:rFonts w:ascii="Arial" w:hAnsi="Arial"/>
                <w:szCs w:val="24"/>
                <w:rtl/>
              </w:rPr>
              <w:t>חותמת התאגיד</w:t>
            </w:r>
          </w:p>
        </w:tc>
        <w:tc>
          <w:tcPr>
            <w:tcW w:w="236" w:type="dxa"/>
            <w:tcBorders>
              <w:top w:val="nil"/>
              <w:bottom w:val="nil"/>
            </w:tcBorders>
            <w:shd w:val="clear" w:color="auto" w:fill="auto"/>
          </w:tcPr>
          <w:p w14:paraId="4C1588CE" w14:textId="77777777" w:rsidR="00DA55D4" w:rsidRPr="00470A52" w:rsidRDefault="00DA55D4" w:rsidP="00DA55D4">
            <w:pPr>
              <w:spacing w:line="360" w:lineRule="auto"/>
              <w:jc w:val="center"/>
              <w:rPr>
                <w:rFonts w:ascii="Arial" w:hAnsi="Arial"/>
                <w:szCs w:val="24"/>
                <w:rtl/>
              </w:rPr>
            </w:pPr>
          </w:p>
        </w:tc>
        <w:tc>
          <w:tcPr>
            <w:tcW w:w="1738" w:type="dxa"/>
            <w:shd w:val="clear" w:color="auto" w:fill="auto"/>
          </w:tcPr>
          <w:p w14:paraId="712E2CA9" w14:textId="77777777" w:rsidR="00DA55D4" w:rsidRPr="00470A52" w:rsidRDefault="00DA55D4" w:rsidP="00DA55D4">
            <w:pPr>
              <w:spacing w:line="360" w:lineRule="auto"/>
              <w:jc w:val="center"/>
              <w:rPr>
                <w:rFonts w:ascii="Arial" w:hAnsi="Arial"/>
                <w:szCs w:val="24"/>
                <w:rtl/>
              </w:rPr>
            </w:pPr>
            <w:r w:rsidRPr="00470A52">
              <w:rPr>
                <w:rFonts w:ascii="Arial" w:hAnsi="Arial"/>
                <w:szCs w:val="24"/>
                <w:rtl/>
              </w:rPr>
              <w:t>שם המצהיר</w:t>
            </w:r>
          </w:p>
        </w:tc>
        <w:tc>
          <w:tcPr>
            <w:tcW w:w="236" w:type="dxa"/>
            <w:tcBorders>
              <w:top w:val="nil"/>
              <w:bottom w:val="nil"/>
            </w:tcBorders>
            <w:shd w:val="clear" w:color="auto" w:fill="auto"/>
          </w:tcPr>
          <w:p w14:paraId="137449D5" w14:textId="77777777" w:rsidR="00DA55D4" w:rsidRPr="00470A52" w:rsidRDefault="00DA55D4" w:rsidP="00DA55D4">
            <w:pPr>
              <w:spacing w:line="360" w:lineRule="auto"/>
              <w:jc w:val="center"/>
              <w:rPr>
                <w:rFonts w:ascii="Arial" w:hAnsi="Arial"/>
                <w:szCs w:val="24"/>
                <w:rtl/>
              </w:rPr>
            </w:pPr>
          </w:p>
        </w:tc>
        <w:tc>
          <w:tcPr>
            <w:tcW w:w="1480" w:type="dxa"/>
            <w:shd w:val="clear" w:color="auto" w:fill="auto"/>
          </w:tcPr>
          <w:p w14:paraId="6F411C5C" w14:textId="77777777" w:rsidR="00DA55D4" w:rsidRPr="00470A52" w:rsidRDefault="00DA55D4" w:rsidP="00DA55D4">
            <w:pPr>
              <w:spacing w:line="360" w:lineRule="auto"/>
              <w:jc w:val="center"/>
              <w:rPr>
                <w:rFonts w:ascii="Arial" w:hAnsi="Arial"/>
                <w:szCs w:val="24"/>
                <w:rtl/>
              </w:rPr>
            </w:pPr>
            <w:r w:rsidRPr="00470A52">
              <w:rPr>
                <w:rFonts w:ascii="Arial" w:hAnsi="Arial"/>
                <w:szCs w:val="24"/>
                <w:rtl/>
              </w:rPr>
              <w:t>חתימת המצהיר</w:t>
            </w:r>
          </w:p>
        </w:tc>
      </w:tr>
    </w:tbl>
    <w:p w14:paraId="3B5605E8" w14:textId="77777777" w:rsidR="00DA55D4" w:rsidRPr="00470A52" w:rsidRDefault="00DA55D4" w:rsidP="00DA55D4">
      <w:pPr>
        <w:spacing w:line="360" w:lineRule="auto"/>
        <w:rPr>
          <w:rFonts w:ascii="Arial" w:hAnsi="Arial"/>
          <w:szCs w:val="24"/>
          <w:rtl/>
        </w:rPr>
      </w:pPr>
    </w:p>
    <w:p w14:paraId="6E2D7257" w14:textId="77777777" w:rsidR="00DA55D4" w:rsidRPr="00470A52" w:rsidRDefault="00DA55D4" w:rsidP="00DA55D4">
      <w:pPr>
        <w:pBdr>
          <w:bottom w:val="single" w:sz="12" w:space="1" w:color="auto"/>
        </w:pBdr>
        <w:spacing w:line="360" w:lineRule="auto"/>
        <w:jc w:val="both"/>
        <w:rPr>
          <w:szCs w:val="24"/>
          <w:rtl/>
        </w:rPr>
      </w:pPr>
    </w:p>
    <w:p w14:paraId="6088645F" w14:textId="77777777" w:rsidR="00DA55D4" w:rsidRPr="00470A52" w:rsidRDefault="00DA55D4" w:rsidP="00DA55D4">
      <w:pPr>
        <w:jc w:val="both"/>
        <w:rPr>
          <w:szCs w:val="24"/>
          <w:rtl/>
        </w:rPr>
      </w:pPr>
    </w:p>
    <w:p w14:paraId="6B7F7896" w14:textId="77777777" w:rsidR="00DA55D4" w:rsidRPr="00470A52" w:rsidRDefault="00DA55D4" w:rsidP="00DA55D4">
      <w:pPr>
        <w:spacing w:line="360" w:lineRule="auto"/>
        <w:rPr>
          <w:rFonts w:ascii="Arial" w:hAnsi="Arial"/>
          <w:szCs w:val="24"/>
          <w:rtl/>
        </w:rPr>
      </w:pPr>
    </w:p>
    <w:p w14:paraId="1441F7CC" w14:textId="77777777" w:rsidR="00DA55D4" w:rsidRPr="00470A52" w:rsidRDefault="00DA55D4" w:rsidP="00DA55D4">
      <w:pPr>
        <w:spacing w:line="360" w:lineRule="auto"/>
        <w:ind w:left="30" w:hanging="102"/>
        <w:jc w:val="center"/>
        <w:rPr>
          <w:rFonts w:ascii="Arial" w:hAnsi="Arial"/>
          <w:b/>
          <w:bCs/>
          <w:szCs w:val="24"/>
          <w:u w:val="single"/>
          <w:rtl/>
        </w:rPr>
      </w:pPr>
      <w:r w:rsidRPr="00470A52">
        <w:rPr>
          <w:rFonts w:ascii="Arial" w:hAnsi="Arial"/>
          <w:b/>
          <w:bCs/>
          <w:szCs w:val="24"/>
          <w:u w:val="single"/>
          <w:rtl/>
        </w:rPr>
        <w:t xml:space="preserve">אישור </w:t>
      </w:r>
    </w:p>
    <w:p w14:paraId="41CC16C4" w14:textId="77777777" w:rsidR="00DA55D4" w:rsidRPr="00470A52" w:rsidRDefault="00DA55D4" w:rsidP="00DA55D4">
      <w:pPr>
        <w:spacing w:line="360" w:lineRule="auto"/>
        <w:ind w:left="30" w:hanging="102"/>
        <w:jc w:val="center"/>
        <w:rPr>
          <w:rFonts w:ascii="Arial" w:hAnsi="Arial"/>
          <w:b/>
          <w:bCs/>
          <w:szCs w:val="24"/>
          <w:u w:val="single"/>
          <w:rtl/>
        </w:rPr>
      </w:pPr>
    </w:p>
    <w:p w14:paraId="4D9225E2"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אני הח"מ ________________________, עו"ד</w:t>
      </w:r>
      <w:r w:rsidRPr="00470A52">
        <w:rPr>
          <w:rFonts w:ascii="Arial" w:hAnsi="Arial" w:hint="cs"/>
          <w:szCs w:val="24"/>
          <w:rtl/>
        </w:rPr>
        <w:t>,</w:t>
      </w:r>
      <w:r w:rsidRPr="00470A52">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C43048" w14:textId="77777777" w:rsidR="00DA55D4" w:rsidRPr="00470A52" w:rsidRDefault="00DA55D4" w:rsidP="00DA55D4">
      <w:pPr>
        <w:ind w:right="1680"/>
        <w:rPr>
          <w:rFonts w:ascii="Arial" w:hAnsi="Arial"/>
          <w:szCs w:val="24"/>
          <w:rtl/>
        </w:rPr>
      </w:pPr>
    </w:p>
    <w:p w14:paraId="537D2A8C" w14:textId="77777777" w:rsidR="00DA55D4" w:rsidRPr="00470A52" w:rsidRDefault="00DA55D4" w:rsidP="00DA55D4">
      <w:pPr>
        <w:ind w:right="567"/>
        <w:rPr>
          <w:rFonts w:ascii="Arial" w:hAnsi="Arial"/>
          <w:szCs w:val="24"/>
          <w:rtl/>
        </w:rPr>
      </w:pPr>
      <w:r w:rsidRPr="00470A52">
        <w:rPr>
          <w:rFonts w:ascii="Arial" w:hAnsi="Arial"/>
          <w:szCs w:val="24"/>
          <w:rtl/>
        </w:rPr>
        <w:t>____</w:t>
      </w:r>
      <w:r w:rsidRPr="00470A52">
        <w:rPr>
          <w:rFonts w:ascii="Arial" w:hAnsi="Arial" w:hint="cs"/>
          <w:szCs w:val="24"/>
          <w:rtl/>
        </w:rPr>
        <w:t>__</w:t>
      </w:r>
      <w:r w:rsidRPr="00470A52">
        <w:rPr>
          <w:rFonts w:ascii="Arial" w:hAnsi="Arial"/>
          <w:szCs w:val="24"/>
          <w:rtl/>
        </w:rPr>
        <w:t>_______</w:t>
      </w:r>
      <w:r w:rsidRPr="00470A52">
        <w:rPr>
          <w:rFonts w:ascii="Arial" w:hAnsi="Arial"/>
          <w:szCs w:val="24"/>
          <w:rtl/>
        </w:rPr>
        <w:tab/>
        <w:t xml:space="preserve">          </w:t>
      </w:r>
      <w:r w:rsidRPr="00470A52">
        <w:rPr>
          <w:rFonts w:ascii="Arial" w:hAnsi="Arial" w:hint="cs"/>
          <w:szCs w:val="24"/>
          <w:rtl/>
        </w:rPr>
        <w:tab/>
      </w:r>
      <w:r w:rsidRPr="00470A52">
        <w:rPr>
          <w:rFonts w:ascii="Arial" w:hAnsi="Arial" w:hint="cs"/>
          <w:szCs w:val="24"/>
          <w:rtl/>
        </w:rPr>
        <w:tab/>
      </w:r>
      <w:r w:rsidRPr="00470A52">
        <w:rPr>
          <w:rFonts w:ascii="Arial" w:hAnsi="Arial" w:hint="cs"/>
          <w:szCs w:val="24"/>
          <w:rtl/>
        </w:rPr>
        <w:tab/>
      </w:r>
      <w:r w:rsidRPr="00470A52">
        <w:rPr>
          <w:rFonts w:ascii="Arial" w:hAnsi="Arial"/>
          <w:szCs w:val="24"/>
        </w:rPr>
        <w:t xml:space="preserve">        </w:t>
      </w:r>
      <w:r w:rsidRPr="00470A52">
        <w:rPr>
          <w:rFonts w:ascii="Arial" w:hAnsi="Arial"/>
          <w:szCs w:val="24"/>
          <w:rtl/>
        </w:rPr>
        <w:t xml:space="preserve">        __________</w:t>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t>__</w:t>
      </w:r>
      <w:r w:rsidRPr="00470A52">
        <w:rPr>
          <w:rFonts w:ascii="Arial" w:hAnsi="Arial"/>
          <w:szCs w:val="24"/>
          <w:rtl/>
        </w:rPr>
        <w:softHyphen/>
      </w:r>
      <w:r w:rsidRPr="00470A52">
        <w:rPr>
          <w:rFonts w:ascii="Arial" w:hAnsi="Arial" w:hint="cs"/>
          <w:szCs w:val="24"/>
          <w:rtl/>
        </w:rPr>
        <w:softHyphen/>
      </w:r>
      <w:r w:rsidRPr="00470A52">
        <w:rPr>
          <w:rFonts w:ascii="Arial" w:hAnsi="Arial"/>
          <w:szCs w:val="24"/>
          <w:rtl/>
        </w:rPr>
        <w:t>_</w:t>
      </w:r>
      <w:r w:rsidRPr="00470A52">
        <w:rPr>
          <w:rFonts w:ascii="Arial" w:hAnsi="Arial"/>
          <w:szCs w:val="24"/>
          <w:rtl/>
        </w:rPr>
        <w:tab/>
      </w:r>
      <w:r w:rsidRPr="00470A52">
        <w:rPr>
          <w:rFonts w:ascii="Arial" w:hAnsi="Arial"/>
          <w:szCs w:val="24"/>
          <w:rtl/>
        </w:rPr>
        <w:tab/>
      </w:r>
      <w:r w:rsidRPr="00470A52">
        <w:rPr>
          <w:rFonts w:ascii="Arial" w:hAnsi="Arial" w:hint="cs"/>
          <w:szCs w:val="24"/>
          <w:rtl/>
        </w:rPr>
        <w:t xml:space="preserve">  </w:t>
      </w:r>
    </w:p>
    <w:p w14:paraId="03D62863" w14:textId="77777777" w:rsidR="00DA55D4" w:rsidRPr="00470A52" w:rsidRDefault="00DA55D4" w:rsidP="00DA55D4">
      <w:pPr>
        <w:ind w:right="567"/>
        <w:rPr>
          <w:rFonts w:ascii="Arial" w:hAnsi="Arial"/>
          <w:szCs w:val="24"/>
          <w:rtl/>
        </w:rPr>
      </w:pPr>
      <w:r w:rsidRPr="00470A52">
        <w:rPr>
          <w:rFonts w:ascii="Arial" w:hAnsi="Arial" w:hint="cs"/>
          <w:szCs w:val="24"/>
          <w:rtl/>
        </w:rPr>
        <w:t xml:space="preserve">  </w:t>
      </w:r>
      <w:r w:rsidRPr="00470A52">
        <w:rPr>
          <w:rFonts w:ascii="Arial" w:hAnsi="Arial"/>
          <w:szCs w:val="24"/>
          <w:rtl/>
        </w:rPr>
        <w:t xml:space="preserve"> </w:t>
      </w:r>
      <w:r w:rsidRPr="00470A52">
        <w:rPr>
          <w:rFonts w:ascii="Arial" w:hAnsi="Arial"/>
          <w:szCs w:val="24"/>
        </w:rPr>
        <w:t xml:space="preserve">   </w:t>
      </w:r>
      <w:r w:rsidRPr="00470A52">
        <w:rPr>
          <w:rFonts w:ascii="Arial" w:hAnsi="Arial"/>
          <w:szCs w:val="24"/>
          <w:rtl/>
        </w:rPr>
        <w:t xml:space="preserve">תאריך </w:t>
      </w:r>
      <w:r w:rsidRPr="00470A52">
        <w:rPr>
          <w:rFonts w:ascii="Arial" w:hAnsi="Arial"/>
          <w:szCs w:val="24"/>
          <w:rtl/>
        </w:rPr>
        <w:tab/>
      </w:r>
      <w:r w:rsidRPr="00470A52">
        <w:rPr>
          <w:rFonts w:ascii="Arial" w:hAnsi="Arial"/>
          <w:szCs w:val="24"/>
          <w:rtl/>
        </w:rPr>
        <w:tab/>
      </w:r>
      <w:r w:rsidRPr="00470A52">
        <w:rPr>
          <w:rFonts w:ascii="Arial" w:hAnsi="Arial" w:hint="cs"/>
          <w:szCs w:val="24"/>
          <w:rtl/>
        </w:rPr>
        <w:t xml:space="preserve">           </w:t>
      </w:r>
      <w:r w:rsidRPr="00470A52">
        <w:rPr>
          <w:rFonts w:ascii="Arial" w:hAnsi="Arial" w:hint="cs"/>
          <w:szCs w:val="24"/>
          <w:rtl/>
        </w:rPr>
        <w:tab/>
      </w:r>
      <w:r w:rsidRPr="00470A52">
        <w:rPr>
          <w:rFonts w:ascii="Arial" w:hAnsi="Arial" w:hint="cs"/>
          <w:szCs w:val="24"/>
          <w:rtl/>
        </w:rPr>
        <w:tab/>
      </w:r>
      <w:r w:rsidRPr="00470A52">
        <w:rPr>
          <w:rFonts w:ascii="Arial" w:hAnsi="Arial" w:hint="cs"/>
          <w:szCs w:val="24"/>
          <w:rtl/>
        </w:rPr>
        <w:tab/>
      </w:r>
      <w:r w:rsidRPr="00470A52">
        <w:rPr>
          <w:rFonts w:ascii="Arial" w:hAnsi="Arial"/>
          <w:szCs w:val="24"/>
          <w:rtl/>
        </w:rPr>
        <w:tab/>
        <w:t xml:space="preserve">   חתימ</w:t>
      </w:r>
      <w:r w:rsidRPr="00470A52">
        <w:rPr>
          <w:rFonts w:ascii="Arial" w:hAnsi="Arial" w:hint="cs"/>
          <w:szCs w:val="24"/>
          <w:rtl/>
        </w:rPr>
        <w:t>ה וחותמת</w:t>
      </w:r>
      <w:r w:rsidRPr="00470A52">
        <w:rPr>
          <w:rFonts w:ascii="Arial" w:hAnsi="Arial"/>
          <w:szCs w:val="24"/>
          <w:rtl/>
        </w:rPr>
        <w:t xml:space="preserve"> עו</w:t>
      </w:r>
      <w:r w:rsidRPr="00470A52">
        <w:rPr>
          <w:rFonts w:ascii="Arial" w:hAnsi="Arial" w:hint="cs"/>
          <w:szCs w:val="24"/>
          <w:rtl/>
        </w:rPr>
        <w:t>רך הדין</w:t>
      </w:r>
    </w:p>
    <w:p w14:paraId="49D8042E" w14:textId="77777777" w:rsidR="00DA55D4" w:rsidRPr="00470A52" w:rsidRDefault="00DA55D4" w:rsidP="00DA55D4">
      <w:pPr>
        <w:rPr>
          <w:szCs w:val="24"/>
          <w:rtl/>
        </w:rPr>
      </w:pPr>
    </w:p>
    <w:p w14:paraId="7F25249C" w14:textId="77777777" w:rsidR="00DA55D4" w:rsidRPr="00470A52" w:rsidRDefault="00DA55D4" w:rsidP="00DA55D4">
      <w:pPr>
        <w:overflowPunct w:val="0"/>
        <w:autoSpaceDE w:val="0"/>
        <w:autoSpaceDN w:val="0"/>
        <w:adjustRightInd w:val="0"/>
        <w:spacing w:line="360" w:lineRule="auto"/>
        <w:jc w:val="both"/>
        <w:textAlignment w:val="baseline"/>
        <w:rPr>
          <w:szCs w:val="24"/>
          <w:rtl/>
        </w:rPr>
      </w:pPr>
    </w:p>
    <w:p w14:paraId="4EFA74F3" w14:textId="77777777" w:rsidR="00DA55D4" w:rsidRPr="00470A52" w:rsidRDefault="00DA55D4" w:rsidP="00DA55D4">
      <w:pPr>
        <w:overflowPunct w:val="0"/>
        <w:autoSpaceDE w:val="0"/>
        <w:autoSpaceDN w:val="0"/>
        <w:adjustRightInd w:val="0"/>
        <w:spacing w:line="360" w:lineRule="auto"/>
        <w:jc w:val="both"/>
        <w:textAlignment w:val="baseline"/>
        <w:rPr>
          <w:szCs w:val="24"/>
          <w:rtl/>
        </w:rPr>
      </w:pPr>
    </w:p>
    <w:p w14:paraId="796566EA" w14:textId="77777777" w:rsidR="00DA55D4" w:rsidRPr="00470A52" w:rsidRDefault="00DA55D4" w:rsidP="00DA55D4">
      <w:pPr>
        <w:bidi w:val="0"/>
        <w:rPr>
          <w:b/>
          <w:bCs/>
          <w:sz w:val="32"/>
          <w:szCs w:val="32"/>
        </w:rPr>
      </w:pPr>
      <w:r w:rsidRPr="00470A52">
        <w:rPr>
          <w:b/>
          <w:bCs/>
          <w:sz w:val="32"/>
          <w:szCs w:val="32"/>
          <w:rtl/>
        </w:rPr>
        <w:br w:type="page"/>
      </w:r>
    </w:p>
    <w:p w14:paraId="422A1AA4" w14:textId="77777777" w:rsidR="00DA55D4" w:rsidRPr="00470A52" w:rsidRDefault="00DA55D4" w:rsidP="00DA55D4">
      <w:pPr>
        <w:overflowPunct w:val="0"/>
        <w:autoSpaceDE w:val="0"/>
        <w:autoSpaceDN w:val="0"/>
        <w:adjustRightInd w:val="0"/>
        <w:spacing w:line="360" w:lineRule="auto"/>
        <w:jc w:val="center"/>
        <w:textAlignment w:val="baseline"/>
        <w:rPr>
          <w:b/>
          <w:bCs/>
          <w:sz w:val="32"/>
          <w:szCs w:val="32"/>
          <w:u w:val="single"/>
          <w:rtl/>
        </w:rPr>
      </w:pPr>
      <w:r w:rsidRPr="00470A52">
        <w:rPr>
          <w:rFonts w:hint="cs"/>
          <w:b/>
          <w:bCs/>
          <w:sz w:val="32"/>
          <w:szCs w:val="32"/>
          <w:u w:val="single"/>
          <w:rtl/>
        </w:rPr>
        <w:t xml:space="preserve">נספח 16 </w:t>
      </w:r>
    </w:p>
    <w:p w14:paraId="644CD453" w14:textId="77777777" w:rsidR="00DA55D4" w:rsidRPr="00470A52" w:rsidRDefault="00DA55D4" w:rsidP="00DA55D4">
      <w:pPr>
        <w:overflowPunct w:val="0"/>
        <w:autoSpaceDE w:val="0"/>
        <w:autoSpaceDN w:val="0"/>
        <w:adjustRightInd w:val="0"/>
        <w:spacing w:line="360" w:lineRule="auto"/>
        <w:jc w:val="center"/>
        <w:textAlignment w:val="baseline"/>
        <w:rPr>
          <w:b/>
          <w:bCs/>
          <w:sz w:val="32"/>
          <w:szCs w:val="32"/>
          <w:rtl/>
        </w:rPr>
      </w:pPr>
      <w:r w:rsidRPr="00470A52">
        <w:rPr>
          <w:rFonts w:hint="cs"/>
          <w:b/>
          <w:bCs/>
          <w:sz w:val="32"/>
          <w:szCs w:val="32"/>
          <w:rtl/>
        </w:rPr>
        <w:t>אישור השתתפות בסיור קבלנים (חובה)</w:t>
      </w:r>
    </w:p>
    <w:p w14:paraId="727A70AE" w14:textId="77777777" w:rsidR="00DA55D4" w:rsidRPr="00470A52" w:rsidRDefault="00DA55D4" w:rsidP="00DA55D4">
      <w:pPr>
        <w:spacing w:line="360" w:lineRule="auto"/>
        <w:jc w:val="center"/>
        <w:rPr>
          <w:sz w:val="20"/>
          <w:szCs w:val="24"/>
          <w:rtl/>
        </w:rPr>
      </w:pPr>
      <w:r w:rsidRPr="00470A52">
        <w:rPr>
          <w:rFonts w:hint="cs"/>
          <w:sz w:val="20"/>
          <w:szCs w:val="24"/>
          <w:rtl/>
        </w:rPr>
        <w:t>(נא לצרף)</w:t>
      </w:r>
    </w:p>
    <w:p w14:paraId="5E41BF11" w14:textId="77777777" w:rsidR="00DA55D4" w:rsidRPr="00470A52" w:rsidRDefault="00DA55D4" w:rsidP="00DA55D4">
      <w:pPr>
        <w:overflowPunct w:val="0"/>
        <w:autoSpaceDE w:val="0"/>
        <w:autoSpaceDN w:val="0"/>
        <w:adjustRightInd w:val="0"/>
        <w:spacing w:line="360" w:lineRule="auto"/>
        <w:jc w:val="center"/>
        <w:textAlignment w:val="baseline"/>
        <w:rPr>
          <w:b/>
          <w:bCs/>
          <w:sz w:val="32"/>
          <w:szCs w:val="32"/>
          <w:u w:val="single"/>
          <w:rtl/>
        </w:rPr>
      </w:pPr>
    </w:p>
    <w:p w14:paraId="1B4BD2C2" w14:textId="77777777" w:rsidR="00DA55D4" w:rsidRPr="00470A52" w:rsidRDefault="00DA55D4" w:rsidP="00DA55D4">
      <w:pPr>
        <w:overflowPunct w:val="0"/>
        <w:autoSpaceDE w:val="0"/>
        <w:autoSpaceDN w:val="0"/>
        <w:adjustRightInd w:val="0"/>
        <w:spacing w:line="360" w:lineRule="auto"/>
        <w:jc w:val="center"/>
        <w:textAlignment w:val="baseline"/>
        <w:rPr>
          <w:b/>
          <w:bCs/>
          <w:sz w:val="32"/>
          <w:szCs w:val="32"/>
          <w:u w:val="single"/>
          <w:rtl/>
        </w:rPr>
      </w:pPr>
      <w:r w:rsidRPr="00470A52">
        <w:rPr>
          <w:rFonts w:hint="cs"/>
          <w:b/>
          <w:bCs/>
          <w:sz w:val="32"/>
          <w:szCs w:val="32"/>
          <w:u w:val="single"/>
          <w:rtl/>
        </w:rPr>
        <w:t>נספח 17</w:t>
      </w:r>
    </w:p>
    <w:p w14:paraId="46E11F50" w14:textId="77777777" w:rsidR="00DA55D4" w:rsidRPr="00470A52" w:rsidRDefault="00DA55D4" w:rsidP="00DA55D4">
      <w:pPr>
        <w:overflowPunct w:val="0"/>
        <w:autoSpaceDE w:val="0"/>
        <w:autoSpaceDN w:val="0"/>
        <w:adjustRightInd w:val="0"/>
        <w:spacing w:line="360" w:lineRule="auto"/>
        <w:jc w:val="center"/>
        <w:textAlignment w:val="baseline"/>
        <w:rPr>
          <w:b/>
          <w:bCs/>
          <w:sz w:val="32"/>
          <w:szCs w:val="32"/>
          <w:rtl/>
        </w:rPr>
      </w:pPr>
      <w:r w:rsidRPr="00470A52">
        <w:rPr>
          <w:rFonts w:hint="cs"/>
          <w:b/>
          <w:bCs/>
          <w:sz w:val="32"/>
          <w:szCs w:val="32"/>
          <w:rtl/>
        </w:rPr>
        <w:t>אישור תשלום בגין השתתפות במכרז</w:t>
      </w:r>
    </w:p>
    <w:p w14:paraId="457B1ACD" w14:textId="77777777" w:rsidR="00DA55D4" w:rsidRPr="00470A52" w:rsidRDefault="00DA55D4" w:rsidP="00DA55D4">
      <w:pPr>
        <w:spacing w:line="360" w:lineRule="auto"/>
        <w:jc w:val="center"/>
        <w:rPr>
          <w:sz w:val="20"/>
          <w:szCs w:val="24"/>
          <w:rtl/>
        </w:rPr>
      </w:pPr>
      <w:r w:rsidRPr="00470A52">
        <w:rPr>
          <w:rFonts w:hint="cs"/>
          <w:sz w:val="20"/>
          <w:szCs w:val="24"/>
          <w:rtl/>
        </w:rPr>
        <w:t>(נא לצרף)</w:t>
      </w:r>
    </w:p>
    <w:p w14:paraId="1EC0030A" w14:textId="77777777" w:rsidR="00DA55D4" w:rsidRPr="00470A52" w:rsidRDefault="00DA55D4" w:rsidP="00DA55D4">
      <w:pPr>
        <w:spacing w:line="360" w:lineRule="auto"/>
        <w:jc w:val="right"/>
        <w:rPr>
          <w:b/>
          <w:bCs/>
          <w:sz w:val="28"/>
          <w:szCs w:val="28"/>
          <w:u w:val="single"/>
          <w:rtl/>
        </w:rPr>
      </w:pPr>
    </w:p>
    <w:p w14:paraId="474164EF" w14:textId="77777777" w:rsidR="00DA55D4" w:rsidRPr="00470A52" w:rsidRDefault="00DA55D4" w:rsidP="00DA55D4">
      <w:pPr>
        <w:overflowPunct w:val="0"/>
        <w:autoSpaceDE w:val="0"/>
        <w:autoSpaceDN w:val="0"/>
        <w:adjustRightInd w:val="0"/>
        <w:spacing w:line="360" w:lineRule="auto"/>
        <w:jc w:val="center"/>
        <w:textAlignment w:val="baseline"/>
        <w:rPr>
          <w:b/>
          <w:bCs/>
          <w:sz w:val="32"/>
          <w:szCs w:val="32"/>
          <w:u w:val="single"/>
          <w:rtl/>
        </w:rPr>
      </w:pPr>
      <w:r w:rsidRPr="00470A52">
        <w:rPr>
          <w:rFonts w:hint="cs"/>
          <w:b/>
          <w:bCs/>
          <w:sz w:val="32"/>
          <w:szCs w:val="32"/>
          <w:u w:val="single"/>
          <w:rtl/>
        </w:rPr>
        <w:t>נספח 18</w:t>
      </w:r>
    </w:p>
    <w:p w14:paraId="32C9F78C" w14:textId="77777777" w:rsidR="00DA55D4" w:rsidRPr="00470A52" w:rsidRDefault="00DA55D4" w:rsidP="00DA55D4">
      <w:pPr>
        <w:overflowPunct w:val="0"/>
        <w:autoSpaceDE w:val="0"/>
        <w:autoSpaceDN w:val="0"/>
        <w:adjustRightInd w:val="0"/>
        <w:spacing w:line="360" w:lineRule="auto"/>
        <w:jc w:val="center"/>
        <w:textAlignment w:val="baseline"/>
        <w:rPr>
          <w:b/>
          <w:bCs/>
          <w:sz w:val="32"/>
          <w:szCs w:val="32"/>
          <w:rtl/>
        </w:rPr>
      </w:pPr>
      <w:r w:rsidRPr="00470A52">
        <w:rPr>
          <w:rFonts w:hint="cs"/>
          <w:b/>
          <w:bCs/>
          <w:sz w:val="32"/>
          <w:szCs w:val="32"/>
          <w:rtl/>
        </w:rPr>
        <w:t>אישור ותצהיר לפיו העסק הוא בשליטת אישה (אם הוא אכן כזה)</w:t>
      </w:r>
    </w:p>
    <w:p w14:paraId="092A7DB8" w14:textId="77777777" w:rsidR="00DA55D4" w:rsidRPr="00470A52" w:rsidRDefault="00DA55D4" w:rsidP="00DA55D4">
      <w:pPr>
        <w:spacing w:line="360" w:lineRule="auto"/>
        <w:jc w:val="center"/>
        <w:rPr>
          <w:sz w:val="20"/>
          <w:szCs w:val="24"/>
          <w:rtl/>
        </w:rPr>
      </w:pPr>
      <w:r w:rsidRPr="00470A52">
        <w:rPr>
          <w:rFonts w:hint="cs"/>
          <w:sz w:val="20"/>
          <w:szCs w:val="24"/>
          <w:rtl/>
        </w:rPr>
        <w:t>(נא לצרף במידת הצורך)</w:t>
      </w:r>
    </w:p>
    <w:p w14:paraId="3E25B6BD" w14:textId="77777777" w:rsidR="00DA55D4" w:rsidRPr="00470A52" w:rsidRDefault="00DA55D4" w:rsidP="00DA55D4">
      <w:pPr>
        <w:bidi w:val="0"/>
        <w:rPr>
          <w:sz w:val="20"/>
          <w:szCs w:val="24"/>
        </w:rPr>
      </w:pPr>
      <w:r w:rsidRPr="00470A52">
        <w:rPr>
          <w:sz w:val="20"/>
          <w:szCs w:val="24"/>
          <w:rtl/>
        </w:rPr>
        <w:br w:type="page"/>
      </w:r>
    </w:p>
    <w:p w14:paraId="47E041A8" w14:textId="77777777" w:rsidR="00DA55D4" w:rsidRPr="00470A52" w:rsidRDefault="00DA55D4" w:rsidP="00DA55D4">
      <w:pPr>
        <w:spacing w:line="360" w:lineRule="auto"/>
        <w:jc w:val="center"/>
        <w:rPr>
          <w:sz w:val="20"/>
          <w:szCs w:val="24"/>
          <w:rtl/>
        </w:rPr>
      </w:pPr>
    </w:p>
    <w:p w14:paraId="0143B170" w14:textId="77777777" w:rsidR="00DA55D4" w:rsidRPr="00470A52" w:rsidRDefault="00DA55D4" w:rsidP="00DA55D4">
      <w:pPr>
        <w:overflowPunct w:val="0"/>
        <w:autoSpaceDE w:val="0"/>
        <w:autoSpaceDN w:val="0"/>
        <w:adjustRightInd w:val="0"/>
        <w:spacing w:line="360" w:lineRule="auto"/>
        <w:jc w:val="center"/>
        <w:textAlignment w:val="baseline"/>
        <w:rPr>
          <w:b/>
          <w:bCs/>
          <w:sz w:val="32"/>
          <w:szCs w:val="32"/>
          <w:u w:val="single"/>
          <w:rtl/>
        </w:rPr>
      </w:pPr>
      <w:r w:rsidRPr="00470A52">
        <w:rPr>
          <w:rFonts w:hint="cs"/>
          <w:b/>
          <w:bCs/>
          <w:sz w:val="32"/>
          <w:szCs w:val="32"/>
          <w:u w:val="single"/>
          <w:rtl/>
        </w:rPr>
        <w:t>נספח 19</w:t>
      </w:r>
    </w:p>
    <w:p w14:paraId="1CFABC47" w14:textId="77777777" w:rsidR="00DA55D4" w:rsidRPr="00470A52" w:rsidRDefault="00DA55D4" w:rsidP="00DA55D4">
      <w:pPr>
        <w:overflowPunct w:val="0"/>
        <w:autoSpaceDE w:val="0"/>
        <w:autoSpaceDN w:val="0"/>
        <w:adjustRightInd w:val="0"/>
        <w:spacing w:line="360" w:lineRule="auto"/>
        <w:jc w:val="center"/>
        <w:textAlignment w:val="baseline"/>
        <w:rPr>
          <w:b/>
          <w:bCs/>
          <w:sz w:val="32"/>
          <w:szCs w:val="32"/>
          <w:rtl/>
        </w:rPr>
      </w:pPr>
      <w:r w:rsidRPr="00470A52">
        <w:rPr>
          <w:rFonts w:hint="cs"/>
          <w:b/>
          <w:bCs/>
          <w:sz w:val="32"/>
          <w:szCs w:val="32"/>
          <w:rtl/>
        </w:rPr>
        <w:t>רשימת ניסיון מקצועי של המציע</w:t>
      </w:r>
    </w:p>
    <w:p w14:paraId="5A15B82C" w14:textId="77777777" w:rsidR="00DA55D4" w:rsidRPr="00470A52" w:rsidRDefault="00DA55D4" w:rsidP="00DA55D4">
      <w:pPr>
        <w:spacing w:line="360" w:lineRule="auto"/>
        <w:jc w:val="both"/>
        <w:rPr>
          <w:rFonts w:ascii="Arial" w:hAnsi="Arial"/>
          <w:szCs w:val="24"/>
          <w:rtl/>
        </w:rPr>
      </w:pPr>
    </w:p>
    <w:p w14:paraId="0E476729" w14:textId="77777777" w:rsidR="00DA55D4" w:rsidRPr="00470A52" w:rsidRDefault="00DA55D4" w:rsidP="00DA55D4">
      <w:pPr>
        <w:spacing w:line="360" w:lineRule="auto"/>
        <w:jc w:val="both"/>
        <w:rPr>
          <w:rFonts w:ascii="Arial" w:hAnsi="Arial"/>
          <w:szCs w:val="24"/>
        </w:rPr>
      </w:pPr>
      <w:r w:rsidRPr="00470A52">
        <w:rPr>
          <w:rFonts w:ascii="Arial" w:hAnsi="Arial" w:hint="cs"/>
          <w:szCs w:val="24"/>
          <w:rtl/>
        </w:rPr>
        <w:t>להלן המקומות והלקוחות בהם בוצעו על ידי שירותי ניקיון במהלך שלוש השנים האחרונות (2012 - 2014):</w:t>
      </w:r>
    </w:p>
    <w:tbl>
      <w:tblPr>
        <w:bidiVisual/>
        <w:tblW w:w="99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6"/>
        <w:gridCol w:w="1985"/>
        <w:gridCol w:w="1417"/>
        <w:gridCol w:w="3072"/>
        <w:gridCol w:w="1276"/>
        <w:gridCol w:w="1536"/>
      </w:tblGrid>
      <w:tr w:rsidR="00DA55D4" w:rsidRPr="00470A52" w14:paraId="0214AC44" w14:textId="77777777" w:rsidTr="00DA55D4">
        <w:trPr>
          <w:jc w:val="center"/>
        </w:trPr>
        <w:tc>
          <w:tcPr>
            <w:tcW w:w="666" w:type="dxa"/>
            <w:shd w:val="clear" w:color="auto" w:fill="E6E6E6"/>
            <w:vAlign w:val="center"/>
          </w:tcPr>
          <w:p w14:paraId="644D52BB" w14:textId="77777777" w:rsidR="00DA55D4" w:rsidRPr="00470A52" w:rsidRDefault="00DA55D4" w:rsidP="00DA55D4">
            <w:pPr>
              <w:spacing w:line="360" w:lineRule="auto"/>
              <w:contextualSpacing/>
              <w:jc w:val="center"/>
              <w:rPr>
                <w:b/>
                <w:bCs/>
                <w:sz w:val="20"/>
                <w:szCs w:val="20"/>
                <w:rtl/>
              </w:rPr>
            </w:pPr>
            <w:r w:rsidRPr="00470A52">
              <w:rPr>
                <w:rFonts w:hint="cs"/>
                <w:b/>
                <w:bCs/>
                <w:sz w:val="20"/>
                <w:szCs w:val="20"/>
                <w:rtl/>
              </w:rPr>
              <w:t>מס"ד</w:t>
            </w:r>
          </w:p>
        </w:tc>
        <w:tc>
          <w:tcPr>
            <w:tcW w:w="1985" w:type="dxa"/>
            <w:shd w:val="clear" w:color="auto" w:fill="E6E6E6"/>
            <w:vAlign w:val="center"/>
          </w:tcPr>
          <w:p w14:paraId="056BAAAD" w14:textId="77777777" w:rsidR="00DA55D4" w:rsidRPr="00470A52" w:rsidRDefault="00DA55D4" w:rsidP="00DA55D4">
            <w:pPr>
              <w:spacing w:line="360" w:lineRule="auto"/>
              <w:contextualSpacing/>
              <w:jc w:val="center"/>
              <w:rPr>
                <w:b/>
                <w:bCs/>
                <w:sz w:val="20"/>
                <w:szCs w:val="20"/>
                <w:rtl/>
              </w:rPr>
            </w:pPr>
            <w:r w:rsidRPr="00470A52">
              <w:rPr>
                <w:rFonts w:hint="cs"/>
                <w:b/>
                <w:bCs/>
                <w:sz w:val="20"/>
                <w:szCs w:val="20"/>
                <w:rtl/>
              </w:rPr>
              <w:t>שם הלקוח</w:t>
            </w:r>
          </w:p>
        </w:tc>
        <w:tc>
          <w:tcPr>
            <w:tcW w:w="1417" w:type="dxa"/>
            <w:shd w:val="clear" w:color="auto" w:fill="E6E6E6"/>
            <w:vAlign w:val="center"/>
          </w:tcPr>
          <w:p w14:paraId="0E7F610E" w14:textId="77777777" w:rsidR="00DA55D4" w:rsidRPr="00470A52" w:rsidRDefault="00DA55D4" w:rsidP="00DA55D4">
            <w:pPr>
              <w:spacing w:line="360" w:lineRule="auto"/>
              <w:contextualSpacing/>
              <w:jc w:val="center"/>
              <w:rPr>
                <w:b/>
                <w:bCs/>
                <w:sz w:val="20"/>
                <w:szCs w:val="20"/>
                <w:rtl/>
              </w:rPr>
            </w:pPr>
            <w:r w:rsidRPr="00470A52">
              <w:rPr>
                <w:rFonts w:hint="cs"/>
                <w:b/>
                <w:bCs/>
                <w:sz w:val="20"/>
                <w:szCs w:val="20"/>
                <w:rtl/>
              </w:rPr>
              <w:t>תקופת ביצוע השירותים</w:t>
            </w:r>
          </w:p>
        </w:tc>
        <w:tc>
          <w:tcPr>
            <w:tcW w:w="3072" w:type="dxa"/>
            <w:shd w:val="clear" w:color="auto" w:fill="E6E6E6"/>
            <w:vAlign w:val="center"/>
          </w:tcPr>
          <w:p w14:paraId="47BAFE06" w14:textId="77777777" w:rsidR="00DA55D4" w:rsidRPr="00470A52" w:rsidRDefault="00DA55D4" w:rsidP="00DA55D4">
            <w:pPr>
              <w:spacing w:line="360" w:lineRule="auto"/>
              <w:contextualSpacing/>
              <w:jc w:val="center"/>
              <w:rPr>
                <w:b/>
                <w:bCs/>
                <w:sz w:val="20"/>
                <w:szCs w:val="20"/>
                <w:rtl/>
              </w:rPr>
            </w:pPr>
            <w:r w:rsidRPr="00470A52">
              <w:rPr>
                <w:rFonts w:hint="cs"/>
                <w:b/>
                <w:bCs/>
                <w:sz w:val="20"/>
                <w:szCs w:val="20"/>
                <w:rtl/>
              </w:rPr>
              <w:t>שטח המבנה (מ"ר)</w:t>
            </w:r>
          </w:p>
        </w:tc>
        <w:tc>
          <w:tcPr>
            <w:tcW w:w="1276" w:type="dxa"/>
            <w:shd w:val="clear" w:color="auto" w:fill="E6E6E6"/>
            <w:vAlign w:val="center"/>
          </w:tcPr>
          <w:p w14:paraId="6BAFFEE6" w14:textId="77777777" w:rsidR="00DA55D4" w:rsidRPr="00470A52" w:rsidRDefault="00DA55D4" w:rsidP="00DA55D4">
            <w:pPr>
              <w:spacing w:line="360" w:lineRule="auto"/>
              <w:contextualSpacing/>
              <w:jc w:val="center"/>
              <w:rPr>
                <w:b/>
                <w:bCs/>
                <w:sz w:val="20"/>
                <w:szCs w:val="20"/>
                <w:rtl/>
              </w:rPr>
            </w:pPr>
            <w:r w:rsidRPr="00470A52">
              <w:rPr>
                <w:rFonts w:hint="cs"/>
                <w:b/>
                <w:bCs/>
                <w:sz w:val="20"/>
                <w:szCs w:val="20"/>
                <w:rtl/>
              </w:rPr>
              <w:t>שם איש קשר</w:t>
            </w:r>
          </w:p>
        </w:tc>
        <w:tc>
          <w:tcPr>
            <w:tcW w:w="1536" w:type="dxa"/>
            <w:shd w:val="clear" w:color="auto" w:fill="E6E6E6"/>
            <w:vAlign w:val="center"/>
          </w:tcPr>
          <w:p w14:paraId="59D2ABC6" w14:textId="77777777" w:rsidR="00DA55D4" w:rsidRPr="00470A52" w:rsidRDefault="00DA55D4" w:rsidP="00DA55D4">
            <w:pPr>
              <w:spacing w:line="360" w:lineRule="auto"/>
              <w:contextualSpacing/>
              <w:jc w:val="center"/>
              <w:rPr>
                <w:b/>
                <w:bCs/>
                <w:sz w:val="20"/>
                <w:szCs w:val="20"/>
                <w:rtl/>
              </w:rPr>
            </w:pPr>
            <w:r w:rsidRPr="00470A52">
              <w:rPr>
                <w:rFonts w:hint="cs"/>
                <w:b/>
                <w:bCs/>
                <w:sz w:val="20"/>
                <w:szCs w:val="20"/>
                <w:rtl/>
              </w:rPr>
              <w:t>טלפון + טלפון נייד</w:t>
            </w:r>
          </w:p>
        </w:tc>
      </w:tr>
      <w:tr w:rsidR="00DA55D4" w:rsidRPr="00470A52" w14:paraId="18FC4F29" w14:textId="77777777" w:rsidTr="00DA55D4">
        <w:trPr>
          <w:jc w:val="center"/>
        </w:trPr>
        <w:tc>
          <w:tcPr>
            <w:tcW w:w="666" w:type="dxa"/>
            <w:vAlign w:val="center"/>
          </w:tcPr>
          <w:p w14:paraId="6E215E4E" w14:textId="77777777" w:rsidR="00DA55D4" w:rsidRPr="00470A52" w:rsidRDefault="00DA55D4" w:rsidP="00DA55D4">
            <w:pPr>
              <w:spacing w:line="360" w:lineRule="auto"/>
              <w:contextualSpacing/>
              <w:jc w:val="center"/>
              <w:rPr>
                <w:sz w:val="20"/>
                <w:szCs w:val="22"/>
                <w:rtl/>
              </w:rPr>
            </w:pPr>
            <w:r w:rsidRPr="00470A52">
              <w:rPr>
                <w:rFonts w:hint="cs"/>
                <w:sz w:val="20"/>
                <w:szCs w:val="22"/>
                <w:rtl/>
              </w:rPr>
              <w:t>1.</w:t>
            </w:r>
          </w:p>
        </w:tc>
        <w:tc>
          <w:tcPr>
            <w:tcW w:w="1985" w:type="dxa"/>
          </w:tcPr>
          <w:p w14:paraId="112BB99F" w14:textId="77777777" w:rsidR="00DA55D4" w:rsidRPr="00470A52" w:rsidRDefault="00DA55D4" w:rsidP="00DA55D4">
            <w:pPr>
              <w:spacing w:line="360" w:lineRule="auto"/>
              <w:contextualSpacing/>
              <w:rPr>
                <w:rtl/>
              </w:rPr>
            </w:pPr>
          </w:p>
        </w:tc>
        <w:tc>
          <w:tcPr>
            <w:tcW w:w="1417" w:type="dxa"/>
          </w:tcPr>
          <w:p w14:paraId="557CC6BA" w14:textId="77777777" w:rsidR="00DA55D4" w:rsidRPr="00470A52" w:rsidRDefault="00DA55D4" w:rsidP="00DA55D4">
            <w:pPr>
              <w:spacing w:line="360" w:lineRule="auto"/>
              <w:contextualSpacing/>
              <w:rPr>
                <w:rtl/>
              </w:rPr>
            </w:pPr>
          </w:p>
        </w:tc>
        <w:tc>
          <w:tcPr>
            <w:tcW w:w="3072" w:type="dxa"/>
          </w:tcPr>
          <w:p w14:paraId="2EE0AFBA" w14:textId="77777777" w:rsidR="00DA55D4" w:rsidRPr="00470A52" w:rsidRDefault="00DA55D4" w:rsidP="00DA55D4">
            <w:pPr>
              <w:spacing w:line="360" w:lineRule="auto"/>
              <w:contextualSpacing/>
              <w:rPr>
                <w:rtl/>
              </w:rPr>
            </w:pPr>
          </w:p>
        </w:tc>
        <w:tc>
          <w:tcPr>
            <w:tcW w:w="1276" w:type="dxa"/>
          </w:tcPr>
          <w:p w14:paraId="7CC24A75" w14:textId="77777777" w:rsidR="00DA55D4" w:rsidRPr="00470A52" w:rsidRDefault="00DA55D4" w:rsidP="00DA55D4">
            <w:pPr>
              <w:spacing w:line="360" w:lineRule="auto"/>
              <w:contextualSpacing/>
              <w:rPr>
                <w:rtl/>
              </w:rPr>
            </w:pPr>
          </w:p>
        </w:tc>
        <w:tc>
          <w:tcPr>
            <w:tcW w:w="1536" w:type="dxa"/>
          </w:tcPr>
          <w:p w14:paraId="44AF6D2E" w14:textId="77777777" w:rsidR="00DA55D4" w:rsidRPr="00470A52" w:rsidRDefault="00DA55D4" w:rsidP="00DA55D4">
            <w:pPr>
              <w:spacing w:line="360" w:lineRule="auto"/>
              <w:contextualSpacing/>
              <w:rPr>
                <w:rtl/>
              </w:rPr>
            </w:pPr>
          </w:p>
        </w:tc>
      </w:tr>
      <w:tr w:rsidR="00DA55D4" w:rsidRPr="00470A52" w14:paraId="4A4C37A9" w14:textId="77777777" w:rsidTr="00DA55D4">
        <w:trPr>
          <w:jc w:val="center"/>
        </w:trPr>
        <w:tc>
          <w:tcPr>
            <w:tcW w:w="666" w:type="dxa"/>
            <w:vAlign w:val="center"/>
          </w:tcPr>
          <w:p w14:paraId="22759C62" w14:textId="77777777" w:rsidR="00DA55D4" w:rsidRPr="00470A52" w:rsidRDefault="00DA55D4" w:rsidP="00DA55D4">
            <w:pPr>
              <w:spacing w:line="360" w:lineRule="auto"/>
              <w:contextualSpacing/>
              <w:jc w:val="center"/>
              <w:rPr>
                <w:sz w:val="20"/>
                <w:szCs w:val="22"/>
                <w:rtl/>
              </w:rPr>
            </w:pPr>
            <w:r w:rsidRPr="00470A52">
              <w:rPr>
                <w:rFonts w:hint="cs"/>
                <w:sz w:val="20"/>
                <w:szCs w:val="22"/>
                <w:rtl/>
              </w:rPr>
              <w:t>2.</w:t>
            </w:r>
          </w:p>
        </w:tc>
        <w:tc>
          <w:tcPr>
            <w:tcW w:w="1985" w:type="dxa"/>
          </w:tcPr>
          <w:p w14:paraId="14FD0FD4" w14:textId="77777777" w:rsidR="00DA55D4" w:rsidRPr="00470A52" w:rsidRDefault="00DA55D4" w:rsidP="00DA55D4">
            <w:pPr>
              <w:spacing w:line="360" w:lineRule="auto"/>
              <w:contextualSpacing/>
              <w:rPr>
                <w:rtl/>
              </w:rPr>
            </w:pPr>
          </w:p>
        </w:tc>
        <w:tc>
          <w:tcPr>
            <w:tcW w:w="1417" w:type="dxa"/>
          </w:tcPr>
          <w:p w14:paraId="4B5502A5" w14:textId="77777777" w:rsidR="00DA55D4" w:rsidRPr="00470A52" w:rsidRDefault="00DA55D4" w:rsidP="00DA55D4">
            <w:pPr>
              <w:spacing w:line="360" w:lineRule="auto"/>
              <w:contextualSpacing/>
              <w:rPr>
                <w:rtl/>
              </w:rPr>
            </w:pPr>
          </w:p>
        </w:tc>
        <w:tc>
          <w:tcPr>
            <w:tcW w:w="3072" w:type="dxa"/>
          </w:tcPr>
          <w:p w14:paraId="17534A7D" w14:textId="77777777" w:rsidR="00DA55D4" w:rsidRPr="00470A52" w:rsidRDefault="00DA55D4" w:rsidP="00DA55D4">
            <w:pPr>
              <w:spacing w:line="360" w:lineRule="auto"/>
              <w:contextualSpacing/>
              <w:rPr>
                <w:rtl/>
              </w:rPr>
            </w:pPr>
          </w:p>
        </w:tc>
        <w:tc>
          <w:tcPr>
            <w:tcW w:w="1276" w:type="dxa"/>
          </w:tcPr>
          <w:p w14:paraId="715D4904" w14:textId="77777777" w:rsidR="00DA55D4" w:rsidRPr="00470A52" w:rsidRDefault="00DA55D4" w:rsidP="00DA55D4">
            <w:pPr>
              <w:spacing w:line="360" w:lineRule="auto"/>
              <w:contextualSpacing/>
              <w:rPr>
                <w:rtl/>
              </w:rPr>
            </w:pPr>
          </w:p>
        </w:tc>
        <w:tc>
          <w:tcPr>
            <w:tcW w:w="1536" w:type="dxa"/>
          </w:tcPr>
          <w:p w14:paraId="22C713B8" w14:textId="77777777" w:rsidR="00DA55D4" w:rsidRPr="00470A52" w:rsidRDefault="00DA55D4" w:rsidP="00DA55D4">
            <w:pPr>
              <w:spacing w:line="360" w:lineRule="auto"/>
              <w:contextualSpacing/>
              <w:rPr>
                <w:rtl/>
              </w:rPr>
            </w:pPr>
          </w:p>
        </w:tc>
      </w:tr>
      <w:tr w:rsidR="00DA55D4" w:rsidRPr="00470A52" w14:paraId="359F6A86" w14:textId="77777777" w:rsidTr="00DA55D4">
        <w:trPr>
          <w:jc w:val="center"/>
        </w:trPr>
        <w:tc>
          <w:tcPr>
            <w:tcW w:w="666" w:type="dxa"/>
            <w:vAlign w:val="center"/>
          </w:tcPr>
          <w:p w14:paraId="6900229D" w14:textId="77777777" w:rsidR="00DA55D4" w:rsidRPr="00470A52" w:rsidRDefault="00DA55D4" w:rsidP="00DA55D4">
            <w:pPr>
              <w:spacing w:line="360" w:lineRule="auto"/>
              <w:contextualSpacing/>
              <w:jc w:val="center"/>
              <w:rPr>
                <w:sz w:val="20"/>
                <w:szCs w:val="22"/>
                <w:rtl/>
              </w:rPr>
            </w:pPr>
            <w:r w:rsidRPr="00470A52">
              <w:rPr>
                <w:rFonts w:hint="cs"/>
                <w:sz w:val="20"/>
                <w:szCs w:val="22"/>
                <w:rtl/>
              </w:rPr>
              <w:t>3.</w:t>
            </w:r>
          </w:p>
        </w:tc>
        <w:tc>
          <w:tcPr>
            <w:tcW w:w="1985" w:type="dxa"/>
          </w:tcPr>
          <w:p w14:paraId="453CC12B" w14:textId="77777777" w:rsidR="00DA55D4" w:rsidRPr="00470A52" w:rsidRDefault="00DA55D4" w:rsidP="00DA55D4">
            <w:pPr>
              <w:spacing w:line="360" w:lineRule="auto"/>
              <w:contextualSpacing/>
              <w:rPr>
                <w:rtl/>
              </w:rPr>
            </w:pPr>
          </w:p>
        </w:tc>
        <w:tc>
          <w:tcPr>
            <w:tcW w:w="1417" w:type="dxa"/>
          </w:tcPr>
          <w:p w14:paraId="46CB6A2F" w14:textId="77777777" w:rsidR="00DA55D4" w:rsidRPr="00470A52" w:rsidRDefault="00DA55D4" w:rsidP="00DA55D4">
            <w:pPr>
              <w:spacing w:line="360" w:lineRule="auto"/>
              <w:contextualSpacing/>
              <w:rPr>
                <w:rtl/>
              </w:rPr>
            </w:pPr>
          </w:p>
        </w:tc>
        <w:tc>
          <w:tcPr>
            <w:tcW w:w="3072" w:type="dxa"/>
          </w:tcPr>
          <w:p w14:paraId="04B56592" w14:textId="77777777" w:rsidR="00DA55D4" w:rsidRPr="00470A52" w:rsidRDefault="00DA55D4" w:rsidP="00DA55D4">
            <w:pPr>
              <w:spacing w:line="360" w:lineRule="auto"/>
              <w:contextualSpacing/>
              <w:rPr>
                <w:rtl/>
              </w:rPr>
            </w:pPr>
          </w:p>
        </w:tc>
        <w:tc>
          <w:tcPr>
            <w:tcW w:w="1276" w:type="dxa"/>
          </w:tcPr>
          <w:p w14:paraId="3E063302" w14:textId="77777777" w:rsidR="00DA55D4" w:rsidRPr="00470A52" w:rsidRDefault="00DA55D4" w:rsidP="00DA55D4">
            <w:pPr>
              <w:spacing w:line="360" w:lineRule="auto"/>
              <w:contextualSpacing/>
              <w:rPr>
                <w:rtl/>
              </w:rPr>
            </w:pPr>
          </w:p>
        </w:tc>
        <w:tc>
          <w:tcPr>
            <w:tcW w:w="1536" w:type="dxa"/>
          </w:tcPr>
          <w:p w14:paraId="0EDFAA92" w14:textId="77777777" w:rsidR="00DA55D4" w:rsidRPr="00470A52" w:rsidRDefault="00DA55D4" w:rsidP="00DA55D4">
            <w:pPr>
              <w:spacing w:line="360" w:lineRule="auto"/>
              <w:contextualSpacing/>
              <w:rPr>
                <w:rtl/>
              </w:rPr>
            </w:pPr>
          </w:p>
        </w:tc>
      </w:tr>
      <w:tr w:rsidR="00DA55D4" w:rsidRPr="00470A52" w14:paraId="1B0E5CB5" w14:textId="77777777" w:rsidTr="00DA55D4">
        <w:trPr>
          <w:jc w:val="center"/>
        </w:trPr>
        <w:tc>
          <w:tcPr>
            <w:tcW w:w="666" w:type="dxa"/>
            <w:vAlign w:val="center"/>
          </w:tcPr>
          <w:p w14:paraId="3FC65518" w14:textId="77777777" w:rsidR="00DA55D4" w:rsidRPr="00470A52" w:rsidRDefault="00DA55D4" w:rsidP="00DA55D4">
            <w:pPr>
              <w:spacing w:line="360" w:lineRule="auto"/>
              <w:contextualSpacing/>
              <w:jc w:val="center"/>
              <w:rPr>
                <w:sz w:val="20"/>
                <w:szCs w:val="22"/>
                <w:rtl/>
              </w:rPr>
            </w:pPr>
            <w:r w:rsidRPr="00470A52">
              <w:rPr>
                <w:rFonts w:hint="cs"/>
                <w:sz w:val="20"/>
                <w:szCs w:val="22"/>
                <w:rtl/>
              </w:rPr>
              <w:t>...</w:t>
            </w:r>
          </w:p>
        </w:tc>
        <w:tc>
          <w:tcPr>
            <w:tcW w:w="1985" w:type="dxa"/>
          </w:tcPr>
          <w:p w14:paraId="36BB5F53" w14:textId="77777777" w:rsidR="00DA55D4" w:rsidRPr="00470A52" w:rsidRDefault="00DA55D4" w:rsidP="00DA55D4">
            <w:pPr>
              <w:spacing w:line="360" w:lineRule="auto"/>
              <w:contextualSpacing/>
              <w:rPr>
                <w:rtl/>
              </w:rPr>
            </w:pPr>
          </w:p>
        </w:tc>
        <w:tc>
          <w:tcPr>
            <w:tcW w:w="1417" w:type="dxa"/>
          </w:tcPr>
          <w:p w14:paraId="4D44B251" w14:textId="77777777" w:rsidR="00DA55D4" w:rsidRPr="00470A52" w:rsidRDefault="00DA55D4" w:rsidP="00DA55D4">
            <w:pPr>
              <w:spacing w:line="360" w:lineRule="auto"/>
              <w:contextualSpacing/>
              <w:rPr>
                <w:rtl/>
              </w:rPr>
            </w:pPr>
          </w:p>
        </w:tc>
        <w:tc>
          <w:tcPr>
            <w:tcW w:w="3072" w:type="dxa"/>
          </w:tcPr>
          <w:p w14:paraId="5F79ABFC" w14:textId="77777777" w:rsidR="00DA55D4" w:rsidRPr="00470A52" w:rsidRDefault="00DA55D4" w:rsidP="00DA55D4">
            <w:pPr>
              <w:spacing w:line="360" w:lineRule="auto"/>
              <w:contextualSpacing/>
              <w:rPr>
                <w:rtl/>
              </w:rPr>
            </w:pPr>
          </w:p>
        </w:tc>
        <w:tc>
          <w:tcPr>
            <w:tcW w:w="1276" w:type="dxa"/>
          </w:tcPr>
          <w:p w14:paraId="59C7C53A" w14:textId="77777777" w:rsidR="00DA55D4" w:rsidRPr="00470A52" w:rsidRDefault="00DA55D4" w:rsidP="00DA55D4">
            <w:pPr>
              <w:spacing w:line="360" w:lineRule="auto"/>
              <w:contextualSpacing/>
              <w:rPr>
                <w:rtl/>
              </w:rPr>
            </w:pPr>
          </w:p>
        </w:tc>
        <w:tc>
          <w:tcPr>
            <w:tcW w:w="1536" w:type="dxa"/>
          </w:tcPr>
          <w:p w14:paraId="5FE62460" w14:textId="77777777" w:rsidR="00DA55D4" w:rsidRPr="00470A52" w:rsidRDefault="00DA55D4" w:rsidP="00DA55D4">
            <w:pPr>
              <w:spacing w:line="360" w:lineRule="auto"/>
              <w:contextualSpacing/>
              <w:rPr>
                <w:rtl/>
              </w:rPr>
            </w:pPr>
          </w:p>
        </w:tc>
      </w:tr>
      <w:tr w:rsidR="00DA55D4" w:rsidRPr="00470A52" w14:paraId="1151591E" w14:textId="77777777" w:rsidTr="00DA55D4">
        <w:trPr>
          <w:jc w:val="center"/>
        </w:trPr>
        <w:tc>
          <w:tcPr>
            <w:tcW w:w="666" w:type="dxa"/>
            <w:vAlign w:val="center"/>
          </w:tcPr>
          <w:p w14:paraId="11073977" w14:textId="77777777" w:rsidR="00DA55D4" w:rsidRPr="00470A52" w:rsidRDefault="00DA55D4" w:rsidP="00DA55D4">
            <w:pPr>
              <w:spacing w:line="360" w:lineRule="auto"/>
              <w:contextualSpacing/>
              <w:jc w:val="center"/>
              <w:rPr>
                <w:sz w:val="20"/>
                <w:szCs w:val="22"/>
                <w:rtl/>
              </w:rPr>
            </w:pPr>
          </w:p>
        </w:tc>
        <w:tc>
          <w:tcPr>
            <w:tcW w:w="1985" w:type="dxa"/>
          </w:tcPr>
          <w:p w14:paraId="5D343610" w14:textId="77777777" w:rsidR="00DA55D4" w:rsidRPr="00470A52" w:rsidRDefault="00DA55D4" w:rsidP="00DA55D4">
            <w:pPr>
              <w:spacing w:line="360" w:lineRule="auto"/>
              <w:contextualSpacing/>
              <w:rPr>
                <w:rtl/>
              </w:rPr>
            </w:pPr>
          </w:p>
        </w:tc>
        <w:tc>
          <w:tcPr>
            <w:tcW w:w="1417" w:type="dxa"/>
          </w:tcPr>
          <w:p w14:paraId="370AE79E" w14:textId="77777777" w:rsidR="00DA55D4" w:rsidRPr="00470A52" w:rsidRDefault="00DA55D4" w:rsidP="00DA55D4">
            <w:pPr>
              <w:spacing w:line="360" w:lineRule="auto"/>
              <w:contextualSpacing/>
              <w:rPr>
                <w:rtl/>
              </w:rPr>
            </w:pPr>
          </w:p>
        </w:tc>
        <w:tc>
          <w:tcPr>
            <w:tcW w:w="3072" w:type="dxa"/>
          </w:tcPr>
          <w:p w14:paraId="38647024" w14:textId="77777777" w:rsidR="00DA55D4" w:rsidRPr="00470A52" w:rsidRDefault="00DA55D4" w:rsidP="00DA55D4">
            <w:pPr>
              <w:spacing w:line="360" w:lineRule="auto"/>
              <w:contextualSpacing/>
              <w:rPr>
                <w:rtl/>
              </w:rPr>
            </w:pPr>
          </w:p>
        </w:tc>
        <w:tc>
          <w:tcPr>
            <w:tcW w:w="1276" w:type="dxa"/>
          </w:tcPr>
          <w:p w14:paraId="002EE375" w14:textId="77777777" w:rsidR="00DA55D4" w:rsidRPr="00470A52" w:rsidRDefault="00DA55D4" w:rsidP="00DA55D4">
            <w:pPr>
              <w:spacing w:line="360" w:lineRule="auto"/>
              <w:contextualSpacing/>
              <w:rPr>
                <w:rtl/>
              </w:rPr>
            </w:pPr>
          </w:p>
        </w:tc>
        <w:tc>
          <w:tcPr>
            <w:tcW w:w="1536" w:type="dxa"/>
          </w:tcPr>
          <w:p w14:paraId="21D8B2D5" w14:textId="77777777" w:rsidR="00DA55D4" w:rsidRPr="00470A52" w:rsidRDefault="00DA55D4" w:rsidP="00DA55D4">
            <w:pPr>
              <w:spacing w:line="360" w:lineRule="auto"/>
              <w:contextualSpacing/>
              <w:rPr>
                <w:rtl/>
              </w:rPr>
            </w:pPr>
          </w:p>
        </w:tc>
      </w:tr>
      <w:tr w:rsidR="00DA55D4" w:rsidRPr="00470A52" w14:paraId="353EF103" w14:textId="77777777" w:rsidTr="00DA55D4">
        <w:trPr>
          <w:jc w:val="center"/>
        </w:trPr>
        <w:tc>
          <w:tcPr>
            <w:tcW w:w="666" w:type="dxa"/>
            <w:vAlign w:val="center"/>
          </w:tcPr>
          <w:p w14:paraId="78D49D8D" w14:textId="77777777" w:rsidR="00DA55D4" w:rsidRPr="00470A52" w:rsidRDefault="00DA55D4" w:rsidP="00DA55D4">
            <w:pPr>
              <w:spacing w:line="360" w:lineRule="auto"/>
              <w:contextualSpacing/>
              <w:jc w:val="center"/>
              <w:rPr>
                <w:sz w:val="20"/>
                <w:szCs w:val="22"/>
                <w:rtl/>
              </w:rPr>
            </w:pPr>
          </w:p>
        </w:tc>
        <w:tc>
          <w:tcPr>
            <w:tcW w:w="1985" w:type="dxa"/>
          </w:tcPr>
          <w:p w14:paraId="0FAD1945" w14:textId="77777777" w:rsidR="00DA55D4" w:rsidRPr="00470A52" w:rsidRDefault="00DA55D4" w:rsidP="00DA55D4">
            <w:pPr>
              <w:spacing w:line="360" w:lineRule="auto"/>
              <w:contextualSpacing/>
              <w:rPr>
                <w:rtl/>
              </w:rPr>
            </w:pPr>
          </w:p>
        </w:tc>
        <w:tc>
          <w:tcPr>
            <w:tcW w:w="1417" w:type="dxa"/>
          </w:tcPr>
          <w:p w14:paraId="7EAF2708" w14:textId="77777777" w:rsidR="00DA55D4" w:rsidRPr="00470A52" w:rsidRDefault="00DA55D4" w:rsidP="00DA55D4">
            <w:pPr>
              <w:spacing w:line="360" w:lineRule="auto"/>
              <w:contextualSpacing/>
              <w:rPr>
                <w:rtl/>
              </w:rPr>
            </w:pPr>
          </w:p>
        </w:tc>
        <w:tc>
          <w:tcPr>
            <w:tcW w:w="3072" w:type="dxa"/>
          </w:tcPr>
          <w:p w14:paraId="20795C3D" w14:textId="77777777" w:rsidR="00DA55D4" w:rsidRPr="00470A52" w:rsidRDefault="00DA55D4" w:rsidP="00DA55D4">
            <w:pPr>
              <w:spacing w:line="360" w:lineRule="auto"/>
              <w:contextualSpacing/>
              <w:rPr>
                <w:rtl/>
              </w:rPr>
            </w:pPr>
          </w:p>
        </w:tc>
        <w:tc>
          <w:tcPr>
            <w:tcW w:w="1276" w:type="dxa"/>
          </w:tcPr>
          <w:p w14:paraId="6AD44D39" w14:textId="77777777" w:rsidR="00DA55D4" w:rsidRPr="00470A52" w:rsidRDefault="00DA55D4" w:rsidP="00DA55D4">
            <w:pPr>
              <w:spacing w:line="360" w:lineRule="auto"/>
              <w:contextualSpacing/>
              <w:rPr>
                <w:rtl/>
              </w:rPr>
            </w:pPr>
          </w:p>
        </w:tc>
        <w:tc>
          <w:tcPr>
            <w:tcW w:w="1536" w:type="dxa"/>
          </w:tcPr>
          <w:p w14:paraId="6DA38555" w14:textId="77777777" w:rsidR="00DA55D4" w:rsidRPr="00470A52" w:rsidRDefault="00DA55D4" w:rsidP="00DA55D4">
            <w:pPr>
              <w:spacing w:line="360" w:lineRule="auto"/>
              <w:contextualSpacing/>
              <w:rPr>
                <w:rtl/>
              </w:rPr>
            </w:pPr>
          </w:p>
        </w:tc>
      </w:tr>
      <w:tr w:rsidR="00DA55D4" w:rsidRPr="00470A52" w14:paraId="4F93CA52" w14:textId="77777777" w:rsidTr="00DA55D4">
        <w:trPr>
          <w:jc w:val="center"/>
        </w:trPr>
        <w:tc>
          <w:tcPr>
            <w:tcW w:w="666" w:type="dxa"/>
            <w:vAlign w:val="center"/>
          </w:tcPr>
          <w:p w14:paraId="4AB0BF8E" w14:textId="77777777" w:rsidR="00DA55D4" w:rsidRPr="00470A52" w:rsidRDefault="00DA55D4" w:rsidP="00DA55D4">
            <w:pPr>
              <w:spacing w:line="360" w:lineRule="auto"/>
              <w:contextualSpacing/>
              <w:jc w:val="center"/>
              <w:rPr>
                <w:sz w:val="20"/>
                <w:szCs w:val="22"/>
                <w:rtl/>
              </w:rPr>
            </w:pPr>
          </w:p>
        </w:tc>
        <w:tc>
          <w:tcPr>
            <w:tcW w:w="1985" w:type="dxa"/>
          </w:tcPr>
          <w:p w14:paraId="79B17EA7" w14:textId="77777777" w:rsidR="00DA55D4" w:rsidRPr="00470A52" w:rsidRDefault="00DA55D4" w:rsidP="00DA55D4">
            <w:pPr>
              <w:spacing w:line="360" w:lineRule="auto"/>
              <w:contextualSpacing/>
              <w:rPr>
                <w:rtl/>
              </w:rPr>
            </w:pPr>
          </w:p>
        </w:tc>
        <w:tc>
          <w:tcPr>
            <w:tcW w:w="1417" w:type="dxa"/>
          </w:tcPr>
          <w:p w14:paraId="2954C53B" w14:textId="77777777" w:rsidR="00DA55D4" w:rsidRPr="00470A52" w:rsidRDefault="00DA55D4" w:rsidP="00DA55D4">
            <w:pPr>
              <w:spacing w:line="360" w:lineRule="auto"/>
              <w:contextualSpacing/>
              <w:rPr>
                <w:rtl/>
              </w:rPr>
            </w:pPr>
          </w:p>
        </w:tc>
        <w:tc>
          <w:tcPr>
            <w:tcW w:w="3072" w:type="dxa"/>
          </w:tcPr>
          <w:p w14:paraId="341F25F3" w14:textId="77777777" w:rsidR="00DA55D4" w:rsidRPr="00470A52" w:rsidRDefault="00DA55D4" w:rsidP="00DA55D4">
            <w:pPr>
              <w:spacing w:line="360" w:lineRule="auto"/>
              <w:contextualSpacing/>
              <w:rPr>
                <w:rtl/>
              </w:rPr>
            </w:pPr>
          </w:p>
        </w:tc>
        <w:tc>
          <w:tcPr>
            <w:tcW w:w="1276" w:type="dxa"/>
          </w:tcPr>
          <w:p w14:paraId="29FFB9FD" w14:textId="77777777" w:rsidR="00DA55D4" w:rsidRPr="00470A52" w:rsidRDefault="00DA55D4" w:rsidP="00DA55D4">
            <w:pPr>
              <w:spacing w:line="360" w:lineRule="auto"/>
              <w:contextualSpacing/>
              <w:rPr>
                <w:rtl/>
              </w:rPr>
            </w:pPr>
          </w:p>
        </w:tc>
        <w:tc>
          <w:tcPr>
            <w:tcW w:w="1536" w:type="dxa"/>
          </w:tcPr>
          <w:p w14:paraId="528EE92A" w14:textId="77777777" w:rsidR="00DA55D4" w:rsidRPr="00470A52" w:rsidRDefault="00DA55D4" w:rsidP="00DA55D4">
            <w:pPr>
              <w:spacing w:line="360" w:lineRule="auto"/>
              <w:contextualSpacing/>
              <w:rPr>
                <w:rtl/>
              </w:rPr>
            </w:pPr>
          </w:p>
        </w:tc>
      </w:tr>
    </w:tbl>
    <w:p w14:paraId="73C5925D" w14:textId="77777777" w:rsidR="00DA55D4" w:rsidRPr="00470A52" w:rsidRDefault="00DA55D4" w:rsidP="00DA55D4">
      <w:pPr>
        <w:overflowPunct w:val="0"/>
        <w:autoSpaceDE w:val="0"/>
        <w:autoSpaceDN w:val="0"/>
        <w:adjustRightInd w:val="0"/>
        <w:spacing w:line="360" w:lineRule="auto"/>
        <w:jc w:val="center"/>
        <w:textAlignment w:val="baseline"/>
        <w:rPr>
          <w:szCs w:val="24"/>
          <w:rtl/>
        </w:rPr>
      </w:pPr>
    </w:p>
    <w:p w14:paraId="7D8CED2C" w14:textId="77777777" w:rsidR="00DA55D4" w:rsidRPr="00470A52" w:rsidRDefault="00DA55D4" w:rsidP="00DA55D4">
      <w:pPr>
        <w:overflowPunct w:val="0"/>
        <w:autoSpaceDE w:val="0"/>
        <w:autoSpaceDN w:val="0"/>
        <w:adjustRightInd w:val="0"/>
        <w:spacing w:line="360" w:lineRule="auto"/>
        <w:jc w:val="center"/>
        <w:textAlignment w:val="baseline"/>
        <w:rPr>
          <w:szCs w:val="24"/>
          <w:rtl/>
        </w:rPr>
      </w:pPr>
    </w:p>
    <w:p w14:paraId="2273A6B3" w14:textId="77777777" w:rsidR="00DA55D4" w:rsidRPr="00470A52" w:rsidRDefault="00DA55D4" w:rsidP="00DA55D4">
      <w:pPr>
        <w:overflowPunct w:val="0"/>
        <w:autoSpaceDE w:val="0"/>
        <w:autoSpaceDN w:val="0"/>
        <w:adjustRightInd w:val="0"/>
        <w:spacing w:line="360" w:lineRule="auto"/>
        <w:jc w:val="center"/>
        <w:textAlignment w:val="baseline"/>
        <w:rPr>
          <w:szCs w:val="24"/>
          <w:rtl/>
        </w:rPr>
      </w:pPr>
    </w:p>
    <w:p w14:paraId="49CEE24A" w14:textId="77777777" w:rsidR="00DA55D4" w:rsidRPr="00470A52" w:rsidRDefault="00DA55D4" w:rsidP="00DA55D4">
      <w:pPr>
        <w:overflowPunct w:val="0"/>
        <w:autoSpaceDE w:val="0"/>
        <w:autoSpaceDN w:val="0"/>
        <w:adjustRightInd w:val="0"/>
        <w:spacing w:line="360" w:lineRule="auto"/>
        <w:jc w:val="center"/>
        <w:textAlignment w:val="baseline"/>
        <w:rPr>
          <w:szCs w:val="24"/>
          <w:rtl/>
        </w:rPr>
      </w:pPr>
      <w:r w:rsidRPr="00470A52">
        <w:rPr>
          <w:rFonts w:hint="cs"/>
          <w:szCs w:val="24"/>
          <w:rtl/>
        </w:rPr>
        <w:t>________</w:t>
      </w:r>
      <w:r w:rsidRPr="00470A52">
        <w:rPr>
          <w:rFonts w:hint="cs"/>
          <w:szCs w:val="24"/>
          <w:rtl/>
        </w:rPr>
        <w:tab/>
      </w:r>
      <w:r w:rsidRPr="00470A52">
        <w:rPr>
          <w:szCs w:val="24"/>
        </w:rPr>
        <w:t xml:space="preserve">     </w:t>
      </w:r>
      <w:r w:rsidRPr="00470A52">
        <w:rPr>
          <w:rFonts w:hint="cs"/>
          <w:szCs w:val="24"/>
          <w:rtl/>
        </w:rPr>
        <w:t>_______________</w:t>
      </w:r>
      <w:r w:rsidRPr="00470A52">
        <w:rPr>
          <w:rFonts w:hint="cs"/>
          <w:szCs w:val="24"/>
          <w:rtl/>
        </w:rPr>
        <w:tab/>
      </w:r>
      <w:r w:rsidRPr="00470A52">
        <w:rPr>
          <w:rFonts w:hint="cs"/>
          <w:szCs w:val="24"/>
          <w:rtl/>
        </w:rPr>
        <w:tab/>
        <w:t>_____________</w:t>
      </w:r>
      <w:r w:rsidRPr="00470A52">
        <w:rPr>
          <w:rFonts w:hint="cs"/>
          <w:szCs w:val="24"/>
          <w:rtl/>
        </w:rPr>
        <w:tab/>
        <w:t>___________</w:t>
      </w:r>
    </w:p>
    <w:p w14:paraId="20CC12BE" w14:textId="77777777" w:rsidR="00DA55D4" w:rsidRPr="00470A52" w:rsidRDefault="00DA55D4" w:rsidP="00DA55D4">
      <w:pPr>
        <w:overflowPunct w:val="0"/>
        <w:autoSpaceDE w:val="0"/>
        <w:autoSpaceDN w:val="0"/>
        <w:adjustRightInd w:val="0"/>
        <w:spacing w:line="360" w:lineRule="auto"/>
        <w:jc w:val="center"/>
        <w:textAlignment w:val="baseline"/>
        <w:rPr>
          <w:szCs w:val="24"/>
          <w:rtl/>
        </w:rPr>
      </w:pPr>
      <w:r w:rsidRPr="00470A52">
        <w:rPr>
          <w:rFonts w:hint="cs"/>
          <w:szCs w:val="24"/>
          <w:rtl/>
        </w:rPr>
        <w:t xml:space="preserve">תאריך </w:t>
      </w:r>
      <w:r w:rsidRPr="00470A52">
        <w:rPr>
          <w:rFonts w:hint="cs"/>
          <w:szCs w:val="24"/>
          <w:rtl/>
        </w:rPr>
        <w:tab/>
      </w:r>
      <w:r w:rsidRPr="00470A52">
        <w:rPr>
          <w:rFonts w:hint="cs"/>
          <w:szCs w:val="24"/>
          <w:rtl/>
        </w:rPr>
        <w:tab/>
        <w:t>שם מורשה החתימה</w:t>
      </w:r>
      <w:r w:rsidRPr="00470A52">
        <w:rPr>
          <w:rFonts w:hint="cs"/>
          <w:szCs w:val="24"/>
          <w:rtl/>
        </w:rPr>
        <w:tab/>
      </w:r>
      <w:r w:rsidRPr="00470A52">
        <w:rPr>
          <w:rFonts w:hint="cs"/>
          <w:szCs w:val="24"/>
          <w:rtl/>
        </w:rPr>
        <w:tab/>
        <w:t xml:space="preserve">חתימה </w:t>
      </w:r>
      <w:r w:rsidRPr="00470A52">
        <w:rPr>
          <w:rFonts w:hint="cs"/>
          <w:szCs w:val="24"/>
          <w:rtl/>
        </w:rPr>
        <w:tab/>
      </w:r>
      <w:r w:rsidRPr="00470A52">
        <w:rPr>
          <w:rFonts w:hint="cs"/>
          <w:szCs w:val="24"/>
          <w:rtl/>
        </w:rPr>
        <w:tab/>
      </w:r>
      <w:r w:rsidRPr="00470A52">
        <w:rPr>
          <w:rFonts w:hint="cs"/>
          <w:szCs w:val="24"/>
          <w:rtl/>
        </w:rPr>
        <w:tab/>
        <w:t>חותמת</w:t>
      </w:r>
    </w:p>
    <w:p w14:paraId="4FF7BF0A" w14:textId="77777777" w:rsidR="00DA55D4" w:rsidRPr="00470A52" w:rsidRDefault="00DA55D4" w:rsidP="00DA55D4">
      <w:pPr>
        <w:overflowPunct w:val="0"/>
        <w:autoSpaceDE w:val="0"/>
        <w:autoSpaceDN w:val="0"/>
        <w:adjustRightInd w:val="0"/>
        <w:spacing w:line="360" w:lineRule="auto"/>
        <w:jc w:val="both"/>
        <w:textAlignment w:val="baseline"/>
        <w:rPr>
          <w:szCs w:val="24"/>
          <w:rtl/>
        </w:rPr>
      </w:pPr>
    </w:p>
    <w:p w14:paraId="6E68CF6D" w14:textId="77777777" w:rsidR="00DA55D4" w:rsidRPr="00470A52" w:rsidRDefault="00DA55D4" w:rsidP="00DA55D4">
      <w:pPr>
        <w:pBdr>
          <w:bottom w:val="single" w:sz="12" w:space="1" w:color="auto"/>
        </w:pBdr>
        <w:spacing w:line="360" w:lineRule="auto"/>
        <w:jc w:val="both"/>
        <w:rPr>
          <w:szCs w:val="24"/>
          <w:rtl/>
        </w:rPr>
      </w:pPr>
    </w:p>
    <w:p w14:paraId="45EA7EE9" w14:textId="77777777" w:rsidR="00DA55D4" w:rsidRPr="00470A52" w:rsidRDefault="00DA55D4" w:rsidP="00DA55D4">
      <w:pPr>
        <w:jc w:val="both"/>
        <w:rPr>
          <w:szCs w:val="24"/>
          <w:rtl/>
        </w:rPr>
      </w:pPr>
    </w:p>
    <w:p w14:paraId="5013834A" w14:textId="77777777" w:rsidR="00DA55D4" w:rsidRPr="00470A52" w:rsidRDefault="00DA55D4" w:rsidP="00DA55D4">
      <w:pPr>
        <w:overflowPunct w:val="0"/>
        <w:autoSpaceDE w:val="0"/>
        <w:autoSpaceDN w:val="0"/>
        <w:adjustRightInd w:val="0"/>
        <w:spacing w:line="360" w:lineRule="auto"/>
        <w:jc w:val="both"/>
        <w:textAlignment w:val="baseline"/>
        <w:rPr>
          <w:szCs w:val="24"/>
          <w:rtl/>
        </w:rPr>
      </w:pPr>
    </w:p>
    <w:p w14:paraId="17A09523" w14:textId="77777777" w:rsidR="00DA55D4" w:rsidRPr="00470A52" w:rsidRDefault="00DA55D4" w:rsidP="00DA55D4">
      <w:pPr>
        <w:spacing w:line="360" w:lineRule="auto"/>
        <w:jc w:val="center"/>
        <w:rPr>
          <w:b/>
          <w:bCs/>
          <w:szCs w:val="24"/>
          <w:u w:val="single"/>
          <w:rtl/>
        </w:rPr>
      </w:pPr>
      <w:r w:rsidRPr="00470A52">
        <w:rPr>
          <w:rFonts w:hint="cs"/>
          <w:b/>
          <w:bCs/>
          <w:szCs w:val="24"/>
          <w:u w:val="single"/>
          <w:rtl/>
        </w:rPr>
        <w:t>אישור</w:t>
      </w:r>
    </w:p>
    <w:p w14:paraId="06861EBC" w14:textId="77777777" w:rsidR="00DA55D4" w:rsidRPr="00470A52" w:rsidRDefault="00DA55D4" w:rsidP="00DA55D4">
      <w:pPr>
        <w:spacing w:line="360" w:lineRule="auto"/>
        <w:jc w:val="both"/>
        <w:rPr>
          <w:szCs w:val="24"/>
          <w:rtl/>
        </w:rPr>
      </w:pPr>
      <w:r w:rsidRPr="00470A52">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255BC8E" w14:textId="77777777" w:rsidR="00DA55D4" w:rsidRPr="00470A52" w:rsidRDefault="00DA55D4" w:rsidP="00DA55D4">
      <w:pPr>
        <w:spacing w:line="360" w:lineRule="auto"/>
        <w:jc w:val="both"/>
        <w:rPr>
          <w:szCs w:val="24"/>
          <w:rtl/>
        </w:rPr>
      </w:pPr>
      <w:r w:rsidRPr="00470A52">
        <w:rPr>
          <w:rFonts w:hint="cs"/>
          <w:szCs w:val="24"/>
          <w:rtl/>
        </w:rPr>
        <w:t>_______                                                                         ______ ____________</w:t>
      </w:r>
    </w:p>
    <w:p w14:paraId="0E2F7E83" w14:textId="77777777" w:rsidR="00DA55D4" w:rsidRPr="00470A52" w:rsidRDefault="00DA55D4" w:rsidP="00DA55D4">
      <w:pPr>
        <w:spacing w:line="360" w:lineRule="auto"/>
        <w:jc w:val="both"/>
        <w:rPr>
          <w:szCs w:val="24"/>
        </w:rPr>
      </w:pPr>
      <w:r w:rsidRPr="00470A52">
        <w:rPr>
          <w:rFonts w:hint="cs"/>
          <w:szCs w:val="24"/>
          <w:rtl/>
        </w:rPr>
        <w:t>תאריך                                                                             חתימה וחותמת עורך דין</w:t>
      </w:r>
    </w:p>
    <w:p w14:paraId="4F1522C8" w14:textId="77777777" w:rsidR="00DA55D4" w:rsidRPr="00470A52" w:rsidRDefault="00DA55D4" w:rsidP="00DA55D4">
      <w:pPr>
        <w:spacing w:line="360" w:lineRule="auto"/>
        <w:ind w:left="6480" w:firstLine="720"/>
        <w:jc w:val="center"/>
        <w:rPr>
          <w:b/>
          <w:bCs/>
          <w:sz w:val="28"/>
          <w:szCs w:val="28"/>
          <w:u w:val="single"/>
          <w:rtl/>
        </w:rPr>
      </w:pPr>
    </w:p>
    <w:p w14:paraId="78E43F86" w14:textId="77777777" w:rsidR="00DA55D4" w:rsidRPr="00470A52" w:rsidRDefault="00DA55D4" w:rsidP="00DA55D4">
      <w:pPr>
        <w:spacing w:line="360" w:lineRule="auto"/>
        <w:ind w:left="6480" w:firstLine="720"/>
        <w:jc w:val="center"/>
        <w:rPr>
          <w:b/>
          <w:bCs/>
          <w:sz w:val="28"/>
          <w:szCs w:val="28"/>
          <w:u w:val="single"/>
          <w:rtl/>
        </w:rPr>
      </w:pPr>
    </w:p>
    <w:p w14:paraId="6765F4F5" w14:textId="77777777" w:rsidR="00DA55D4" w:rsidRPr="00470A52" w:rsidRDefault="00DA55D4" w:rsidP="00DA55D4">
      <w:pPr>
        <w:spacing w:line="360" w:lineRule="auto"/>
        <w:ind w:left="6480" w:firstLine="720"/>
        <w:jc w:val="center"/>
        <w:rPr>
          <w:b/>
          <w:bCs/>
          <w:sz w:val="28"/>
          <w:szCs w:val="28"/>
          <w:u w:val="single"/>
          <w:rtl/>
        </w:rPr>
      </w:pPr>
    </w:p>
    <w:p w14:paraId="4D734FD1" w14:textId="77777777" w:rsidR="00DA55D4" w:rsidRPr="00470A52" w:rsidRDefault="00DA55D4" w:rsidP="00DA55D4">
      <w:pPr>
        <w:spacing w:line="360" w:lineRule="auto"/>
        <w:ind w:left="6480" w:firstLine="720"/>
        <w:jc w:val="center"/>
        <w:rPr>
          <w:b/>
          <w:bCs/>
          <w:sz w:val="28"/>
          <w:szCs w:val="28"/>
          <w:u w:val="single"/>
          <w:rtl/>
        </w:rPr>
      </w:pPr>
    </w:p>
    <w:p w14:paraId="5BC9E595" w14:textId="77777777" w:rsidR="00DA55D4" w:rsidRPr="00470A52" w:rsidRDefault="00DA55D4" w:rsidP="00DA55D4">
      <w:pPr>
        <w:overflowPunct w:val="0"/>
        <w:autoSpaceDE w:val="0"/>
        <w:autoSpaceDN w:val="0"/>
        <w:adjustRightInd w:val="0"/>
        <w:spacing w:line="360" w:lineRule="auto"/>
        <w:jc w:val="center"/>
        <w:textAlignment w:val="baseline"/>
        <w:rPr>
          <w:b/>
          <w:bCs/>
          <w:sz w:val="32"/>
          <w:szCs w:val="32"/>
          <w:u w:val="single"/>
          <w:rtl/>
        </w:rPr>
      </w:pPr>
      <w:r w:rsidRPr="00470A52">
        <w:rPr>
          <w:rFonts w:hint="cs"/>
          <w:b/>
          <w:bCs/>
          <w:sz w:val="32"/>
          <w:szCs w:val="32"/>
          <w:u w:val="single"/>
          <w:rtl/>
        </w:rPr>
        <w:t>נספח 20</w:t>
      </w:r>
    </w:p>
    <w:p w14:paraId="6B796B1B" w14:textId="77777777" w:rsidR="00DA55D4" w:rsidRPr="00470A52" w:rsidRDefault="00DA55D4" w:rsidP="00DA55D4">
      <w:pPr>
        <w:overflowPunct w:val="0"/>
        <w:autoSpaceDE w:val="0"/>
        <w:autoSpaceDN w:val="0"/>
        <w:adjustRightInd w:val="0"/>
        <w:spacing w:line="360" w:lineRule="auto"/>
        <w:jc w:val="center"/>
        <w:textAlignment w:val="baseline"/>
        <w:rPr>
          <w:b/>
          <w:bCs/>
          <w:sz w:val="32"/>
          <w:szCs w:val="32"/>
        </w:rPr>
      </w:pPr>
      <w:r w:rsidRPr="00470A52">
        <w:rPr>
          <w:b/>
          <w:bCs/>
          <w:sz w:val="32"/>
          <w:szCs w:val="32"/>
          <w:rtl/>
        </w:rPr>
        <w:t xml:space="preserve">אישור רו"ח על מספר עובדי המציע והוותק שלהם </w:t>
      </w:r>
    </w:p>
    <w:p w14:paraId="2C0ECCD1" w14:textId="77777777" w:rsidR="00DA55D4" w:rsidRPr="00470A52" w:rsidRDefault="00DA55D4" w:rsidP="00DA55D4">
      <w:pPr>
        <w:overflowPunct w:val="0"/>
        <w:autoSpaceDE w:val="0"/>
        <w:autoSpaceDN w:val="0"/>
        <w:adjustRightInd w:val="0"/>
        <w:spacing w:line="360" w:lineRule="auto"/>
        <w:jc w:val="center"/>
        <w:textAlignment w:val="baseline"/>
        <w:rPr>
          <w:szCs w:val="24"/>
          <w:rtl/>
        </w:rPr>
      </w:pPr>
      <w:r w:rsidRPr="00470A52">
        <w:rPr>
          <w:rFonts w:hint="cs"/>
          <w:szCs w:val="24"/>
          <w:rtl/>
        </w:rPr>
        <w:t>(נא לצרף)</w:t>
      </w:r>
    </w:p>
    <w:p w14:paraId="4ED437E1" w14:textId="77777777" w:rsidR="00DA55D4" w:rsidRPr="00470A52" w:rsidRDefault="00DA55D4" w:rsidP="00DA55D4">
      <w:pPr>
        <w:overflowPunct w:val="0"/>
        <w:autoSpaceDE w:val="0"/>
        <w:autoSpaceDN w:val="0"/>
        <w:adjustRightInd w:val="0"/>
        <w:spacing w:line="360" w:lineRule="auto"/>
        <w:jc w:val="center"/>
        <w:textAlignment w:val="baseline"/>
        <w:rPr>
          <w:szCs w:val="24"/>
          <w:rtl/>
        </w:rPr>
      </w:pPr>
    </w:p>
    <w:p w14:paraId="3E70974B" w14:textId="77777777" w:rsidR="00DA55D4" w:rsidRPr="00470A52" w:rsidRDefault="00DA55D4" w:rsidP="00DA55D4">
      <w:pPr>
        <w:overflowPunct w:val="0"/>
        <w:autoSpaceDE w:val="0"/>
        <w:autoSpaceDN w:val="0"/>
        <w:adjustRightInd w:val="0"/>
        <w:spacing w:line="360" w:lineRule="auto"/>
        <w:jc w:val="center"/>
        <w:textAlignment w:val="baseline"/>
        <w:rPr>
          <w:b/>
          <w:bCs/>
          <w:sz w:val="32"/>
          <w:szCs w:val="32"/>
          <w:u w:val="single"/>
          <w:rtl/>
        </w:rPr>
      </w:pPr>
      <w:r w:rsidRPr="00470A52">
        <w:rPr>
          <w:rFonts w:hint="cs"/>
          <w:b/>
          <w:bCs/>
          <w:sz w:val="32"/>
          <w:szCs w:val="32"/>
          <w:u w:val="single"/>
          <w:rtl/>
        </w:rPr>
        <w:t>נספח 21</w:t>
      </w:r>
    </w:p>
    <w:p w14:paraId="0068E8F3" w14:textId="77777777" w:rsidR="00DA55D4" w:rsidRPr="00470A52" w:rsidRDefault="00DA55D4" w:rsidP="00DA55D4">
      <w:pPr>
        <w:overflowPunct w:val="0"/>
        <w:autoSpaceDE w:val="0"/>
        <w:autoSpaceDN w:val="0"/>
        <w:adjustRightInd w:val="0"/>
        <w:spacing w:line="360" w:lineRule="auto"/>
        <w:jc w:val="center"/>
        <w:textAlignment w:val="baseline"/>
        <w:rPr>
          <w:b/>
          <w:bCs/>
          <w:sz w:val="32"/>
          <w:szCs w:val="32"/>
          <w:rtl/>
        </w:rPr>
      </w:pPr>
      <w:r w:rsidRPr="00470A52">
        <w:rPr>
          <w:b/>
          <w:bCs/>
          <w:sz w:val="32"/>
          <w:szCs w:val="32"/>
          <w:rtl/>
        </w:rPr>
        <w:t>אישור רו"ח על מחזור כספי בכ"א מהשנים 2011-13</w:t>
      </w:r>
    </w:p>
    <w:p w14:paraId="53BD5771" w14:textId="77777777" w:rsidR="00DA55D4" w:rsidRPr="00470A52" w:rsidRDefault="00DA55D4" w:rsidP="00DA55D4">
      <w:pPr>
        <w:overflowPunct w:val="0"/>
        <w:autoSpaceDE w:val="0"/>
        <w:autoSpaceDN w:val="0"/>
        <w:adjustRightInd w:val="0"/>
        <w:spacing w:line="360" w:lineRule="auto"/>
        <w:jc w:val="center"/>
        <w:textAlignment w:val="baseline"/>
        <w:rPr>
          <w:szCs w:val="24"/>
          <w:rtl/>
        </w:rPr>
      </w:pPr>
      <w:r w:rsidRPr="00470A52">
        <w:rPr>
          <w:rFonts w:hint="cs"/>
          <w:szCs w:val="24"/>
          <w:rtl/>
        </w:rPr>
        <w:t>(נא לצרף)</w:t>
      </w:r>
    </w:p>
    <w:p w14:paraId="21D0677D" w14:textId="77777777" w:rsidR="00DA55D4" w:rsidRPr="00470A52" w:rsidRDefault="00DA55D4" w:rsidP="00DA55D4">
      <w:pPr>
        <w:bidi w:val="0"/>
        <w:rPr>
          <w:b/>
          <w:bCs/>
          <w:sz w:val="32"/>
          <w:szCs w:val="32"/>
        </w:rPr>
      </w:pPr>
      <w:r w:rsidRPr="00470A52">
        <w:rPr>
          <w:b/>
          <w:bCs/>
          <w:sz w:val="32"/>
          <w:szCs w:val="32"/>
          <w:rtl/>
        </w:rPr>
        <w:br w:type="page"/>
      </w:r>
    </w:p>
    <w:p w14:paraId="531EFBAD" w14:textId="77777777" w:rsidR="00DA55D4" w:rsidRPr="00470A52" w:rsidRDefault="00DA55D4" w:rsidP="00DA55D4">
      <w:pPr>
        <w:overflowPunct w:val="0"/>
        <w:autoSpaceDE w:val="0"/>
        <w:autoSpaceDN w:val="0"/>
        <w:adjustRightInd w:val="0"/>
        <w:spacing w:line="360" w:lineRule="auto"/>
        <w:jc w:val="center"/>
        <w:textAlignment w:val="baseline"/>
        <w:rPr>
          <w:b/>
          <w:bCs/>
          <w:sz w:val="32"/>
          <w:szCs w:val="32"/>
          <w:u w:val="single"/>
          <w:rtl/>
        </w:rPr>
      </w:pPr>
      <w:r w:rsidRPr="00470A52">
        <w:rPr>
          <w:rFonts w:hint="eastAsia"/>
          <w:b/>
          <w:bCs/>
          <w:sz w:val="32"/>
          <w:szCs w:val="32"/>
          <w:u w:val="single"/>
          <w:rtl/>
        </w:rPr>
        <w:t>נספח</w:t>
      </w:r>
      <w:r w:rsidRPr="00470A52">
        <w:rPr>
          <w:b/>
          <w:bCs/>
          <w:sz w:val="32"/>
          <w:szCs w:val="32"/>
          <w:u w:val="single"/>
          <w:rtl/>
        </w:rPr>
        <w:t xml:space="preserve"> 22</w:t>
      </w:r>
    </w:p>
    <w:p w14:paraId="66AA10CF" w14:textId="77777777" w:rsidR="00DA55D4" w:rsidRPr="00470A52" w:rsidRDefault="00DA55D4" w:rsidP="00DA55D4">
      <w:pPr>
        <w:overflowPunct w:val="0"/>
        <w:autoSpaceDE w:val="0"/>
        <w:autoSpaceDN w:val="0"/>
        <w:adjustRightInd w:val="0"/>
        <w:spacing w:line="360" w:lineRule="auto"/>
        <w:jc w:val="center"/>
        <w:textAlignment w:val="baseline"/>
        <w:rPr>
          <w:b/>
          <w:bCs/>
          <w:sz w:val="32"/>
          <w:szCs w:val="32"/>
          <w:rtl/>
        </w:rPr>
      </w:pPr>
      <w:r w:rsidRPr="00470A52">
        <w:rPr>
          <w:b/>
          <w:bCs/>
          <w:sz w:val="32"/>
          <w:szCs w:val="32"/>
          <w:rtl/>
        </w:rPr>
        <w:t xml:space="preserve">התחייבות מציע </w:t>
      </w:r>
      <w:r w:rsidRPr="00470A52">
        <w:rPr>
          <w:rFonts w:hint="cs"/>
          <w:b/>
          <w:bCs/>
          <w:sz w:val="32"/>
          <w:szCs w:val="32"/>
          <w:rtl/>
        </w:rPr>
        <w:t xml:space="preserve">בדבר </w:t>
      </w:r>
      <w:r w:rsidRPr="00470A52">
        <w:rPr>
          <w:b/>
          <w:bCs/>
          <w:sz w:val="32"/>
          <w:szCs w:val="32"/>
          <w:rtl/>
        </w:rPr>
        <w:t>ה</w:t>
      </w:r>
      <w:r w:rsidRPr="00470A52">
        <w:rPr>
          <w:rFonts w:hint="cs"/>
          <w:b/>
          <w:bCs/>
          <w:sz w:val="32"/>
          <w:szCs w:val="32"/>
          <w:rtl/>
        </w:rPr>
        <w:t>י</w:t>
      </w:r>
      <w:r w:rsidRPr="00470A52">
        <w:rPr>
          <w:b/>
          <w:bCs/>
          <w:sz w:val="32"/>
          <w:szCs w:val="32"/>
          <w:rtl/>
        </w:rPr>
        <w:t>עדר</w:t>
      </w:r>
      <w:r w:rsidRPr="00470A52">
        <w:rPr>
          <w:rFonts w:hint="cs"/>
          <w:b/>
          <w:bCs/>
          <w:sz w:val="32"/>
          <w:szCs w:val="32"/>
          <w:rtl/>
        </w:rPr>
        <w:t xml:space="preserve"> חשש</w:t>
      </w:r>
      <w:r w:rsidRPr="00470A52">
        <w:rPr>
          <w:b/>
          <w:bCs/>
          <w:sz w:val="32"/>
          <w:szCs w:val="32"/>
          <w:rtl/>
        </w:rPr>
        <w:t xml:space="preserve"> </w:t>
      </w:r>
      <w:r w:rsidRPr="00470A52">
        <w:rPr>
          <w:rFonts w:hint="cs"/>
          <w:b/>
          <w:bCs/>
          <w:sz w:val="32"/>
          <w:szCs w:val="32"/>
          <w:rtl/>
        </w:rPr>
        <w:t>ל</w:t>
      </w:r>
      <w:r w:rsidRPr="00470A52">
        <w:rPr>
          <w:b/>
          <w:bCs/>
          <w:sz w:val="32"/>
          <w:szCs w:val="32"/>
          <w:rtl/>
        </w:rPr>
        <w:t>ניגוד עניינים</w:t>
      </w:r>
    </w:p>
    <w:p w14:paraId="2553C3CC" w14:textId="77777777" w:rsidR="00DA55D4" w:rsidRPr="00470A52" w:rsidRDefault="00DA55D4" w:rsidP="00DA55D4">
      <w:pPr>
        <w:spacing w:line="360" w:lineRule="auto"/>
        <w:jc w:val="center"/>
        <w:rPr>
          <w:rFonts w:ascii="Arial" w:hAnsi="Arial"/>
          <w:b/>
          <w:bCs/>
          <w:szCs w:val="24"/>
          <w:u w:val="single"/>
          <w:rtl/>
        </w:rPr>
      </w:pPr>
    </w:p>
    <w:p w14:paraId="198B207C" w14:textId="77777777" w:rsidR="00DA55D4" w:rsidRPr="00470A52" w:rsidRDefault="00DA55D4" w:rsidP="00DA55D4">
      <w:pPr>
        <w:spacing w:line="360" w:lineRule="auto"/>
        <w:rPr>
          <w:rFonts w:ascii="Arial" w:hAnsi="Arial"/>
          <w:szCs w:val="24"/>
        </w:rPr>
      </w:pPr>
      <w:r w:rsidRPr="00470A52">
        <w:rPr>
          <w:rFonts w:ascii="Arial" w:hAnsi="Arial"/>
          <w:szCs w:val="24"/>
          <w:rtl/>
        </w:rPr>
        <w:t>שנערכה ונחתמה ב_____</w:t>
      </w:r>
      <w:r w:rsidRPr="00470A52">
        <w:rPr>
          <w:rFonts w:ascii="Arial" w:hAnsi="Arial" w:hint="cs"/>
          <w:szCs w:val="24"/>
          <w:rtl/>
        </w:rPr>
        <w:t>___</w:t>
      </w:r>
      <w:r w:rsidRPr="00470A52">
        <w:rPr>
          <w:rFonts w:ascii="Arial" w:hAnsi="Arial"/>
          <w:szCs w:val="24"/>
          <w:rtl/>
        </w:rPr>
        <w:t xml:space="preserve">_ ביום ____ בחודש _____ </w:t>
      </w:r>
      <w:r w:rsidRPr="00470A52">
        <w:rPr>
          <w:rFonts w:ascii="Arial" w:hAnsi="Arial" w:hint="cs"/>
          <w:szCs w:val="24"/>
          <w:rtl/>
        </w:rPr>
        <w:t>שנת_______</w:t>
      </w:r>
    </w:p>
    <w:p w14:paraId="0969F171" w14:textId="77777777" w:rsidR="00DA55D4" w:rsidRPr="00470A52" w:rsidRDefault="00DA55D4" w:rsidP="00DA55D4">
      <w:pPr>
        <w:spacing w:line="360" w:lineRule="auto"/>
        <w:rPr>
          <w:rFonts w:ascii="Arial" w:hAnsi="Arial"/>
          <w:szCs w:val="24"/>
          <w:rtl/>
        </w:rPr>
      </w:pPr>
      <w:r w:rsidRPr="00470A52">
        <w:rPr>
          <w:rFonts w:ascii="Arial" w:hAnsi="Arial"/>
          <w:szCs w:val="24"/>
          <w:rtl/>
        </w:rPr>
        <w:t>על ידי</w:t>
      </w:r>
      <w:r w:rsidRPr="00470A52">
        <w:rPr>
          <w:rFonts w:ascii="Arial" w:hAnsi="Arial" w:hint="cs"/>
          <w:szCs w:val="24"/>
          <w:rtl/>
        </w:rPr>
        <w:t xml:space="preserve"> </w:t>
      </w:r>
      <w:r w:rsidRPr="00470A52">
        <w:rPr>
          <w:rFonts w:ascii="Arial" w:hAnsi="Arial"/>
          <w:szCs w:val="24"/>
          <w:rtl/>
        </w:rPr>
        <w:t>____________________</w:t>
      </w:r>
    </w:p>
    <w:p w14:paraId="40603EF6" w14:textId="77777777" w:rsidR="00DA55D4" w:rsidRPr="00470A52" w:rsidRDefault="00DA55D4" w:rsidP="00DA55D4">
      <w:pPr>
        <w:spacing w:line="360" w:lineRule="auto"/>
        <w:rPr>
          <w:rFonts w:ascii="Arial" w:hAnsi="Arial"/>
          <w:szCs w:val="24"/>
          <w:rtl/>
        </w:rPr>
      </w:pPr>
      <w:r w:rsidRPr="00470A52">
        <w:rPr>
          <w:rFonts w:ascii="Arial" w:hAnsi="Arial"/>
          <w:szCs w:val="24"/>
          <w:rtl/>
        </w:rPr>
        <w:t>ת.ז. ____________</w:t>
      </w:r>
      <w:r w:rsidRPr="00470A52">
        <w:rPr>
          <w:rFonts w:ascii="Arial" w:hAnsi="Arial" w:hint="cs"/>
          <w:szCs w:val="24"/>
          <w:rtl/>
        </w:rPr>
        <w:t>______</w:t>
      </w:r>
      <w:r w:rsidRPr="00470A52">
        <w:rPr>
          <w:rFonts w:ascii="Arial" w:hAnsi="Arial"/>
          <w:szCs w:val="24"/>
          <w:rtl/>
        </w:rPr>
        <w:t>____</w:t>
      </w:r>
    </w:p>
    <w:p w14:paraId="475C4513" w14:textId="77777777" w:rsidR="00DA55D4" w:rsidRPr="00470A52" w:rsidRDefault="00DA55D4" w:rsidP="00DA55D4">
      <w:pPr>
        <w:spacing w:line="360" w:lineRule="auto"/>
        <w:rPr>
          <w:rFonts w:ascii="Arial" w:hAnsi="Arial"/>
          <w:szCs w:val="24"/>
          <w:rtl/>
        </w:rPr>
      </w:pPr>
      <w:r w:rsidRPr="00470A52">
        <w:rPr>
          <w:rFonts w:ascii="Arial" w:hAnsi="Arial"/>
          <w:szCs w:val="24"/>
          <w:rtl/>
        </w:rPr>
        <w:t>מכתובת ___________________</w:t>
      </w:r>
    </w:p>
    <w:p w14:paraId="39D2BE59" w14:textId="77777777" w:rsidR="00DA55D4" w:rsidRPr="00470A52" w:rsidRDefault="00DA55D4" w:rsidP="00DA55D4">
      <w:pPr>
        <w:jc w:val="both"/>
        <w:rPr>
          <w:rFonts w:ascii="Arial" w:hAnsi="Arial"/>
          <w:szCs w:val="24"/>
          <w:rtl/>
        </w:rPr>
      </w:pPr>
    </w:p>
    <w:p w14:paraId="64DD2B01" w14:textId="77777777" w:rsidR="00DA55D4" w:rsidRPr="00470A52" w:rsidRDefault="00DA55D4" w:rsidP="00DA55D4">
      <w:pPr>
        <w:spacing w:line="360" w:lineRule="auto"/>
        <w:jc w:val="both"/>
        <w:rPr>
          <w:rFonts w:ascii="Arial" w:hAnsi="Arial"/>
          <w:szCs w:val="24"/>
          <w:rtl/>
        </w:rPr>
      </w:pPr>
      <w:r w:rsidRPr="00470A52">
        <w:rPr>
          <w:rFonts w:ascii="Arial" w:hAnsi="Arial"/>
          <w:b/>
          <w:bCs/>
          <w:szCs w:val="24"/>
          <w:rtl/>
        </w:rPr>
        <w:t>הואיל</w:t>
      </w:r>
      <w:r w:rsidRPr="00470A52">
        <w:rPr>
          <w:rFonts w:ascii="Arial" w:hAnsi="Arial"/>
          <w:szCs w:val="24"/>
          <w:rtl/>
        </w:rPr>
        <w:tab/>
      </w:r>
      <w:r w:rsidRPr="00470A52">
        <w:rPr>
          <w:rFonts w:ascii="Arial" w:hAnsi="Arial" w:hint="cs"/>
          <w:szCs w:val="24"/>
          <w:rtl/>
        </w:rPr>
        <w:t xml:space="preserve">ומשרד התשתיות הלאומיות, האנרגיה והמים </w:t>
      </w:r>
      <w:r w:rsidRPr="00470A52">
        <w:rPr>
          <w:rFonts w:ascii="Arial" w:hAnsi="Arial"/>
          <w:szCs w:val="24"/>
          <w:rtl/>
        </w:rPr>
        <w:t>בשם מדינת ישראל מקבל את השירותים כהגדרתם להלן;</w:t>
      </w:r>
    </w:p>
    <w:p w14:paraId="13C7BAEE" w14:textId="77777777" w:rsidR="00DA55D4" w:rsidRPr="00470A52" w:rsidRDefault="00DA55D4" w:rsidP="00DA55D4">
      <w:pPr>
        <w:spacing w:line="360" w:lineRule="auto"/>
        <w:jc w:val="both"/>
        <w:rPr>
          <w:rFonts w:ascii="Arial" w:hAnsi="Arial"/>
          <w:szCs w:val="24"/>
          <w:rtl/>
        </w:rPr>
      </w:pPr>
      <w:r w:rsidRPr="00470A52">
        <w:rPr>
          <w:rFonts w:ascii="Arial" w:hAnsi="Arial"/>
          <w:b/>
          <w:bCs/>
          <w:szCs w:val="24"/>
          <w:rtl/>
        </w:rPr>
        <w:t>והואיל</w:t>
      </w:r>
      <w:r w:rsidRPr="00470A52">
        <w:rPr>
          <w:rFonts w:ascii="Arial" w:hAnsi="Arial"/>
          <w:szCs w:val="24"/>
          <w:rtl/>
        </w:rPr>
        <w:tab/>
        <w:t>והנני מועסק בקשר למתן השירותים;</w:t>
      </w:r>
    </w:p>
    <w:p w14:paraId="705AEFB6" w14:textId="77777777" w:rsidR="00DA55D4" w:rsidRPr="00470A52" w:rsidRDefault="00DA55D4" w:rsidP="00DA55D4">
      <w:pPr>
        <w:spacing w:line="360" w:lineRule="auto"/>
        <w:jc w:val="both"/>
        <w:rPr>
          <w:rFonts w:ascii="Arial" w:hAnsi="Arial"/>
          <w:szCs w:val="24"/>
          <w:rtl/>
        </w:rPr>
      </w:pPr>
      <w:r w:rsidRPr="00470A52">
        <w:rPr>
          <w:rFonts w:ascii="Arial" w:hAnsi="Arial"/>
          <w:b/>
          <w:bCs/>
          <w:szCs w:val="24"/>
          <w:rtl/>
        </w:rPr>
        <w:t>והואיל</w:t>
      </w:r>
      <w:r w:rsidRPr="00470A52">
        <w:rPr>
          <w:rFonts w:ascii="Arial" w:hAnsi="Arial"/>
          <w:szCs w:val="24"/>
          <w:rtl/>
        </w:rPr>
        <w:tab/>
        <w:t>והנני עשוי להימצא במצב של ניגוד עניינים במסגרת מתן השירותים ולאחריו;</w:t>
      </w:r>
    </w:p>
    <w:p w14:paraId="6BAAFC3F" w14:textId="77777777" w:rsidR="00DA55D4" w:rsidRPr="00470A52" w:rsidRDefault="00DA55D4" w:rsidP="00DA55D4">
      <w:pPr>
        <w:spacing w:line="360" w:lineRule="auto"/>
        <w:jc w:val="center"/>
        <w:rPr>
          <w:rFonts w:ascii="Arial" w:hAnsi="Arial"/>
          <w:szCs w:val="24"/>
          <w:rtl/>
        </w:rPr>
      </w:pPr>
    </w:p>
    <w:p w14:paraId="199BE2B8" w14:textId="77777777" w:rsidR="00DA55D4" w:rsidRPr="00470A52" w:rsidRDefault="00DA55D4" w:rsidP="00DA55D4">
      <w:pPr>
        <w:spacing w:line="360" w:lineRule="auto"/>
        <w:jc w:val="center"/>
        <w:rPr>
          <w:rFonts w:ascii="Arial" w:hAnsi="Arial"/>
          <w:b/>
          <w:bCs/>
          <w:szCs w:val="24"/>
          <w:rtl/>
        </w:rPr>
      </w:pPr>
      <w:r w:rsidRPr="00470A52">
        <w:rPr>
          <w:rFonts w:ascii="Arial" w:hAnsi="Arial"/>
          <w:b/>
          <w:bCs/>
          <w:szCs w:val="24"/>
          <w:rtl/>
        </w:rPr>
        <w:t>לפיכך הנני מתחייב כלפי מדינת ישראל כדלקמן:</w:t>
      </w:r>
    </w:p>
    <w:p w14:paraId="0C555AA1" w14:textId="77777777" w:rsidR="00DA55D4" w:rsidRPr="00470A52" w:rsidRDefault="00DA55D4" w:rsidP="00DA55D4">
      <w:pPr>
        <w:spacing w:line="360" w:lineRule="auto"/>
        <w:jc w:val="both"/>
        <w:rPr>
          <w:rFonts w:ascii="Arial" w:hAnsi="Arial"/>
          <w:b/>
          <w:bCs/>
          <w:szCs w:val="24"/>
          <w:rtl/>
        </w:rPr>
      </w:pPr>
    </w:p>
    <w:p w14:paraId="4182854A"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 xml:space="preserve">1. </w:t>
      </w:r>
      <w:r w:rsidRPr="00470A52">
        <w:rPr>
          <w:rFonts w:ascii="Arial" w:hAnsi="Arial"/>
          <w:szCs w:val="24"/>
          <w:u w:val="single"/>
          <w:rtl/>
        </w:rPr>
        <w:t>הגדרות</w:t>
      </w:r>
    </w:p>
    <w:p w14:paraId="47404791"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בהתחייבות זו תהיה למונחים הבאים המשמעות המופיעה לצידם:</w:t>
      </w:r>
    </w:p>
    <w:p w14:paraId="08065DCC" w14:textId="77777777" w:rsidR="00DA55D4" w:rsidRPr="00470A52" w:rsidRDefault="00DA55D4" w:rsidP="00DA55D4">
      <w:pPr>
        <w:spacing w:line="360" w:lineRule="auto"/>
        <w:ind w:left="2118" w:hanging="2160"/>
        <w:jc w:val="both"/>
        <w:rPr>
          <w:rFonts w:ascii="Arial" w:hAnsi="Arial"/>
          <w:szCs w:val="24"/>
          <w:rtl/>
        </w:rPr>
      </w:pPr>
      <w:r w:rsidRPr="00470A52">
        <w:rPr>
          <w:rFonts w:ascii="Arial" w:hAnsi="Arial"/>
          <w:b/>
          <w:bCs/>
          <w:szCs w:val="24"/>
          <w:rtl/>
        </w:rPr>
        <w:t>"השירותים</w:t>
      </w:r>
      <w:r w:rsidRPr="00470A52">
        <w:rPr>
          <w:rFonts w:ascii="Arial" w:hAnsi="Arial"/>
          <w:b/>
          <w:bCs/>
          <w:szCs w:val="24"/>
        </w:rPr>
        <w:t>/</w:t>
      </w:r>
      <w:r w:rsidRPr="00470A52">
        <w:rPr>
          <w:rFonts w:ascii="Arial" w:hAnsi="Arial" w:hint="cs"/>
          <w:b/>
          <w:bCs/>
          <w:szCs w:val="24"/>
          <w:rtl/>
        </w:rPr>
        <w:t>הטובין</w:t>
      </w:r>
      <w:r w:rsidRPr="00470A52">
        <w:rPr>
          <w:rFonts w:ascii="Arial" w:hAnsi="Arial"/>
          <w:b/>
          <w:bCs/>
          <w:szCs w:val="24"/>
          <w:rtl/>
        </w:rPr>
        <w:t>"</w:t>
      </w:r>
      <w:r w:rsidRPr="00470A52">
        <w:rPr>
          <w:rFonts w:ascii="Arial" w:hAnsi="Arial"/>
          <w:szCs w:val="24"/>
          <w:rtl/>
        </w:rPr>
        <w:t xml:space="preserve"> </w:t>
      </w:r>
      <w:r w:rsidRPr="00470A52">
        <w:rPr>
          <w:rFonts w:ascii="Arial" w:hAnsi="Arial" w:hint="cs"/>
          <w:szCs w:val="24"/>
          <w:rtl/>
        </w:rPr>
        <w:t xml:space="preserve">- מתן שירותים במסגרת </w:t>
      </w:r>
      <w:r w:rsidRPr="00470A52">
        <w:rPr>
          <w:rFonts w:ascii="Arial" w:hAnsi="Arial"/>
          <w:b/>
          <w:bCs/>
          <w:szCs w:val="24"/>
          <w:rtl/>
        </w:rPr>
        <w:t>מכרז פומבי מס' 74/2014 למתן שירותי ניקיון, הגשה ושירותים כלליים במשרד לתשתיות לאומיות, האנרגיה והמים</w:t>
      </w:r>
    </w:p>
    <w:p w14:paraId="7748FF99" w14:textId="77777777" w:rsidR="00DA55D4" w:rsidRPr="00470A52" w:rsidRDefault="00DA55D4" w:rsidP="00DA55D4">
      <w:pPr>
        <w:spacing w:line="360" w:lineRule="auto"/>
        <w:ind w:left="2118" w:hanging="2160"/>
        <w:jc w:val="both"/>
        <w:rPr>
          <w:rFonts w:ascii="Arial" w:hAnsi="Arial"/>
          <w:szCs w:val="24"/>
          <w:rtl/>
        </w:rPr>
      </w:pPr>
      <w:r w:rsidRPr="00470A52">
        <w:rPr>
          <w:rFonts w:ascii="Arial" w:hAnsi="Arial"/>
          <w:b/>
          <w:bCs/>
          <w:szCs w:val="24"/>
          <w:rtl/>
        </w:rPr>
        <w:t>"עובד"</w:t>
      </w:r>
      <w:r w:rsidRPr="00470A52">
        <w:rPr>
          <w:rFonts w:ascii="Arial" w:hAnsi="Arial"/>
          <w:szCs w:val="24"/>
          <w:rtl/>
        </w:rPr>
        <w:t xml:space="preserve"> -</w:t>
      </w:r>
      <w:r w:rsidRPr="00470A52">
        <w:rPr>
          <w:rFonts w:ascii="Arial" w:hAnsi="Arial"/>
          <w:szCs w:val="24"/>
          <w:rtl/>
        </w:rPr>
        <w:tab/>
        <w:t xml:space="preserve">כל אחד מעובדי </w:t>
      </w:r>
      <w:r w:rsidRPr="00470A52">
        <w:rPr>
          <w:rFonts w:ascii="Arial" w:hAnsi="Arial" w:hint="cs"/>
          <w:szCs w:val="24"/>
          <w:rtl/>
        </w:rPr>
        <w:t xml:space="preserve">היועץ </w:t>
      </w:r>
      <w:r w:rsidRPr="00470A52">
        <w:rPr>
          <w:rFonts w:ascii="Arial" w:hAnsi="Arial"/>
          <w:szCs w:val="24"/>
          <w:rtl/>
        </w:rPr>
        <w:t xml:space="preserve">אשר באמצעותו יינתנו השירותים </w:t>
      </w:r>
      <w:r w:rsidRPr="00470A52">
        <w:rPr>
          <w:rFonts w:ascii="Arial" w:hAnsi="Arial" w:hint="cs"/>
          <w:szCs w:val="24"/>
          <w:rtl/>
        </w:rPr>
        <w:t>למשרד</w:t>
      </w:r>
      <w:r w:rsidRPr="00470A52">
        <w:rPr>
          <w:rFonts w:ascii="Arial" w:hAnsi="Arial"/>
          <w:szCs w:val="24"/>
          <w:rtl/>
        </w:rPr>
        <w:t>.</w:t>
      </w:r>
    </w:p>
    <w:p w14:paraId="46827C07" w14:textId="77777777" w:rsidR="00DA55D4" w:rsidRPr="00470A52" w:rsidRDefault="00DA55D4" w:rsidP="00DA55D4">
      <w:pPr>
        <w:spacing w:line="360" w:lineRule="auto"/>
        <w:jc w:val="both"/>
        <w:rPr>
          <w:rFonts w:ascii="Arial" w:hAnsi="Arial"/>
          <w:szCs w:val="24"/>
          <w:rtl/>
        </w:rPr>
      </w:pPr>
      <w:r w:rsidRPr="00470A52">
        <w:rPr>
          <w:rFonts w:ascii="Arial" w:hAnsi="Arial"/>
          <w:b/>
          <w:bCs/>
          <w:szCs w:val="24"/>
          <w:rtl/>
        </w:rPr>
        <w:t>"מידע"</w:t>
      </w:r>
      <w:r w:rsidRPr="00470A52">
        <w:rPr>
          <w:rFonts w:ascii="Arial" w:hAnsi="Arial"/>
          <w:szCs w:val="24"/>
          <w:rtl/>
        </w:rPr>
        <w:t xml:space="preserve"> -</w:t>
      </w:r>
      <w:r w:rsidRPr="00470A52">
        <w:rPr>
          <w:rFonts w:ascii="Arial" w:hAnsi="Arial"/>
          <w:szCs w:val="24"/>
          <w:rtl/>
        </w:rPr>
        <w:tab/>
        <w:t>כל מידע (</w:t>
      </w:r>
      <w:r w:rsidRPr="00470A52">
        <w:rPr>
          <w:rFonts w:asciiTheme="majorBidi" w:hAnsiTheme="majorBidi" w:cstheme="majorBidi"/>
          <w:szCs w:val="24"/>
        </w:rPr>
        <w:t>Information</w:t>
      </w:r>
      <w:r w:rsidRPr="00470A52">
        <w:rPr>
          <w:rFonts w:ascii="Arial" w:hAnsi="Arial"/>
          <w:szCs w:val="24"/>
          <w:rtl/>
        </w:rPr>
        <w:t>), ידע (</w:t>
      </w:r>
      <w:r w:rsidRPr="00470A52">
        <w:rPr>
          <w:rFonts w:asciiTheme="majorBidi" w:hAnsiTheme="majorBidi" w:cstheme="majorBidi"/>
          <w:szCs w:val="24"/>
        </w:rPr>
        <w:t>Know-How</w:t>
      </w:r>
      <w:r w:rsidRPr="00470A52">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6DD04AB" w14:textId="77777777" w:rsidR="00DA55D4" w:rsidRPr="00470A52" w:rsidRDefault="00DA55D4" w:rsidP="00DA55D4">
      <w:pPr>
        <w:spacing w:line="360" w:lineRule="auto"/>
        <w:jc w:val="both"/>
        <w:rPr>
          <w:rFonts w:ascii="Arial" w:hAnsi="Arial"/>
          <w:szCs w:val="24"/>
          <w:rtl/>
        </w:rPr>
      </w:pPr>
      <w:r w:rsidRPr="00470A52">
        <w:rPr>
          <w:rFonts w:ascii="Arial" w:hAnsi="Arial"/>
          <w:b/>
          <w:bCs/>
          <w:szCs w:val="24"/>
          <w:rtl/>
        </w:rPr>
        <w:t>"סודות מקצועיים"</w:t>
      </w:r>
      <w:r w:rsidRPr="00470A52">
        <w:rPr>
          <w:rFonts w:ascii="Arial" w:hAnsi="Arial"/>
          <w:szCs w:val="24"/>
          <w:rtl/>
        </w:rPr>
        <w:t xml:space="preserve"> - כל מידע אשר יגיע לידי </w:t>
      </w:r>
      <w:r w:rsidRPr="00470A52">
        <w:rPr>
          <w:rFonts w:ascii="Arial" w:hAnsi="Arial" w:hint="cs"/>
          <w:szCs w:val="24"/>
          <w:rtl/>
        </w:rPr>
        <w:t>היועץ</w:t>
      </w:r>
      <w:r w:rsidRPr="00470A52">
        <w:rPr>
          <w:rFonts w:ascii="Arial" w:hAnsi="Arial"/>
          <w:szCs w:val="24"/>
          <w:rtl/>
        </w:rPr>
        <w:t xml:space="preserve"> או </w:t>
      </w:r>
      <w:r w:rsidRPr="00470A52">
        <w:rPr>
          <w:rFonts w:ascii="Arial" w:hAnsi="Arial" w:hint="cs"/>
          <w:szCs w:val="24"/>
          <w:rtl/>
        </w:rPr>
        <w:t>מי מטעמו</w:t>
      </w:r>
      <w:r w:rsidRPr="00470A52">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sidRPr="00470A52">
        <w:rPr>
          <w:rFonts w:ascii="Arial" w:hAnsi="Arial" w:hint="cs"/>
          <w:szCs w:val="24"/>
          <w:rtl/>
        </w:rPr>
        <w:t xml:space="preserve">המשרד ו/או </w:t>
      </w:r>
      <w:r w:rsidRPr="00470A52">
        <w:rPr>
          <w:rFonts w:ascii="Arial" w:hAnsi="Arial"/>
          <w:szCs w:val="24"/>
          <w:rtl/>
        </w:rPr>
        <w:t xml:space="preserve">כל גורם אחר ו/או מי מטעמו. </w:t>
      </w:r>
    </w:p>
    <w:p w14:paraId="3808CBB8" w14:textId="77777777" w:rsidR="00DA55D4" w:rsidRPr="00470A52" w:rsidRDefault="00DA55D4" w:rsidP="00DA55D4">
      <w:pPr>
        <w:spacing w:line="360" w:lineRule="auto"/>
        <w:jc w:val="both"/>
        <w:rPr>
          <w:rFonts w:ascii="Arial" w:hAnsi="Arial"/>
          <w:szCs w:val="24"/>
          <w:rtl/>
        </w:rPr>
      </w:pPr>
    </w:p>
    <w:p w14:paraId="447C2324"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w:t>
      </w:r>
    </w:p>
    <w:p w14:paraId="695CF8FD" w14:textId="77777777" w:rsidR="00DA55D4" w:rsidRPr="00470A52" w:rsidRDefault="00DA55D4" w:rsidP="00DA55D4">
      <w:pPr>
        <w:spacing w:line="360" w:lineRule="auto"/>
        <w:jc w:val="both"/>
        <w:rPr>
          <w:rFonts w:ascii="Arial" w:hAnsi="Arial"/>
          <w:szCs w:val="24"/>
          <w:rtl/>
        </w:rPr>
      </w:pPr>
    </w:p>
    <w:p w14:paraId="2EC8E4BE"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 xml:space="preserve">3. הנני מצהיר ומתחייב שלא אייצג או אפעל מטעם כל גורם שהוא בתחום השירותים נשוא מתן השירותים, למעט מטעם </w:t>
      </w:r>
      <w:r w:rsidRPr="00470A52">
        <w:rPr>
          <w:rFonts w:ascii="Arial" w:hAnsi="Arial" w:hint="cs"/>
          <w:szCs w:val="24"/>
          <w:rtl/>
        </w:rPr>
        <w:t>המשרד</w:t>
      </w:r>
      <w:r w:rsidRPr="00470A52">
        <w:rPr>
          <w:rFonts w:ascii="Arial" w:hAnsi="Arial"/>
          <w:szCs w:val="24"/>
          <w:rtl/>
        </w:rPr>
        <w:t>, במהלך תקופת מתן השירותים בין הצדדים ו</w:t>
      </w:r>
      <w:r w:rsidRPr="00470A52">
        <w:rPr>
          <w:rFonts w:ascii="Arial" w:hAnsi="Arial" w:hint="cs"/>
          <w:szCs w:val="24"/>
          <w:rtl/>
        </w:rPr>
        <w:t>שישה</w:t>
      </w:r>
      <w:r w:rsidRPr="00470A52">
        <w:rPr>
          <w:rFonts w:ascii="Arial" w:hAnsi="Arial"/>
          <w:szCs w:val="24"/>
          <w:rtl/>
        </w:rPr>
        <w:t xml:space="preserve"> חודשים לאחריה,  אלא אם כן התקבל לכך אישור מראש ובכתב של המ</w:t>
      </w:r>
      <w:r w:rsidRPr="00470A52">
        <w:rPr>
          <w:rFonts w:ascii="Arial" w:hAnsi="Arial" w:hint="cs"/>
          <w:szCs w:val="24"/>
          <w:rtl/>
        </w:rPr>
        <w:t>שרד</w:t>
      </w:r>
      <w:r w:rsidRPr="00470A52">
        <w:rPr>
          <w:rFonts w:ascii="Arial" w:hAnsi="Arial"/>
          <w:szCs w:val="24"/>
          <w:rtl/>
        </w:rPr>
        <w:t>.</w:t>
      </w:r>
    </w:p>
    <w:p w14:paraId="6BFC16E6" w14:textId="77777777" w:rsidR="00DA55D4" w:rsidRPr="00470A52" w:rsidRDefault="00DA55D4" w:rsidP="00DA55D4">
      <w:pPr>
        <w:spacing w:line="360" w:lineRule="auto"/>
        <w:jc w:val="both"/>
        <w:rPr>
          <w:rFonts w:ascii="Arial" w:hAnsi="Arial"/>
          <w:szCs w:val="24"/>
          <w:rtl/>
        </w:rPr>
      </w:pPr>
    </w:p>
    <w:p w14:paraId="41077981"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4. הנני מתחייב להודיע למ</w:t>
      </w:r>
      <w:r w:rsidRPr="00470A52">
        <w:rPr>
          <w:rFonts w:ascii="Arial" w:hAnsi="Arial" w:hint="cs"/>
          <w:szCs w:val="24"/>
          <w:rtl/>
        </w:rPr>
        <w:t>שרד</w:t>
      </w:r>
      <w:r w:rsidRPr="00470A52">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56CD1EC2" w14:textId="77777777" w:rsidR="00DA55D4" w:rsidRPr="00470A52" w:rsidRDefault="00DA55D4" w:rsidP="00DA55D4">
      <w:pPr>
        <w:spacing w:line="360" w:lineRule="auto"/>
        <w:jc w:val="both"/>
        <w:rPr>
          <w:rFonts w:ascii="Arial" w:hAnsi="Arial"/>
          <w:szCs w:val="24"/>
          <w:rtl/>
        </w:rPr>
      </w:pPr>
    </w:p>
    <w:p w14:paraId="1621CA9A"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5. הנני מצהיר ומתחייב לדווח מראש למ</w:t>
      </w:r>
      <w:r w:rsidRPr="00470A52">
        <w:rPr>
          <w:rFonts w:ascii="Arial" w:hAnsi="Arial" w:hint="cs"/>
          <w:szCs w:val="24"/>
          <w:rtl/>
        </w:rPr>
        <w:t xml:space="preserve">שרד </w:t>
      </w:r>
      <w:r w:rsidRPr="00470A52">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sidRPr="00470A52">
        <w:rPr>
          <w:rFonts w:ascii="Arial" w:hAnsi="Arial" w:hint="cs"/>
          <w:szCs w:val="24"/>
          <w:rtl/>
        </w:rPr>
        <w:t>שרד</w:t>
      </w:r>
      <w:r w:rsidRPr="00470A52">
        <w:rPr>
          <w:rFonts w:ascii="Arial" w:hAnsi="Arial"/>
          <w:szCs w:val="24"/>
          <w:rtl/>
        </w:rPr>
        <w:t xml:space="preserve"> רשאי לא לאשר לי התקשרות כאמור או לתת הוראות אחרות שיבטיחו ה</w:t>
      </w:r>
      <w:r w:rsidRPr="00470A52">
        <w:rPr>
          <w:rFonts w:ascii="Arial" w:hAnsi="Arial" w:hint="cs"/>
          <w:szCs w:val="24"/>
          <w:rtl/>
        </w:rPr>
        <w:t>י</w:t>
      </w:r>
      <w:r w:rsidRPr="00470A52">
        <w:rPr>
          <w:rFonts w:ascii="Arial" w:hAnsi="Arial"/>
          <w:szCs w:val="24"/>
          <w:rtl/>
        </w:rPr>
        <w:t>עדר ניגוד עניינים, והנני מתחייב כי  אפעל בהתאם להוראות אלו, בהקשר זה.</w:t>
      </w:r>
    </w:p>
    <w:p w14:paraId="29662C6B" w14:textId="77777777" w:rsidR="00DA55D4" w:rsidRPr="00470A52" w:rsidRDefault="00DA55D4" w:rsidP="00DA55D4">
      <w:pPr>
        <w:jc w:val="both"/>
        <w:rPr>
          <w:rFonts w:ascii="Arial" w:hAnsi="Arial"/>
          <w:szCs w:val="24"/>
          <w:rtl/>
        </w:rPr>
      </w:pPr>
    </w:p>
    <w:p w14:paraId="4FC2E0BC" w14:textId="77777777" w:rsidR="00DA55D4" w:rsidRPr="00470A52" w:rsidRDefault="00DA55D4" w:rsidP="00DA55D4">
      <w:pPr>
        <w:jc w:val="both"/>
        <w:rPr>
          <w:rFonts w:ascii="Arial" w:hAnsi="Arial"/>
          <w:szCs w:val="24"/>
          <w:rtl/>
        </w:rPr>
      </w:pPr>
      <w:r w:rsidRPr="00470A52">
        <w:rPr>
          <w:rFonts w:ascii="Arial" w:hAnsi="Arial"/>
          <w:szCs w:val="24"/>
          <w:rtl/>
        </w:rPr>
        <w:t>6.</w:t>
      </w:r>
      <w:r w:rsidRPr="00470A52">
        <w:rPr>
          <w:rFonts w:ascii="Arial" w:hAnsi="Arial"/>
          <w:szCs w:val="24"/>
          <w:rtl/>
        </w:rPr>
        <w:tab/>
        <w:t>ולראיה באתי על החתום:</w:t>
      </w:r>
      <w:r w:rsidRPr="00470A52">
        <w:rPr>
          <w:rFonts w:ascii="Arial" w:hAnsi="Arial" w:hint="cs"/>
          <w:szCs w:val="24"/>
          <w:rtl/>
        </w:rPr>
        <w:t xml:space="preserve"> </w:t>
      </w:r>
      <w:r w:rsidRPr="00470A52">
        <w:rPr>
          <w:rFonts w:ascii="Arial" w:hAnsi="Arial"/>
          <w:szCs w:val="24"/>
          <w:rtl/>
        </w:rPr>
        <w:tab/>
        <w:t>_____________________</w:t>
      </w:r>
    </w:p>
    <w:p w14:paraId="02345A4D" w14:textId="77777777" w:rsidR="00DA55D4" w:rsidRPr="00470A52" w:rsidRDefault="00DA55D4" w:rsidP="00DA55D4">
      <w:pPr>
        <w:spacing w:line="360" w:lineRule="auto"/>
        <w:jc w:val="both"/>
        <w:rPr>
          <w:szCs w:val="24"/>
          <w:rtl/>
        </w:rPr>
      </w:pPr>
      <w:r w:rsidRPr="00470A52">
        <w:rPr>
          <w:rFonts w:hint="cs"/>
          <w:szCs w:val="24"/>
          <w:rtl/>
        </w:rPr>
        <w:t>          </w:t>
      </w:r>
    </w:p>
    <w:p w14:paraId="2D78F2D2" w14:textId="77777777" w:rsidR="00DA55D4" w:rsidRPr="00470A52" w:rsidRDefault="00DA55D4" w:rsidP="00DA55D4">
      <w:pPr>
        <w:pBdr>
          <w:bottom w:val="single" w:sz="12" w:space="1" w:color="auto"/>
        </w:pBdr>
        <w:spacing w:line="360" w:lineRule="auto"/>
        <w:jc w:val="both"/>
        <w:rPr>
          <w:szCs w:val="24"/>
          <w:rtl/>
        </w:rPr>
      </w:pPr>
    </w:p>
    <w:p w14:paraId="14083AA3" w14:textId="77777777" w:rsidR="00DA55D4" w:rsidRPr="00470A52" w:rsidRDefault="00DA55D4" w:rsidP="00DA55D4">
      <w:pPr>
        <w:jc w:val="both"/>
        <w:rPr>
          <w:szCs w:val="24"/>
          <w:rtl/>
        </w:rPr>
      </w:pPr>
    </w:p>
    <w:p w14:paraId="1ABE2941" w14:textId="77777777" w:rsidR="00DA55D4" w:rsidRPr="00470A52" w:rsidRDefault="00DA55D4" w:rsidP="00DA55D4">
      <w:pPr>
        <w:spacing w:line="360" w:lineRule="auto"/>
        <w:jc w:val="both"/>
        <w:rPr>
          <w:szCs w:val="24"/>
          <w:rtl/>
        </w:rPr>
      </w:pPr>
    </w:p>
    <w:p w14:paraId="0C415245" w14:textId="77777777" w:rsidR="00DA55D4" w:rsidRPr="00470A52" w:rsidRDefault="00DA55D4" w:rsidP="00DA55D4">
      <w:pPr>
        <w:spacing w:line="360" w:lineRule="auto"/>
        <w:jc w:val="center"/>
        <w:rPr>
          <w:b/>
          <w:bCs/>
          <w:szCs w:val="24"/>
          <w:u w:val="single"/>
          <w:rtl/>
        </w:rPr>
      </w:pPr>
      <w:r w:rsidRPr="00470A52">
        <w:rPr>
          <w:rFonts w:hint="cs"/>
          <w:b/>
          <w:bCs/>
          <w:szCs w:val="24"/>
          <w:u w:val="single"/>
          <w:rtl/>
        </w:rPr>
        <w:t>אישור</w:t>
      </w:r>
    </w:p>
    <w:p w14:paraId="40FDE8A0" w14:textId="77777777" w:rsidR="00DA55D4" w:rsidRPr="00470A52" w:rsidRDefault="00DA55D4" w:rsidP="00DA55D4">
      <w:pPr>
        <w:spacing w:line="360" w:lineRule="auto"/>
        <w:jc w:val="both"/>
        <w:rPr>
          <w:szCs w:val="24"/>
          <w:rtl/>
        </w:rPr>
      </w:pPr>
      <w:r w:rsidRPr="00470A52">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7D20782" w14:textId="77777777" w:rsidR="00DA55D4" w:rsidRPr="00470A52" w:rsidRDefault="00DA55D4" w:rsidP="00DA55D4">
      <w:pPr>
        <w:spacing w:line="360" w:lineRule="auto"/>
        <w:jc w:val="both"/>
        <w:rPr>
          <w:szCs w:val="24"/>
          <w:rtl/>
        </w:rPr>
      </w:pPr>
      <w:r w:rsidRPr="00470A52">
        <w:rPr>
          <w:rFonts w:hint="cs"/>
          <w:szCs w:val="24"/>
          <w:rtl/>
        </w:rPr>
        <w:t>_______                                                                         ______ ____________</w:t>
      </w:r>
    </w:p>
    <w:p w14:paraId="7F76E7B4" w14:textId="77777777" w:rsidR="00DA55D4" w:rsidRPr="00470A52" w:rsidRDefault="00DA55D4" w:rsidP="00DA55D4">
      <w:pPr>
        <w:spacing w:line="360" w:lineRule="auto"/>
        <w:jc w:val="both"/>
        <w:rPr>
          <w:szCs w:val="24"/>
        </w:rPr>
      </w:pPr>
      <w:r w:rsidRPr="00470A52">
        <w:rPr>
          <w:rFonts w:hint="cs"/>
          <w:szCs w:val="24"/>
          <w:rtl/>
        </w:rPr>
        <w:t>תאריך                                                                             חתימה וחותמת עורך דין</w:t>
      </w:r>
    </w:p>
    <w:p w14:paraId="0FA3F0A9" w14:textId="77777777" w:rsidR="00DA55D4" w:rsidRPr="00470A52" w:rsidRDefault="00DA55D4" w:rsidP="00DA55D4">
      <w:pPr>
        <w:spacing w:line="360" w:lineRule="auto"/>
        <w:jc w:val="center"/>
        <w:rPr>
          <w:b/>
          <w:bCs/>
          <w:sz w:val="28"/>
          <w:szCs w:val="28"/>
          <w:u w:val="single"/>
          <w:rtl/>
        </w:rPr>
      </w:pPr>
    </w:p>
    <w:p w14:paraId="1F543812" w14:textId="77777777" w:rsidR="00DA55D4" w:rsidRPr="00470A52" w:rsidRDefault="00DA55D4" w:rsidP="00DA55D4">
      <w:pPr>
        <w:spacing w:line="360" w:lineRule="auto"/>
        <w:jc w:val="center"/>
        <w:rPr>
          <w:b/>
          <w:bCs/>
          <w:sz w:val="28"/>
          <w:szCs w:val="28"/>
          <w:u w:val="single"/>
          <w:rtl/>
        </w:rPr>
      </w:pPr>
    </w:p>
    <w:p w14:paraId="7CF7D89C" w14:textId="77777777" w:rsidR="00DA55D4" w:rsidRPr="00470A52" w:rsidRDefault="00DA55D4" w:rsidP="00DA55D4">
      <w:pPr>
        <w:spacing w:line="360" w:lineRule="auto"/>
        <w:jc w:val="center"/>
        <w:rPr>
          <w:b/>
          <w:bCs/>
          <w:sz w:val="28"/>
          <w:szCs w:val="28"/>
          <w:u w:val="single"/>
          <w:rtl/>
        </w:rPr>
      </w:pPr>
    </w:p>
    <w:p w14:paraId="4B3DE337" w14:textId="77777777" w:rsidR="00DA55D4" w:rsidRPr="00470A52" w:rsidRDefault="00DA55D4" w:rsidP="00DA55D4">
      <w:pPr>
        <w:spacing w:line="360" w:lineRule="auto"/>
        <w:jc w:val="center"/>
        <w:rPr>
          <w:b/>
          <w:bCs/>
          <w:sz w:val="28"/>
          <w:szCs w:val="28"/>
          <w:u w:val="single"/>
          <w:rtl/>
        </w:rPr>
      </w:pPr>
    </w:p>
    <w:p w14:paraId="20428947" w14:textId="77777777" w:rsidR="00DA55D4" w:rsidRPr="00470A52" w:rsidRDefault="00DA55D4" w:rsidP="00DA55D4">
      <w:pPr>
        <w:spacing w:line="360" w:lineRule="auto"/>
        <w:jc w:val="center"/>
        <w:rPr>
          <w:b/>
          <w:bCs/>
          <w:sz w:val="28"/>
          <w:szCs w:val="28"/>
          <w:u w:val="single"/>
          <w:rtl/>
        </w:rPr>
      </w:pPr>
    </w:p>
    <w:p w14:paraId="33992988" w14:textId="77777777" w:rsidR="00DA55D4" w:rsidRPr="00470A52" w:rsidRDefault="00DA55D4" w:rsidP="00DA55D4">
      <w:pPr>
        <w:spacing w:line="360" w:lineRule="auto"/>
        <w:jc w:val="center"/>
        <w:rPr>
          <w:b/>
          <w:bCs/>
          <w:sz w:val="28"/>
          <w:szCs w:val="28"/>
          <w:u w:val="single"/>
          <w:rtl/>
        </w:rPr>
      </w:pPr>
    </w:p>
    <w:p w14:paraId="15DB1DDA" w14:textId="77777777" w:rsidR="00DA55D4" w:rsidRPr="00470A52" w:rsidRDefault="00DA55D4" w:rsidP="00DA55D4">
      <w:pPr>
        <w:spacing w:line="360" w:lineRule="auto"/>
        <w:jc w:val="center"/>
        <w:rPr>
          <w:b/>
          <w:bCs/>
          <w:sz w:val="28"/>
          <w:szCs w:val="28"/>
          <w:u w:val="single"/>
          <w:rtl/>
        </w:rPr>
      </w:pPr>
    </w:p>
    <w:p w14:paraId="1214E6B3" w14:textId="77777777" w:rsidR="00DA55D4" w:rsidRPr="00470A52" w:rsidRDefault="00DA55D4" w:rsidP="00DA55D4">
      <w:pPr>
        <w:spacing w:line="360" w:lineRule="auto"/>
        <w:jc w:val="center"/>
        <w:rPr>
          <w:b/>
          <w:bCs/>
          <w:sz w:val="28"/>
          <w:szCs w:val="28"/>
          <w:u w:val="single"/>
          <w:rtl/>
        </w:rPr>
      </w:pPr>
    </w:p>
    <w:p w14:paraId="5D780F52" w14:textId="3EDAA047" w:rsidR="00DA55D4" w:rsidRPr="00470A52" w:rsidRDefault="00DA55D4" w:rsidP="00DA55D4">
      <w:pPr>
        <w:bidi w:val="0"/>
        <w:rPr>
          <w:b/>
          <w:bCs/>
          <w:szCs w:val="24"/>
        </w:rPr>
      </w:pPr>
    </w:p>
    <w:p w14:paraId="61F0B652" w14:textId="77777777" w:rsidR="00DA55D4" w:rsidRPr="00470A52" w:rsidRDefault="00DA55D4" w:rsidP="00DA55D4">
      <w:pPr>
        <w:spacing w:line="360" w:lineRule="auto"/>
        <w:jc w:val="center"/>
        <w:rPr>
          <w:b/>
          <w:bCs/>
          <w:sz w:val="32"/>
          <w:szCs w:val="32"/>
          <w:u w:val="single"/>
          <w:rtl/>
        </w:rPr>
      </w:pPr>
      <w:r w:rsidRPr="00470A52">
        <w:rPr>
          <w:rFonts w:hint="cs"/>
          <w:b/>
          <w:bCs/>
          <w:sz w:val="32"/>
          <w:szCs w:val="32"/>
          <w:u w:val="single"/>
          <w:rtl/>
        </w:rPr>
        <w:t>שאלון  לבדיקת  ניגוד עניינים</w:t>
      </w:r>
    </w:p>
    <w:p w14:paraId="6A8F5974" w14:textId="77777777" w:rsidR="00DA55D4" w:rsidRPr="00470A52" w:rsidRDefault="00DA55D4" w:rsidP="00DA55D4">
      <w:pPr>
        <w:spacing w:line="360" w:lineRule="auto"/>
        <w:jc w:val="center"/>
        <w:rPr>
          <w:b/>
          <w:bCs/>
          <w:szCs w:val="24"/>
          <w:u w:val="single"/>
          <w:rtl/>
        </w:rPr>
      </w:pPr>
      <w:r w:rsidRPr="00470A52">
        <w:rPr>
          <w:rFonts w:hint="cs"/>
          <w:b/>
          <w:bCs/>
          <w:szCs w:val="24"/>
          <w:rtl/>
        </w:rPr>
        <w:t xml:space="preserve"> במסגרת </w:t>
      </w:r>
      <w:r w:rsidRPr="00470A52">
        <w:rPr>
          <w:rFonts w:ascii="Arial" w:hAnsi="Arial"/>
          <w:b/>
          <w:bCs/>
          <w:szCs w:val="24"/>
          <w:rtl/>
        </w:rPr>
        <w:t>מכרז פומבי מס' 74/2014 למתן שירותי ניקיון, הגשה ושירותים כלליים במשרד לתשתיות לאומיות, האנרגיה והמים</w:t>
      </w:r>
    </w:p>
    <w:p w14:paraId="5B597A83" w14:textId="77777777" w:rsidR="00DA55D4" w:rsidRPr="00470A52" w:rsidRDefault="00DA55D4" w:rsidP="00DA55D4">
      <w:pPr>
        <w:spacing w:line="360" w:lineRule="auto"/>
        <w:jc w:val="center"/>
        <w:rPr>
          <w:szCs w:val="24"/>
          <w:rtl/>
        </w:rPr>
      </w:pPr>
      <w:r w:rsidRPr="00470A52">
        <w:rPr>
          <w:rFonts w:hint="cs"/>
          <w:szCs w:val="24"/>
          <w:rtl/>
        </w:rPr>
        <w:t>שם  המציע:  ___________________________________________________________</w:t>
      </w:r>
    </w:p>
    <w:p w14:paraId="12BDEC3A" w14:textId="77777777" w:rsidR="00DA55D4" w:rsidRPr="00470A52" w:rsidRDefault="00DA55D4" w:rsidP="00DA55D4">
      <w:pPr>
        <w:spacing w:line="360" w:lineRule="auto"/>
        <w:rPr>
          <w:szCs w:val="24"/>
          <w:rtl/>
        </w:rPr>
      </w:pPr>
      <w:r w:rsidRPr="00470A52">
        <w:rPr>
          <w:rFonts w:hint="cs"/>
          <w:szCs w:val="24"/>
          <w:rtl/>
        </w:rPr>
        <w:t>שמות המצהיר/ים מטעמו: _________________________________________________</w:t>
      </w:r>
    </w:p>
    <w:p w14:paraId="1B1C317C" w14:textId="77777777" w:rsidR="00DA55D4" w:rsidRPr="00470A52" w:rsidRDefault="00DA55D4" w:rsidP="00DA55D4">
      <w:pPr>
        <w:spacing w:line="360" w:lineRule="auto"/>
        <w:rPr>
          <w:szCs w:val="24"/>
          <w:rtl/>
        </w:rPr>
      </w:pPr>
    </w:p>
    <w:p w14:paraId="23A30F4E" w14:textId="77777777" w:rsidR="00DA55D4" w:rsidRPr="00470A52" w:rsidRDefault="00DA55D4" w:rsidP="00DA55D4">
      <w:pPr>
        <w:spacing w:line="360" w:lineRule="auto"/>
        <w:jc w:val="both"/>
        <w:rPr>
          <w:szCs w:val="24"/>
          <w:rtl/>
        </w:rPr>
      </w:pPr>
      <w:r w:rsidRPr="00470A52">
        <w:rPr>
          <w:rFonts w:hint="eastAsia"/>
          <w:szCs w:val="24"/>
          <w:rtl/>
        </w:rPr>
        <w:t>לצורך</w:t>
      </w:r>
      <w:r w:rsidRPr="00470A52">
        <w:rPr>
          <w:szCs w:val="24"/>
          <w:rtl/>
        </w:rPr>
        <w:t xml:space="preserve"> בחינת החשש לניגוד עניינים אנא פרט כל קשר אותו המציע, ו/או מי מעובדיו, ו/או התאגדות בה יש למציע תפקיד ו/או בעלות,</w:t>
      </w:r>
      <w:r w:rsidRPr="00470A52">
        <w:rPr>
          <w:rFonts w:hint="cs"/>
          <w:szCs w:val="24"/>
          <w:rtl/>
        </w:rPr>
        <w:t xml:space="preserve"> </w:t>
      </w:r>
      <w:r w:rsidRPr="00470A52">
        <w:rPr>
          <w:szCs w:val="24"/>
          <w:rtl/>
        </w:rPr>
        <w:t>מקיים, קיים או בכוונתו לקיים הקשורים עם השירותים הנדרשים ע"י המשרד (במידת הצורך צרף רשימה</w:t>
      </w:r>
      <w:r w:rsidRPr="00470A52">
        <w:rPr>
          <w:rFonts w:hint="cs"/>
          <w:szCs w:val="24"/>
          <w:rtl/>
        </w:rPr>
        <w:t>):</w:t>
      </w:r>
    </w:p>
    <w:p w14:paraId="418EF216" w14:textId="77777777" w:rsidR="00DA55D4" w:rsidRPr="00470A52" w:rsidRDefault="00DA55D4" w:rsidP="002C25F6">
      <w:pPr>
        <w:numPr>
          <w:ilvl w:val="0"/>
          <w:numId w:val="36"/>
        </w:numPr>
        <w:spacing w:line="360" w:lineRule="auto"/>
        <w:jc w:val="both"/>
        <w:rPr>
          <w:szCs w:val="24"/>
        </w:rPr>
      </w:pPr>
      <w:r w:rsidRPr="00470A52">
        <w:rPr>
          <w:rFonts w:hint="cs"/>
          <w:szCs w:val="24"/>
          <w:rtl/>
        </w:rPr>
        <w:t>אין קשרים כאמור.</w:t>
      </w:r>
    </w:p>
    <w:p w14:paraId="23EA0C29" w14:textId="77777777" w:rsidR="00DA55D4" w:rsidRPr="00470A52" w:rsidRDefault="00DA55D4" w:rsidP="002C25F6">
      <w:pPr>
        <w:numPr>
          <w:ilvl w:val="0"/>
          <w:numId w:val="36"/>
        </w:numPr>
        <w:spacing w:line="360" w:lineRule="auto"/>
        <w:jc w:val="both"/>
        <w:rPr>
          <w:szCs w:val="24"/>
          <w:rtl/>
        </w:rPr>
      </w:pPr>
      <w:r w:rsidRPr="00470A52">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DA55D4" w:rsidRPr="00470A52" w14:paraId="7CE03AC7" w14:textId="77777777" w:rsidTr="00DA55D4">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4E15663" w14:textId="77777777" w:rsidR="00DA55D4" w:rsidRPr="00470A52" w:rsidRDefault="00DA55D4" w:rsidP="00DA55D4">
            <w:pPr>
              <w:spacing w:line="360" w:lineRule="auto"/>
              <w:jc w:val="center"/>
              <w:rPr>
                <w:rFonts w:eastAsia="Calibri"/>
                <w:b/>
                <w:bCs/>
                <w:szCs w:val="24"/>
              </w:rPr>
            </w:pPr>
            <w:r w:rsidRPr="00470A52">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3BBF778" w14:textId="77777777" w:rsidR="00DA55D4" w:rsidRPr="00470A52" w:rsidRDefault="00DA55D4" w:rsidP="00DA55D4">
            <w:pPr>
              <w:spacing w:line="360" w:lineRule="auto"/>
              <w:jc w:val="center"/>
              <w:rPr>
                <w:rFonts w:eastAsia="Calibri"/>
                <w:b/>
                <w:bCs/>
                <w:szCs w:val="24"/>
              </w:rPr>
            </w:pPr>
            <w:r w:rsidRPr="00470A52">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4D1198D3" w14:textId="77777777" w:rsidR="00DA55D4" w:rsidRPr="00470A52" w:rsidRDefault="00DA55D4" w:rsidP="00DA55D4">
            <w:pPr>
              <w:spacing w:line="360" w:lineRule="auto"/>
              <w:jc w:val="center"/>
              <w:rPr>
                <w:rFonts w:eastAsia="Calibri"/>
                <w:b/>
                <w:bCs/>
                <w:szCs w:val="24"/>
              </w:rPr>
            </w:pPr>
            <w:r w:rsidRPr="00470A52">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720B583" w14:textId="77777777" w:rsidR="00DA55D4" w:rsidRPr="00470A52" w:rsidRDefault="00DA55D4" w:rsidP="00DA55D4">
            <w:pPr>
              <w:spacing w:line="360" w:lineRule="auto"/>
              <w:jc w:val="center"/>
              <w:rPr>
                <w:rFonts w:eastAsia="Calibri"/>
                <w:b/>
                <w:bCs/>
                <w:szCs w:val="24"/>
              </w:rPr>
            </w:pPr>
            <w:r w:rsidRPr="00470A52">
              <w:rPr>
                <w:rFonts w:hint="cs"/>
                <w:b/>
                <w:bCs/>
                <w:szCs w:val="24"/>
                <w:rtl/>
              </w:rPr>
              <w:t>תקופת העבודה עם גוף זה</w:t>
            </w:r>
          </w:p>
        </w:tc>
      </w:tr>
      <w:tr w:rsidR="00DA55D4" w:rsidRPr="00470A52" w14:paraId="082FCB98" w14:textId="77777777" w:rsidTr="00DA55D4">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13BDC7A" w14:textId="77777777" w:rsidR="00DA55D4" w:rsidRPr="00470A52" w:rsidRDefault="00DA55D4" w:rsidP="00DA55D4">
            <w:pPr>
              <w:spacing w:line="360" w:lineRule="auto"/>
              <w:jc w:val="both"/>
              <w:rPr>
                <w:rFonts w:eastAsia="Calibri"/>
                <w:szCs w:val="24"/>
                <w:rtl/>
              </w:rPr>
            </w:pPr>
          </w:p>
          <w:p w14:paraId="30861BA6" w14:textId="77777777" w:rsidR="00DA55D4" w:rsidRPr="00470A52" w:rsidRDefault="00DA55D4" w:rsidP="00DA55D4">
            <w:pPr>
              <w:spacing w:line="360" w:lineRule="auto"/>
              <w:jc w:val="both"/>
              <w:rPr>
                <w:rFonts w:eastAsia="Calibri"/>
                <w:szCs w:val="24"/>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3DF754A" w14:textId="77777777" w:rsidR="00DA55D4" w:rsidRPr="00470A52" w:rsidRDefault="00DA55D4" w:rsidP="00DA55D4">
            <w:pPr>
              <w:spacing w:line="360" w:lineRule="auto"/>
              <w:jc w:val="both"/>
              <w:rPr>
                <w:rFonts w:eastAsia="Calibri"/>
                <w:szCs w:val="24"/>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EA36462" w14:textId="77777777" w:rsidR="00DA55D4" w:rsidRPr="00470A52" w:rsidRDefault="00DA55D4" w:rsidP="00DA55D4">
            <w:pPr>
              <w:spacing w:line="360" w:lineRule="auto"/>
              <w:jc w:val="both"/>
              <w:rPr>
                <w:rFonts w:eastAsia="Calibri"/>
                <w:szCs w:val="24"/>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D4EEEE5" w14:textId="77777777" w:rsidR="00DA55D4" w:rsidRPr="00470A52" w:rsidRDefault="00DA55D4" w:rsidP="00DA55D4">
            <w:pPr>
              <w:spacing w:line="360" w:lineRule="auto"/>
              <w:jc w:val="both"/>
              <w:rPr>
                <w:rFonts w:eastAsia="Calibri"/>
                <w:szCs w:val="24"/>
              </w:rPr>
            </w:pPr>
          </w:p>
        </w:tc>
      </w:tr>
      <w:tr w:rsidR="00DA55D4" w:rsidRPr="00470A52" w14:paraId="12E8DCAB" w14:textId="77777777" w:rsidTr="00DA55D4">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CA23833" w14:textId="77777777" w:rsidR="00DA55D4" w:rsidRPr="00470A52" w:rsidRDefault="00DA55D4" w:rsidP="00DA55D4">
            <w:pPr>
              <w:spacing w:line="360" w:lineRule="auto"/>
              <w:jc w:val="both"/>
              <w:rPr>
                <w:rFonts w:eastAsia="Calibri"/>
                <w:szCs w:val="24"/>
                <w:rtl/>
              </w:rPr>
            </w:pPr>
          </w:p>
          <w:p w14:paraId="6652B5EC" w14:textId="77777777" w:rsidR="00DA55D4" w:rsidRPr="00470A52" w:rsidRDefault="00DA55D4" w:rsidP="00DA55D4">
            <w:pPr>
              <w:spacing w:line="360" w:lineRule="auto"/>
              <w:jc w:val="both"/>
              <w:rPr>
                <w:rFonts w:eastAsia="Calibri"/>
                <w:szCs w:val="24"/>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E19FDD2" w14:textId="77777777" w:rsidR="00DA55D4" w:rsidRPr="00470A52" w:rsidRDefault="00DA55D4" w:rsidP="00DA55D4">
            <w:pPr>
              <w:spacing w:line="360" w:lineRule="auto"/>
              <w:jc w:val="both"/>
              <w:rPr>
                <w:rFonts w:eastAsia="Calibri"/>
                <w:szCs w:val="24"/>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62B2806" w14:textId="77777777" w:rsidR="00DA55D4" w:rsidRPr="00470A52" w:rsidRDefault="00DA55D4" w:rsidP="00DA55D4">
            <w:pPr>
              <w:spacing w:line="360" w:lineRule="auto"/>
              <w:jc w:val="both"/>
              <w:rPr>
                <w:rFonts w:eastAsia="Calibri"/>
                <w:szCs w:val="24"/>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0AB33A4" w14:textId="77777777" w:rsidR="00DA55D4" w:rsidRPr="00470A52" w:rsidRDefault="00DA55D4" w:rsidP="00DA55D4">
            <w:pPr>
              <w:spacing w:line="360" w:lineRule="auto"/>
              <w:jc w:val="both"/>
              <w:rPr>
                <w:rFonts w:eastAsia="Calibri"/>
                <w:szCs w:val="24"/>
              </w:rPr>
            </w:pPr>
          </w:p>
        </w:tc>
      </w:tr>
      <w:tr w:rsidR="00DA55D4" w:rsidRPr="00470A52" w14:paraId="220EE5BC" w14:textId="77777777" w:rsidTr="00DA55D4">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A66478B" w14:textId="77777777" w:rsidR="00DA55D4" w:rsidRPr="00470A52" w:rsidRDefault="00DA55D4" w:rsidP="00DA55D4">
            <w:pPr>
              <w:spacing w:line="360" w:lineRule="auto"/>
              <w:jc w:val="both"/>
              <w:rPr>
                <w:rFonts w:eastAsia="Calibri"/>
                <w:szCs w:val="24"/>
                <w:rtl/>
              </w:rPr>
            </w:pPr>
          </w:p>
          <w:p w14:paraId="10D3548C" w14:textId="77777777" w:rsidR="00DA55D4" w:rsidRPr="00470A52" w:rsidRDefault="00DA55D4" w:rsidP="00DA55D4">
            <w:pPr>
              <w:spacing w:line="360" w:lineRule="auto"/>
              <w:jc w:val="both"/>
              <w:rPr>
                <w:rFonts w:eastAsia="Calibri"/>
                <w:szCs w:val="24"/>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65F496A" w14:textId="77777777" w:rsidR="00DA55D4" w:rsidRPr="00470A52" w:rsidRDefault="00DA55D4" w:rsidP="00DA55D4">
            <w:pPr>
              <w:spacing w:line="360" w:lineRule="auto"/>
              <w:jc w:val="both"/>
              <w:rPr>
                <w:rFonts w:eastAsia="Calibri"/>
                <w:szCs w:val="24"/>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0903714" w14:textId="77777777" w:rsidR="00DA55D4" w:rsidRPr="00470A52" w:rsidRDefault="00DA55D4" w:rsidP="00DA55D4">
            <w:pPr>
              <w:spacing w:line="360" w:lineRule="auto"/>
              <w:jc w:val="both"/>
              <w:rPr>
                <w:rFonts w:eastAsia="Calibri"/>
                <w:szCs w:val="24"/>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79DF6B9" w14:textId="77777777" w:rsidR="00DA55D4" w:rsidRPr="00470A52" w:rsidRDefault="00DA55D4" w:rsidP="00DA55D4">
            <w:pPr>
              <w:spacing w:line="360" w:lineRule="auto"/>
              <w:jc w:val="both"/>
              <w:rPr>
                <w:rFonts w:eastAsia="Calibri"/>
                <w:szCs w:val="24"/>
              </w:rPr>
            </w:pPr>
          </w:p>
        </w:tc>
      </w:tr>
    </w:tbl>
    <w:p w14:paraId="6D4DA800" w14:textId="77777777" w:rsidR="00DA55D4" w:rsidRPr="00470A52" w:rsidRDefault="00DA55D4" w:rsidP="00DA55D4">
      <w:pPr>
        <w:spacing w:line="360" w:lineRule="auto"/>
        <w:jc w:val="both"/>
        <w:rPr>
          <w:rFonts w:eastAsia="Calibri"/>
          <w:b/>
          <w:bCs/>
          <w:szCs w:val="24"/>
        </w:rPr>
      </w:pPr>
    </w:p>
    <w:p w14:paraId="5732F17F" w14:textId="77777777" w:rsidR="00DA55D4" w:rsidRPr="00470A52" w:rsidRDefault="00DA55D4" w:rsidP="00DA55D4">
      <w:pPr>
        <w:spacing w:line="360" w:lineRule="auto"/>
        <w:jc w:val="both"/>
        <w:rPr>
          <w:b/>
          <w:bCs/>
          <w:szCs w:val="24"/>
          <w:rtl/>
        </w:rPr>
      </w:pPr>
      <w:r w:rsidRPr="00470A52">
        <w:rPr>
          <w:rFonts w:hint="cs"/>
          <w:b/>
          <w:bCs/>
          <w:szCs w:val="24"/>
          <w:rtl/>
        </w:rPr>
        <w:t xml:space="preserve">אני החתום מטה _____________________ ת.ז מס'_________________, מצהיר בזאת כי: </w:t>
      </w:r>
    </w:p>
    <w:p w14:paraId="58678BBF" w14:textId="77777777" w:rsidR="00DA55D4" w:rsidRPr="00470A52" w:rsidRDefault="00DA55D4" w:rsidP="002C25F6">
      <w:pPr>
        <w:numPr>
          <w:ilvl w:val="0"/>
          <w:numId w:val="35"/>
        </w:numPr>
        <w:spacing w:line="360" w:lineRule="auto"/>
        <w:ind w:left="360"/>
        <w:jc w:val="both"/>
        <w:rPr>
          <w:b/>
          <w:bCs/>
          <w:szCs w:val="24"/>
          <w:rtl/>
        </w:rPr>
      </w:pPr>
      <w:r w:rsidRPr="00470A52">
        <w:rPr>
          <w:rFonts w:hint="cs"/>
          <w:b/>
          <w:bCs/>
          <w:szCs w:val="24"/>
          <w:rtl/>
        </w:rPr>
        <w:t xml:space="preserve">כל המידע והפרטים שמסרתי בשאלון זה, מלאים, נכונים ואמיתיים; </w:t>
      </w:r>
    </w:p>
    <w:p w14:paraId="17690CD5" w14:textId="77777777" w:rsidR="00DA55D4" w:rsidRPr="00470A52" w:rsidRDefault="00DA55D4" w:rsidP="002C25F6">
      <w:pPr>
        <w:numPr>
          <w:ilvl w:val="0"/>
          <w:numId w:val="35"/>
        </w:numPr>
        <w:spacing w:line="360" w:lineRule="auto"/>
        <w:ind w:left="360"/>
        <w:jc w:val="both"/>
        <w:rPr>
          <w:b/>
          <w:bCs/>
          <w:szCs w:val="24"/>
          <w:u w:val="single"/>
          <w:rtl/>
        </w:rPr>
      </w:pPr>
      <w:r w:rsidRPr="00470A52">
        <w:rPr>
          <w:rFonts w:hint="cs"/>
          <w:b/>
          <w:bCs/>
          <w:szCs w:val="24"/>
          <w:rtl/>
        </w:rPr>
        <w:t xml:space="preserve">אני מתחייב לעדכן את משרד התשתיות הלאומיות, האנרגיה והמים על כל שינוי שיחול בפרטים ובמידע שמסרתי; </w:t>
      </w:r>
    </w:p>
    <w:p w14:paraId="341E172E" w14:textId="77777777" w:rsidR="00DA55D4" w:rsidRPr="00470A52" w:rsidRDefault="00DA55D4" w:rsidP="002C25F6">
      <w:pPr>
        <w:numPr>
          <w:ilvl w:val="0"/>
          <w:numId w:val="35"/>
        </w:numPr>
        <w:spacing w:line="360" w:lineRule="auto"/>
        <w:ind w:left="360"/>
        <w:jc w:val="both"/>
        <w:rPr>
          <w:b/>
          <w:bCs/>
          <w:szCs w:val="24"/>
          <w:u w:val="single"/>
          <w:rtl/>
        </w:rPr>
      </w:pPr>
      <w:r w:rsidRPr="00470A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DA55D4" w:rsidRPr="00470A52" w14:paraId="2BEDA687" w14:textId="77777777" w:rsidTr="00DA55D4">
        <w:trPr>
          <w:jc w:val="center"/>
        </w:trPr>
        <w:tc>
          <w:tcPr>
            <w:tcW w:w="4303" w:type="dxa"/>
            <w:tcMar>
              <w:top w:w="0" w:type="dxa"/>
              <w:left w:w="108" w:type="dxa"/>
              <w:bottom w:w="0" w:type="dxa"/>
              <w:right w:w="108" w:type="dxa"/>
            </w:tcMar>
          </w:tcPr>
          <w:p w14:paraId="016C0459" w14:textId="77777777" w:rsidR="00DA55D4" w:rsidRPr="00470A52" w:rsidRDefault="00DA55D4" w:rsidP="00DA55D4">
            <w:pPr>
              <w:spacing w:line="360" w:lineRule="auto"/>
              <w:jc w:val="both"/>
              <w:rPr>
                <w:rFonts w:eastAsia="Calibri"/>
                <w:b/>
                <w:bCs/>
                <w:szCs w:val="24"/>
              </w:rPr>
            </w:pPr>
            <w:r w:rsidRPr="00470A52">
              <w:rPr>
                <w:rFonts w:hint="cs"/>
                <w:b/>
                <w:bCs/>
                <w:szCs w:val="24"/>
                <w:rtl/>
              </w:rPr>
              <w:t>_______________________________</w:t>
            </w:r>
          </w:p>
        </w:tc>
        <w:tc>
          <w:tcPr>
            <w:tcW w:w="3969" w:type="dxa"/>
            <w:tcMar>
              <w:top w:w="0" w:type="dxa"/>
              <w:left w:w="108" w:type="dxa"/>
              <w:bottom w:w="0" w:type="dxa"/>
              <w:right w:w="108" w:type="dxa"/>
            </w:tcMar>
          </w:tcPr>
          <w:p w14:paraId="27EF8C7F" w14:textId="77777777" w:rsidR="00DA55D4" w:rsidRPr="00470A52" w:rsidRDefault="00DA55D4" w:rsidP="00DA55D4">
            <w:pPr>
              <w:spacing w:line="360" w:lineRule="auto"/>
              <w:jc w:val="both"/>
              <w:rPr>
                <w:rFonts w:eastAsia="Calibri"/>
                <w:b/>
                <w:bCs/>
                <w:szCs w:val="24"/>
              </w:rPr>
            </w:pPr>
            <w:r w:rsidRPr="00470A52">
              <w:rPr>
                <w:rFonts w:hint="cs"/>
                <w:b/>
                <w:bCs/>
                <w:szCs w:val="24"/>
                <w:rtl/>
              </w:rPr>
              <w:t>____________________________</w:t>
            </w:r>
          </w:p>
        </w:tc>
      </w:tr>
      <w:tr w:rsidR="00DA55D4" w:rsidRPr="00470A52" w14:paraId="5235B032" w14:textId="77777777" w:rsidTr="00DA55D4">
        <w:trPr>
          <w:jc w:val="center"/>
        </w:trPr>
        <w:tc>
          <w:tcPr>
            <w:tcW w:w="4303" w:type="dxa"/>
            <w:tcMar>
              <w:top w:w="0" w:type="dxa"/>
              <w:left w:w="108" w:type="dxa"/>
              <w:bottom w:w="0" w:type="dxa"/>
              <w:right w:w="108" w:type="dxa"/>
            </w:tcMar>
          </w:tcPr>
          <w:p w14:paraId="571A4579" w14:textId="77777777" w:rsidR="00DA55D4" w:rsidRPr="00470A52" w:rsidRDefault="00DA55D4" w:rsidP="00DA55D4">
            <w:pPr>
              <w:spacing w:line="360" w:lineRule="auto"/>
              <w:jc w:val="center"/>
              <w:rPr>
                <w:rFonts w:eastAsia="Calibri"/>
                <w:b/>
                <w:bCs/>
                <w:szCs w:val="24"/>
              </w:rPr>
            </w:pPr>
            <w:r w:rsidRPr="00470A52">
              <w:rPr>
                <w:rFonts w:hint="cs"/>
                <w:b/>
                <w:bCs/>
                <w:szCs w:val="24"/>
                <w:rtl/>
              </w:rPr>
              <w:t>תאריך</w:t>
            </w:r>
          </w:p>
        </w:tc>
        <w:tc>
          <w:tcPr>
            <w:tcW w:w="3969" w:type="dxa"/>
            <w:tcMar>
              <w:top w:w="0" w:type="dxa"/>
              <w:left w:w="108" w:type="dxa"/>
              <w:bottom w:w="0" w:type="dxa"/>
              <w:right w:w="108" w:type="dxa"/>
            </w:tcMar>
          </w:tcPr>
          <w:p w14:paraId="25E80C89" w14:textId="77777777" w:rsidR="00DA55D4" w:rsidRPr="00470A52" w:rsidRDefault="00DA55D4" w:rsidP="00DA55D4">
            <w:pPr>
              <w:spacing w:line="360" w:lineRule="auto"/>
              <w:jc w:val="center"/>
              <w:rPr>
                <w:rFonts w:eastAsia="Calibri"/>
                <w:b/>
                <w:bCs/>
                <w:szCs w:val="24"/>
              </w:rPr>
            </w:pPr>
            <w:r w:rsidRPr="00470A52">
              <w:rPr>
                <w:rFonts w:hint="cs"/>
                <w:b/>
                <w:bCs/>
                <w:szCs w:val="24"/>
                <w:rtl/>
              </w:rPr>
              <w:t>חתימה</w:t>
            </w:r>
          </w:p>
        </w:tc>
      </w:tr>
    </w:tbl>
    <w:p w14:paraId="70B5527E" w14:textId="77777777" w:rsidR="00DA55D4" w:rsidRPr="00470A52" w:rsidRDefault="00DA55D4" w:rsidP="00DA55D4">
      <w:pPr>
        <w:spacing w:line="360" w:lineRule="auto"/>
        <w:jc w:val="center"/>
        <w:rPr>
          <w:b/>
          <w:bCs/>
          <w:szCs w:val="24"/>
          <w:u w:val="single"/>
          <w:rtl/>
        </w:rPr>
      </w:pPr>
    </w:p>
    <w:p w14:paraId="3693BB81" w14:textId="77777777" w:rsidR="00DA55D4" w:rsidRPr="00470A52" w:rsidRDefault="00DA55D4" w:rsidP="00DA55D4">
      <w:pPr>
        <w:bidi w:val="0"/>
        <w:rPr>
          <w:b/>
          <w:bCs/>
          <w:sz w:val="32"/>
          <w:szCs w:val="32"/>
          <w:u w:val="single"/>
        </w:rPr>
      </w:pPr>
      <w:r w:rsidRPr="00470A52">
        <w:rPr>
          <w:b/>
          <w:bCs/>
          <w:sz w:val="32"/>
          <w:szCs w:val="32"/>
          <w:u w:val="single"/>
          <w:rtl/>
        </w:rPr>
        <w:br w:type="page"/>
      </w:r>
    </w:p>
    <w:p w14:paraId="5C8D07D2" w14:textId="77777777" w:rsidR="00DA55D4" w:rsidRPr="00470A52" w:rsidRDefault="00DA55D4" w:rsidP="00DA55D4">
      <w:pPr>
        <w:spacing w:before="120" w:after="120" w:line="360" w:lineRule="auto"/>
        <w:jc w:val="center"/>
        <w:rPr>
          <w:b/>
          <w:bCs/>
          <w:sz w:val="32"/>
          <w:szCs w:val="32"/>
          <w:u w:val="single"/>
          <w:rtl/>
        </w:rPr>
      </w:pPr>
      <w:r w:rsidRPr="00470A52">
        <w:rPr>
          <w:rFonts w:hint="cs"/>
          <w:b/>
          <w:bCs/>
          <w:sz w:val="32"/>
          <w:szCs w:val="32"/>
          <w:u w:val="single"/>
          <w:rtl/>
        </w:rPr>
        <w:t>נספח 23</w:t>
      </w:r>
    </w:p>
    <w:p w14:paraId="2971F9D4" w14:textId="77777777" w:rsidR="00DA55D4" w:rsidRPr="00470A52" w:rsidRDefault="00DA55D4" w:rsidP="00DA55D4">
      <w:pPr>
        <w:spacing w:before="120" w:after="120" w:line="360" w:lineRule="auto"/>
        <w:jc w:val="center"/>
        <w:rPr>
          <w:b/>
          <w:bCs/>
          <w:sz w:val="32"/>
          <w:szCs w:val="32"/>
          <w:rtl/>
        </w:rPr>
      </w:pPr>
      <w:r w:rsidRPr="00470A52">
        <w:rPr>
          <w:rFonts w:hint="cs"/>
          <w:b/>
          <w:bCs/>
          <w:sz w:val="32"/>
          <w:szCs w:val="32"/>
          <w:rtl/>
        </w:rPr>
        <w:t>התחייבות המציע בדבר שמירת סודיות</w:t>
      </w:r>
    </w:p>
    <w:p w14:paraId="1489FB22" w14:textId="77777777" w:rsidR="00DA55D4" w:rsidRPr="00470A52" w:rsidRDefault="00DA55D4" w:rsidP="00DA55D4">
      <w:pPr>
        <w:spacing w:before="120" w:after="120" w:line="360" w:lineRule="auto"/>
        <w:jc w:val="both"/>
        <w:rPr>
          <w:szCs w:val="24"/>
          <w:rtl/>
        </w:rPr>
      </w:pPr>
    </w:p>
    <w:p w14:paraId="0C73F4E9" w14:textId="77777777" w:rsidR="00DA55D4" w:rsidRPr="00470A52" w:rsidRDefault="00DA55D4" w:rsidP="00DA55D4">
      <w:pPr>
        <w:ind w:left="360"/>
        <w:jc w:val="center"/>
        <w:rPr>
          <w:szCs w:val="24"/>
          <w:rtl/>
        </w:rPr>
      </w:pPr>
      <w:r w:rsidRPr="00470A52">
        <w:rPr>
          <w:szCs w:val="24"/>
          <w:rtl/>
        </w:rPr>
        <w:t xml:space="preserve">שנערכה ונחתמה ב______ ביום ____ בחודש _____ </w:t>
      </w:r>
      <w:r w:rsidRPr="00470A52">
        <w:rPr>
          <w:rFonts w:hint="cs"/>
          <w:szCs w:val="24"/>
          <w:rtl/>
        </w:rPr>
        <w:t>שנת_______</w:t>
      </w:r>
    </w:p>
    <w:p w14:paraId="578752E7" w14:textId="77777777" w:rsidR="00DA55D4" w:rsidRPr="00470A52" w:rsidRDefault="00DA55D4" w:rsidP="00DA55D4">
      <w:pPr>
        <w:ind w:left="360"/>
        <w:jc w:val="center"/>
        <w:rPr>
          <w:szCs w:val="24"/>
          <w:rtl/>
        </w:rPr>
      </w:pPr>
    </w:p>
    <w:p w14:paraId="7D8453F6"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על ידי</w:t>
      </w:r>
      <w:r w:rsidRPr="00470A52">
        <w:rPr>
          <w:rFonts w:ascii="Arial" w:hAnsi="Arial" w:hint="cs"/>
          <w:szCs w:val="24"/>
          <w:rtl/>
        </w:rPr>
        <w:t xml:space="preserve"> </w:t>
      </w:r>
      <w:r w:rsidRPr="00470A52">
        <w:rPr>
          <w:rFonts w:ascii="Arial" w:hAnsi="Arial"/>
          <w:szCs w:val="24"/>
          <w:rtl/>
        </w:rPr>
        <w:t>______________</w:t>
      </w:r>
      <w:r w:rsidRPr="00470A52">
        <w:rPr>
          <w:rFonts w:ascii="Arial" w:hAnsi="Arial" w:hint="cs"/>
          <w:szCs w:val="24"/>
          <w:rtl/>
        </w:rPr>
        <w:t>___</w:t>
      </w:r>
      <w:r w:rsidRPr="00470A52">
        <w:rPr>
          <w:rFonts w:ascii="Arial" w:hAnsi="Arial"/>
          <w:szCs w:val="24"/>
          <w:rtl/>
        </w:rPr>
        <w:t>______</w:t>
      </w:r>
    </w:p>
    <w:p w14:paraId="589601B9"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ת.ז. _____________</w:t>
      </w:r>
      <w:r w:rsidRPr="00470A52">
        <w:rPr>
          <w:rFonts w:ascii="Arial" w:hAnsi="Arial" w:hint="cs"/>
          <w:szCs w:val="24"/>
          <w:rtl/>
        </w:rPr>
        <w:t>_________</w:t>
      </w:r>
      <w:r w:rsidRPr="00470A52">
        <w:rPr>
          <w:rFonts w:ascii="Arial" w:hAnsi="Arial"/>
          <w:szCs w:val="24"/>
          <w:rtl/>
        </w:rPr>
        <w:t>___</w:t>
      </w:r>
    </w:p>
    <w:p w14:paraId="0DCCEBB4"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מכתובת ______________________</w:t>
      </w:r>
    </w:p>
    <w:p w14:paraId="097B1589" w14:textId="77777777" w:rsidR="00DA55D4" w:rsidRPr="00470A52" w:rsidRDefault="00DA55D4" w:rsidP="00DA55D4">
      <w:pPr>
        <w:spacing w:line="360" w:lineRule="auto"/>
        <w:jc w:val="both"/>
        <w:rPr>
          <w:rFonts w:ascii="Arial" w:hAnsi="Arial"/>
          <w:szCs w:val="24"/>
          <w:rtl/>
        </w:rPr>
      </w:pPr>
      <w:r w:rsidRPr="00470A52">
        <w:rPr>
          <w:rFonts w:ascii="Arial" w:hAnsi="Arial" w:hint="cs"/>
          <w:szCs w:val="24"/>
          <w:rtl/>
        </w:rPr>
        <w:t>מטעם המציע __________________</w:t>
      </w:r>
    </w:p>
    <w:p w14:paraId="51F5E4A3" w14:textId="77777777" w:rsidR="00DA55D4" w:rsidRPr="00470A52" w:rsidRDefault="00DA55D4" w:rsidP="00DA55D4">
      <w:pPr>
        <w:ind w:left="360"/>
        <w:jc w:val="both"/>
        <w:rPr>
          <w:rFonts w:ascii="Arial" w:hAnsi="Arial"/>
          <w:szCs w:val="24"/>
          <w:rtl/>
        </w:rPr>
      </w:pPr>
    </w:p>
    <w:p w14:paraId="61512013" w14:textId="77777777" w:rsidR="00DA55D4" w:rsidRPr="00470A52" w:rsidRDefault="00DA55D4" w:rsidP="00DA55D4">
      <w:pPr>
        <w:spacing w:line="360" w:lineRule="auto"/>
        <w:ind w:left="1440" w:hanging="1080"/>
        <w:jc w:val="both"/>
        <w:rPr>
          <w:rFonts w:ascii="Arial" w:hAnsi="Arial"/>
          <w:szCs w:val="24"/>
          <w:rtl/>
        </w:rPr>
      </w:pPr>
      <w:r w:rsidRPr="00470A52">
        <w:rPr>
          <w:rFonts w:ascii="Arial" w:hAnsi="Arial"/>
          <w:b/>
          <w:bCs/>
          <w:szCs w:val="24"/>
          <w:rtl/>
        </w:rPr>
        <w:t>הואיל</w:t>
      </w:r>
      <w:r w:rsidRPr="00470A52">
        <w:rPr>
          <w:rFonts w:ascii="Arial" w:hAnsi="Arial"/>
          <w:szCs w:val="24"/>
          <w:rtl/>
        </w:rPr>
        <w:tab/>
        <w:t>ו</w:t>
      </w:r>
      <w:r w:rsidRPr="00470A52">
        <w:rPr>
          <w:rFonts w:ascii="Arial" w:hAnsi="Arial" w:hint="cs"/>
          <w:szCs w:val="24"/>
          <w:rtl/>
        </w:rPr>
        <w:t xml:space="preserve">משרד התשתיות הלאומיות, האנרגיה והמים, </w:t>
      </w:r>
      <w:r w:rsidRPr="00470A52">
        <w:rPr>
          <w:rFonts w:ascii="Arial" w:hAnsi="Arial"/>
          <w:szCs w:val="24"/>
          <w:rtl/>
        </w:rPr>
        <w:t>בשם מדינת ישראל</w:t>
      </w:r>
      <w:r w:rsidRPr="00470A52">
        <w:rPr>
          <w:rFonts w:ascii="Arial" w:hAnsi="Arial" w:hint="cs"/>
          <w:szCs w:val="24"/>
          <w:rtl/>
        </w:rPr>
        <w:t>,</w:t>
      </w:r>
      <w:r w:rsidRPr="00470A52">
        <w:rPr>
          <w:rFonts w:ascii="Arial" w:hAnsi="Arial"/>
          <w:szCs w:val="24"/>
          <w:rtl/>
        </w:rPr>
        <w:t xml:space="preserve"> מקבל את השירותים כהגדרתם להלן;</w:t>
      </w:r>
    </w:p>
    <w:p w14:paraId="00485119" w14:textId="77777777" w:rsidR="00DA55D4" w:rsidRPr="00470A52" w:rsidRDefault="00DA55D4" w:rsidP="00DA55D4">
      <w:pPr>
        <w:spacing w:line="360" w:lineRule="auto"/>
        <w:ind w:left="360"/>
        <w:jc w:val="both"/>
        <w:rPr>
          <w:rFonts w:ascii="Arial" w:hAnsi="Arial"/>
          <w:szCs w:val="24"/>
          <w:rtl/>
        </w:rPr>
      </w:pPr>
      <w:r w:rsidRPr="00470A52">
        <w:rPr>
          <w:rFonts w:ascii="Arial" w:hAnsi="Arial"/>
          <w:b/>
          <w:bCs/>
          <w:szCs w:val="24"/>
          <w:rtl/>
        </w:rPr>
        <w:t>והואיל</w:t>
      </w:r>
      <w:r w:rsidRPr="00470A52">
        <w:rPr>
          <w:rFonts w:ascii="Arial" w:hAnsi="Arial"/>
          <w:szCs w:val="24"/>
          <w:rtl/>
        </w:rPr>
        <w:t xml:space="preserve"> </w:t>
      </w:r>
      <w:r w:rsidRPr="00470A52">
        <w:rPr>
          <w:rFonts w:ascii="Arial" w:hAnsi="Arial" w:hint="cs"/>
          <w:szCs w:val="24"/>
          <w:rtl/>
        </w:rPr>
        <w:tab/>
      </w:r>
      <w:r w:rsidRPr="00470A52">
        <w:rPr>
          <w:rFonts w:ascii="Arial" w:hAnsi="Arial"/>
          <w:szCs w:val="24"/>
          <w:rtl/>
        </w:rPr>
        <w:t>והנני מועסק בקשר למתן השירותים;</w:t>
      </w:r>
    </w:p>
    <w:p w14:paraId="715BD78A" w14:textId="77777777" w:rsidR="00DA55D4" w:rsidRPr="00470A52" w:rsidRDefault="00DA55D4" w:rsidP="00DA55D4">
      <w:pPr>
        <w:spacing w:line="360" w:lineRule="auto"/>
        <w:ind w:left="360"/>
        <w:jc w:val="both"/>
        <w:rPr>
          <w:rFonts w:ascii="Arial" w:hAnsi="Arial"/>
          <w:szCs w:val="24"/>
          <w:rtl/>
        </w:rPr>
      </w:pPr>
      <w:r w:rsidRPr="00470A52">
        <w:rPr>
          <w:rFonts w:ascii="Arial" w:hAnsi="Arial"/>
          <w:b/>
          <w:bCs/>
          <w:szCs w:val="24"/>
          <w:rtl/>
        </w:rPr>
        <w:t>והואיל</w:t>
      </w:r>
      <w:r w:rsidRPr="00470A52">
        <w:rPr>
          <w:rFonts w:ascii="Arial" w:hAnsi="Arial"/>
          <w:szCs w:val="24"/>
          <w:rtl/>
        </w:rPr>
        <w:t xml:space="preserve"> </w:t>
      </w:r>
      <w:r w:rsidRPr="00470A52">
        <w:rPr>
          <w:rFonts w:ascii="Arial" w:hAnsi="Arial" w:hint="cs"/>
          <w:szCs w:val="24"/>
          <w:rtl/>
        </w:rPr>
        <w:tab/>
      </w:r>
      <w:r w:rsidRPr="00470A52">
        <w:rPr>
          <w:rFonts w:ascii="Arial" w:hAnsi="Arial"/>
          <w:szCs w:val="24"/>
          <w:rtl/>
        </w:rPr>
        <w:t>והנני עשוי להיחשף לסודות מקצועיים עליהם מעוניינת מדינת ישראל להגן;</w:t>
      </w:r>
    </w:p>
    <w:p w14:paraId="6B68B075" w14:textId="77777777" w:rsidR="00DA55D4" w:rsidRPr="00470A52" w:rsidRDefault="00DA55D4" w:rsidP="00DA55D4">
      <w:pPr>
        <w:spacing w:line="360" w:lineRule="auto"/>
        <w:ind w:left="360"/>
        <w:jc w:val="both"/>
        <w:rPr>
          <w:rFonts w:ascii="Arial" w:hAnsi="Arial"/>
          <w:szCs w:val="24"/>
          <w:rtl/>
        </w:rPr>
      </w:pPr>
    </w:p>
    <w:p w14:paraId="2A467350" w14:textId="77777777" w:rsidR="00DA55D4" w:rsidRPr="00470A52" w:rsidRDefault="00DA55D4" w:rsidP="00DA55D4">
      <w:pPr>
        <w:spacing w:line="360" w:lineRule="auto"/>
        <w:ind w:left="360"/>
        <w:jc w:val="center"/>
        <w:rPr>
          <w:rFonts w:ascii="Arial" w:hAnsi="Arial"/>
          <w:b/>
          <w:bCs/>
          <w:szCs w:val="24"/>
          <w:rtl/>
        </w:rPr>
      </w:pPr>
      <w:r w:rsidRPr="00470A52">
        <w:rPr>
          <w:rFonts w:ascii="Arial" w:hAnsi="Arial"/>
          <w:b/>
          <w:bCs/>
          <w:szCs w:val="24"/>
          <w:rtl/>
        </w:rPr>
        <w:t>לפיכך הנני מתחייב כלפי מדינת ישראל כדלקמן:</w:t>
      </w:r>
    </w:p>
    <w:p w14:paraId="6BC292CF" w14:textId="77777777" w:rsidR="00DA55D4" w:rsidRPr="00470A52" w:rsidRDefault="00DA55D4" w:rsidP="00DA55D4">
      <w:pPr>
        <w:spacing w:line="360" w:lineRule="auto"/>
        <w:ind w:left="360"/>
        <w:jc w:val="both"/>
        <w:rPr>
          <w:rFonts w:ascii="Arial" w:hAnsi="Arial"/>
          <w:szCs w:val="24"/>
          <w:rtl/>
        </w:rPr>
      </w:pPr>
    </w:p>
    <w:p w14:paraId="22870BBB" w14:textId="77777777" w:rsidR="00DA55D4" w:rsidRPr="00470A52" w:rsidRDefault="00DA55D4" w:rsidP="002C25F6">
      <w:pPr>
        <w:numPr>
          <w:ilvl w:val="0"/>
          <w:numId w:val="37"/>
        </w:numPr>
        <w:spacing w:line="360" w:lineRule="auto"/>
        <w:jc w:val="both"/>
        <w:rPr>
          <w:rFonts w:ascii="Arial" w:hAnsi="Arial"/>
          <w:szCs w:val="24"/>
          <w:rtl/>
        </w:rPr>
      </w:pPr>
      <w:r w:rsidRPr="00470A52">
        <w:rPr>
          <w:rFonts w:ascii="Arial" w:hAnsi="Arial"/>
          <w:szCs w:val="24"/>
          <w:u w:val="single"/>
          <w:rtl/>
        </w:rPr>
        <w:t>הגדרות</w:t>
      </w:r>
    </w:p>
    <w:p w14:paraId="31D9DA94" w14:textId="77777777" w:rsidR="00DA55D4" w:rsidRPr="00470A52" w:rsidRDefault="00DA55D4" w:rsidP="00DA55D4">
      <w:pPr>
        <w:spacing w:line="360" w:lineRule="auto"/>
        <w:ind w:left="360"/>
        <w:jc w:val="both"/>
        <w:rPr>
          <w:rFonts w:ascii="Arial" w:hAnsi="Arial"/>
          <w:szCs w:val="24"/>
          <w:rtl/>
        </w:rPr>
      </w:pPr>
      <w:r w:rsidRPr="00470A52">
        <w:rPr>
          <w:rFonts w:ascii="Arial" w:hAnsi="Arial"/>
          <w:szCs w:val="24"/>
          <w:rtl/>
        </w:rPr>
        <w:t>בהתחייבות זו תהיה למונחים הבאים המשמעות המופיעה לצידם:</w:t>
      </w:r>
    </w:p>
    <w:p w14:paraId="0DA32AD9" w14:textId="77777777" w:rsidR="00DA55D4" w:rsidRPr="00470A52" w:rsidRDefault="00DA55D4" w:rsidP="00DA55D4">
      <w:pPr>
        <w:spacing w:line="360" w:lineRule="auto"/>
        <w:ind w:left="2160" w:hanging="1800"/>
        <w:jc w:val="both"/>
        <w:rPr>
          <w:rFonts w:ascii="Arial" w:hAnsi="Arial"/>
          <w:szCs w:val="24"/>
          <w:rtl/>
        </w:rPr>
      </w:pPr>
      <w:r w:rsidRPr="00470A52">
        <w:rPr>
          <w:rFonts w:ascii="Arial" w:hAnsi="Arial"/>
          <w:b/>
          <w:bCs/>
          <w:szCs w:val="24"/>
          <w:rtl/>
        </w:rPr>
        <w:t>"השירותים"</w:t>
      </w:r>
      <w:r w:rsidRPr="00470A52">
        <w:rPr>
          <w:rFonts w:ascii="Arial" w:hAnsi="Arial"/>
          <w:szCs w:val="24"/>
          <w:rtl/>
        </w:rPr>
        <w:t xml:space="preserve"> -</w:t>
      </w:r>
      <w:r w:rsidRPr="00470A52">
        <w:rPr>
          <w:rFonts w:hint="cs"/>
          <w:szCs w:val="24"/>
          <w:rtl/>
        </w:rPr>
        <w:t xml:space="preserve"> </w:t>
      </w:r>
      <w:r w:rsidRPr="00470A52">
        <w:rPr>
          <w:rFonts w:hint="cs"/>
          <w:szCs w:val="24"/>
          <w:rtl/>
        </w:rPr>
        <w:tab/>
      </w:r>
      <w:r w:rsidRPr="00470A52">
        <w:rPr>
          <w:szCs w:val="24"/>
          <w:rtl/>
        </w:rPr>
        <w:t xml:space="preserve">מתן שירותים </w:t>
      </w:r>
      <w:r w:rsidRPr="00470A52">
        <w:rPr>
          <w:rFonts w:hint="cs"/>
          <w:szCs w:val="24"/>
          <w:rtl/>
        </w:rPr>
        <w:t xml:space="preserve">במסגרת </w:t>
      </w:r>
      <w:r w:rsidRPr="00470A52">
        <w:rPr>
          <w:rFonts w:ascii="Arial" w:hAnsi="Arial"/>
          <w:b/>
          <w:bCs/>
          <w:szCs w:val="24"/>
          <w:rtl/>
        </w:rPr>
        <w:t>מכרז פומבי מס' 74/2014 למתן שירותי ניקיון, הגשה ושירותים כלליים במשרד לתשתיות לאומיות, האנרגיה והמים</w:t>
      </w:r>
      <w:r w:rsidRPr="00470A52">
        <w:rPr>
          <w:rFonts w:ascii="Arial" w:hAnsi="Arial" w:hint="cs"/>
          <w:szCs w:val="24"/>
          <w:rtl/>
        </w:rPr>
        <w:t>;</w:t>
      </w:r>
    </w:p>
    <w:p w14:paraId="47AF7A75" w14:textId="77777777" w:rsidR="00DA55D4" w:rsidRPr="00470A52" w:rsidRDefault="00DA55D4" w:rsidP="00DA55D4">
      <w:pPr>
        <w:spacing w:line="360" w:lineRule="auto"/>
        <w:ind w:left="360"/>
        <w:jc w:val="both"/>
        <w:rPr>
          <w:rFonts w:ascii="Arial" w:hAnsi="Arial"/>
          <w:szCs w:val="24"/>
          <w:rtl/>
        </w:rPr>
      </w:pPr>
      <w:r w:rsidRPr="00470A52">
        <w:rPr>
          <w:rFonts w:ascii="Arial" w:hAnsi="Arial"/>
          <w:b/>
          <w:bCs/>
          <w:szCs w:val="24"/>
          <w:rtl/>
        </w:rPr>
        <w:t>"עובד"</w:t>
      </w:r>
      <w:r w:rsidRPr="00470A52">
        <w:rPr>
          <w:rFonts w:ascii="Arial" w:hAnsi="Arial"/>
          <w:szCs w:val="24"/>
          <w:rtl/>
        </w:rPr>
        <w:t xml:space="preserve"> -</w:t>
      </w:r>
      <w:r w:rsidRPr="00470A52">
        <w:rPr>
          <w:rFonts w:ascii="Arial" w:hAnsi="Arial"/>
          <w:szCs w:val="24"/>
          <w:rtl/>
        </w:rPr>
        <w:tab/>
      </w:r>
      <w:r w:rsidRPr="00470A52">
        <w:rPr>
          <w:rFonts w:ascii="Arial" w:hAnsi="Arial" w:hint="cs"/>
          <w:szCs w:val="24"/>
          <w:rtl/>
        </w:rPr>
        <w:tab/>
      </w:r>
      <w:r w:rsidRPr="00470A52">
        <w:rPr>
          <w:rFonts w:ascii="Arial" w:hAnsi="Arial"/>
          <w:szCs w:val="24"/>
          <w:rtl/>
        </w:rPr>
        <w:t xml:space="preserve">כל אחד מעובדי הקבלן אשר באמצעותו יינתנו השירותים </w:t>
      </w:r>
      <w:r w:rsidRPr="00470A52">
        <w:rPr>
          <w:rFonts w:ascii="Arial" w:hAnsi="Arial" w:hint="cs"/>
          <w:szCs w:val="24"/>
          <w:rtl/>
        </w:rPr>
        <w:t>למשרד</w:t>
      </w:r>
      <w:r w:rsidRPr="00470A52">
        <w:rPr>
          <w:rFonts w:ascii="Arial" w:hAnsi="Arial"/>
          <w:szCs w:val="24"/>
          <w:rtl/>
        </w:rPr>
        <w:t>.</w:t>
      </w:r>
    </w:p>
    <w:p w14:paraId="31F9BA1D" w14:textId="77777777" w:rsidR="00DA55D4" w:rsidRPr="00470A52" w:rsidRDefault="00DA55D4" w:rsidP="00DA55D4">
      <w:pPr>
        <w:spacing w:line="360" w:lineRule="auto"/>
        <w:ind w:left="360"/>
        <w:jc w:val="both"/>
        <w:rPr>
          <w:rFonts w:ascii="Arial" w:hAnsi="Arial"/>
          <w:szCs w:val="24"/>
          <w:rtl/>
        </w:rPr>
      </w:pPr>
      <w:r w:rsidRPr="00470A52">
        <w:rPr>
          <w:rFonts w:ascii="Arial" w:hAnsi="Arial"/>
          <w:b/>
          <w:bCs/>
          <w:szCs w:val="24"/>
          <w:rtl/>
        </w:rPr>
        <w:t>"מידע"</w:t>
      </w:r>
      <w:r w:rsidRPr="00470A52">
        <w:rPr>
          <w:rFonts w:ascii="Arial" w:hAnsi="Arial"/>
          <w:szCs w:val="24"/>
          <w:rtl/>
        </w:rPr>
        <w:t xml:space="preserve"> -</w:t>
      </w:r>
      <w:r w:rsidRPr="00470A52">
        <w:rPr>
          <w:rFonts w:ascii="Arial" w:hAnsi="Arial"/>
          <w:szCs w:val="24"/>
          <w:rtl/>
        </w:rPr>
        <w:tab/>
      </w:r>
      <w:r w:rsidRPr="00470A52">
        <w:rPr>
          <w:rFonts w:ascii="Arial" w:hAnsi="Arial" w:hint="cs"/>
          <w:szCs w:val="24"/>
          <w:rtl/>
        </w:rPr>
        <w:tab/>
      </w:r>
      <w:r w:rsidRPr="00470A52">
        <w:rPr>
          <w:rFonts w:ascii="Arial" w:hAnsi="Arial"/>
          <w:szCs w:val="24"/>
          <w:rtl/>
        </w:rPr>
        <w:t>כל מידע (</w:t>
      </w:r>
      <w:r w:rsidRPr="00470A52">
        <w:rPr>
          <w:rFonts w:asciiTheme="majorBidi" w:hAnsiTheme="majorBidi" w:cstheme="majorBidi"/>
          <w:szCs w:val="24"/>
        </w:rPr>
        <w:t>Information</w:t>
      </w:r>
      <w:r w:rsidRPr="00470A52">
        <w:rPr>
          <w:rFonts w:ascii="Arial" w:hAnsi="Arial"/>
          <w:szCs w:val="24"/>
          <w:rtl/>
        </w:rPr>
        <w:t>), ידע (</w:t>
      </w:r>
      <w:r w:rsidRPr="00470A52">
        <w:rPr>
          <w:rFonts w:asciiTheme="majorBidi" w:hAnsiTheme="majorBidi" w:cstheme="majorBidi"/>
          <w:szCs w:val="24"/>
        </w:rPr>
        <w:t>Know-How</w:t>
      </w:r>
      <w:r w:rsidRPr="00470A52">
        <w:rPr>
          <w:rFonts w:ascii="Arial" w:hAnsi="Arial"/>
          <w:szCs w:val="24"/>
          <w:rtl/>
        </w:rPr>
        <w:t xml:space="preserve">), ידיעה, מסמך, תכתובת, תוכנית, </w:t>
      </w:r>
      <w:r w:rsidRPr="00470A52">
        <w:rPr>
          <w:rFonts w:ascii="Arial" w:hAnsi="Arial" w:hint="cs"/>
          <w:szCs w:val="24"/>
          <w:rtl/>
        </w:rPr>
        <w:tab/>
      </w:r>
      <w:r w:rsidRPr="00470A52">
        <w:rPr>
          <w:rFonts w:ascii="Arial" w:hAnsi="Arial" w:hint="cs"/>
          <w:szCs w:val="24"/>
          <w:rtl/>
        </w:rPr>
        <w:tab/>
      </w:r>
      <w:r w:rsidRPr="00470A52">
        <w:rPr>
          <w:rFonts w:ascii="Arial" w:hAnsi="Arial" w:hint="cs"/>
          <w:szCs w:val="24"/>
          <w:rtl/>
        </w:rPr>
        <w:tab/>
      </w:r>
      <w:r w:rsidRPr="00470A52">
        <w:rPr>
          <w:rFonts w:ascii="Arial" w:hAnsi="Arial"/>
          <w:szCs w:val="24"/>
          <w:rtl/>
        </w:rPr>
        <w:t xml:space="preserve">נתון, מודל, חוות דעת, מסקנה וכל דבר אחר כיוצ"ב הקשור ו/או הנוגע למתן </w:t>
      </w:r>
      <w:r w:rsidRPr="00470A52">
        <w:rPr>
          <w:rFonts w:ascii="Arial" w:hAnsi="Arial" w:hint="cs"/>
          <w:szCs w:val="24"/>
          <w:rtl/>
        </w:rPr>
        <w:tab/>
      </w:r>
      <w:r w:rsidRPr="00470A52">
        <w:rPr>
          <w:rFonts w:ascii="Arial" w:hAnsi="Arial" w:hint="cs"/>
          <w:szCs w:val="24"/>
          <w:rtl/>
        </w:rPr>
        <w:tab/>
      </w:r>
      <w:r w:rsidRPr="00470A52">
        <w:rPr>
          <w:rFonts w:ascii="Arial" w:hAnsi="Arial" w:hint="cs"/>
          <w:szCs w:val="24"/>
          <w:rtl/>
        </w:rPr>
        <w:tab/>
      </w:r>
      <w:r w:rsidRPr="00470A52">
        <w:rPr>
          <w:rFonts w:ascii="Arial" w:hAnsi="Arial"/>
          <w:szCs w:val="24"/>
          <w:rtl/>
        </w:rPr>
        <w:t xml:space="preserve">השירותים בין בכתב ובין בע"פ ו/או בכל צורה או דרך של שימור ידיעות בצורה </w:t>
      </w:r>
      <w:r w:rsidRPr="00470A52">
        <w:rPr>
          <w:rFonts w:ascii="Arial" w:hAnsi="Arial" w:hint="cs"/>
          <w:szCs w:val="24"/>
          <w:rtl/>
        </w:rPr>
        <w:tab/>
      </w:r>
      <w:r w:rsidRPr="00470A52">
        <w:rPr>
          <w:rFonts w:ascii="Arial" w:hAnsi="Arial" w:hint="cs"/>
          <w:szCs w:val="24"/>
          <w:rtl/>
        </w:rPr>
        <w:tab/>
      </w:r>
      <w:r w:rsidRPr="00470A52">
        <w:rPr>
          <w:rFonts w:ascii="Arial" w:hAnsi="Arial" w:hint="cs"/>
          <w:szCs w:val="24"/>
          <w:rtl/>
        </w:rPr>
        <w:tab/>
      </w:r>
      <w:r w:rsidRPr="00470A52">
        <w:rPr>
          <w:rFonts w:ascii="Arial" w:hAnsi="Arial"/>
          <w:szCs w:val="24"/>
          <w:rtl/>
        </w:rPr>
        <w:t>חשמלית ו/או אלקטרונית ו/או אופטית ו/או מגנטית ו/או אחרת.</w:t>
      </w:r>
    </w:p>
    <w:p w14:paraId="5465BBAE" w14:textId="77777777" w:rsidR="00DA55D4" w:rsidRPr="00470A52" w:rsidRDefault="00DA55D4" w:rsidP="00DA55D4">
      <w:pPr>
        <w:spacing w:line="360" w:lineRule="auto"/>
        <w:ind w:left="2154" w:hanging="1794"/>
        <w:jc w:val="both"/>
        <w:rPr>
          <w:rFonts w:ascii="Arial" w:hAnsi="Arial"/>
          <w:szCs w:val="24"/>
          <w:rtl/>
        </w:rPr>
      </w:pPr>
      <w:r w:rsidRPr="00470A52">
        <w:rPr>
          <w:rFonts w:ascii="Arial" w:hAnsi="Arial"/>
          <w:b/>
          <w:bCs/>
          <w:szCs w:val="24"/>
          <w:rtl/>
        </w:rPr>
        <w:t>"סודות מקצועיים"</w:t>
      </w:r>
      <w:r w:rsidRPr="00470A52">
        <w:rPr>
          <w:rFonts w:ascii="Arial" w:hAnsi="Arial"/>
          <w:szCs w:val="24"/>
          <w:rtl/>
        </w:rPr>
        <w:t xml:space="preserve"> </w:t>
      </w:r>
      <w:r w:rsidRPr="00470A52">
        <w:rPr>
          <w:rFonts w:ascii="Arial" w:hAnsi="Arial"/>
          <w:szCs w:val="24"/>
        </w:rPr>
        <w:t>-</w:t>
      </w:r>
      <w:r w:rsidRPr="00470A52">
        <w:rPr>
          <w:rFonts w:ascii="Arial" w:hAnsi="Arial"/>
          <w:szCs w:val="24"/>
          <w:rtl/>
        </w:rPr>
        <w:t xml:space="preserve"> כל מידע אשר יגיע לידי היועץ</w:t>
      </w:r>
      <w:r w:rsidRPr="00470A52">
        <w:rPr>
          <w:rFonts w:ascii="Arial" w:hAnsi="Arial" w:hint="cs"/>
          <w:szCs w:val="24"/>
          <w:rtl/>
        </w:rPr>
        <w:t xml:space="preserve"> </w:t>
      </w:r>
      <w:r w:rsidRPr="00470A52">
        <w:rPr>
          <w:rFonts w:ascii="Arial" w:hAnsi="Arial"/>
          <w:szCs w:val="24"/>
          <w:rtl/>
        </w:rPr>
        <w:t xml:space="preserve">או </w:t>
      </w:r>
      <w:r w:rsidRPr="00470A52">
        <w:rPr>
          <w:rFonts w:ascii="Arial" w:hAnsi="Arial" w:hint="cs"/>
          <w:szCs w:val="24"/>
          <w:rtl/>
        </w:rPr>
        <w:t>מי מטעמו</w:t>
      </w:r>
      <w:r w:rsidRPr="00470A52">
        <w:rPr>
          <w:rFonts w:ascii="Arial" w:hAnsi="Arial"/>
          <w:szCs w:val="24"/>
          <w:rtl/>
        </w:rPr>
        <w:t xml:space="preserve"> בקשר למתן השירותים,</w:t>
      </w:r>
      <w:r w:rsidRPr="00470A52">
        <w:rPr>
          <w:rFonts w:ascii="Arial" w:hAnsi="Arial" w:hint="cs"/>
          <w:szCs w:val="24"/>
          <w:rtl/>
        </w:rPr>
        <w:t xml:space="preserve"> </w:t>
      </w:r>
      <w:r w:rsidRPr="00470A52">
        <w:rPr>
          <w:rFonts w:ascii="Arial" w:hAnsi="Arial"/>
          <w:szCs w:val="24"/>
          <w:rtl/>
        </w:rPr>
        <w:t>בין</w:t>
      </w:r>
      <w:r w:rsidRPr="00470A52">
        <w:rPr>
          <w:rFonts w:ascii="Arial" w:hAnsi="Arial" w:hint="cs"/>
          <w:szCs w:val="24"/>
          <w:rtl/>
        </w:rPr>
        <w:t xml:space="preserve"> אם</w:t>
      </w:r>
      <w:r w:rsidRPr="00470A52">
        <w:rPr>
          <w:rFonts w:ascii="Arial" w:hAnsi="Arial"/>
          <w:szCs w:val="24"/>
          <w:rtl/>
        </w:rPr>
        <w:t xml:space="preserve"> </w:t>
      </w:r>
      <w:r w:rsidRPr="00470A52">
        <w:rPr>
          <w:rFonts w:ascii="Arial" w:hAnsi="Arial" w:hint="cs"/>
          <w:szCs w:val="24"/>
          <w:rtl/>
        </w:rPr>
        <w:tab/>
      </w:r>
      <w:r w:rsidRPr="00470A52">
        <w:rPr>
          <w:rFonts w:ascii="Arial" w:hAnsi="Arial"/>
          <w:szCs w:val="24"/>
          <w:rtl/>
        </w:rPr>
        <w:t>נתקבל במהלך מתן השירותים או לאחר מכן, לרבות ומבלי לפגוע</w:t>
      </w:r>
      <w:r w:rsidRPr="00470A52">
        <w:rPr>
          <w:rFonts w:ascii="Arial" w:hAnsi="Arial" w:hint="cs"/>
          <w:szCs w:val="24"/>
          <w:rtl/>
        </w:rPr>
        <w:t xml:space="preserve"> </w:t>
      </w:r>
      <w:r w:rsidRPr="00470A52">
        <w:rPr>
          <w:rFonts w:ascii="Arial" w:hAnsi="Arial"/>
          <w:szCs w:val="24"/>
          <w:rtl/>
        </w:rPr>
        <w:t>בכלליות האמור לעיל</w:t>
      </w:r>
      <w:r w:rsidRPr="00470A52">
        <w:rPr>
          <w:rFonts w:ascii="Arial" w:hAnsi="Arial"/>
          <w:szCs w:val="24"/>
        </w:rPr>
        <w:t xml:space="preserve"> </w:t>
      </w:r>
      <w:r w:rsidRPr="00470A52">
        <w:rPr>
          <w:rFonts w:ascii="Arial" w:hAnsi="Arial"/>
          <w:szCs w:val="24"/>
          <w:rtl/>
        </w:rPr>
        <w:t>בכלליות האמור לעיל: מידע אשר י</w:t>
      </w:r>
      <w:r w:rsidRPr="00470A52">
        <w:rPr>
          <w:rFonts w:ascii="Arial" w:hAnsi="Arial" w:hint="cs"/>
          <w:szCs w:val="24"/>
          <w:rtl/>
        </w:rPr>
        <w:t>י</w:t>
      </w:r>
      <w:r w:rsidRPr="00470A52">
        <w:rPr>
          <w:rFonts w:ascii="Arial" w:hAnsi="Arial"/>
          <w:szCs w:val="24"/>
          <w:rtl/>
        </w:rPr>
        <w:t xml:space="preserve">מסר ע"י </w:t>
      </w:r>
      <w:r w:rsidRPr="00470A52">
        <w:rPr>
          <w:rFonts w:ascii="Arial" w:hAnsi="Arial" w:hint="cs"/>
          <w:szCs w:val="24"/>
          <w:rtl/>
        </w:rPr>
        <w:t>המשרד</w:t>
      </w:r>
      <w:r w:rsidRPr="00470A52">
        <w:rPr>
          <w:rFonts w:ascii="Arial" w:hAnsi="Arial"/>
          <w:szCs w:val="24"/>
          <w:rtl/>
        </w:rPr>
        <w:t xml:space="preserve"> ו/או כל גורם אחר ו/או מי מטעמו. </w:t>
      </w:r>
    </w:p>
    <w:p w14:paraId="5DDDF78C" w14:textId="77777777" w:rsidR="00DA55D4" w:rsidRPr="00470A52" w:rsidRDefault="00DA55D4" w:rsidP="00DA55D4">
      <w:pPr>
        <w:spacing w:line="360" w:lineRule="auto"/>
        <w:ind w:left="360"/>
        <w:jc w:val="both"/>
        <w:rPr>
          <w:rFonts w:ascii="Arial" w:hAnsi="Arial"/>
          <w:szCs w:val="24"/>
          <w:rtl/>
        </w:rPr>
      </w:pPr>
    </w:p>
    <w:p w14:paraId="276EA0EF" w14:textId="77777777" w:rsidR="00DA55D4" w:rsidRPr="00470A52" w:rsidRDefault="00DA55D4" w:rsidP="002C25F6">
      <w:pPr>
        <w:numPr>
          <w:ilvl w:val="0"/>
          <w:numId w:val="37"/>
        </w:numPr>
        <w:spacing w:line="360" w:lineRule="auto"/>
        <w:jc w:val="both"/>
        <w:rPr>
          <w:rFonts w:ascii="Arial" w:hAnsi="Arial"/>
          <w:szCs w:val="24"/>
          <w:rtl/>
        </w:rPr>
      </w:pPr>
      <w:r w:rsidRPr="00470A52">
        <w:rPr>
          <w:rFonts w:ascii="Arial" w:hAnsi="Arial"/>
          <w:szCs w:val="24"/>
          <w:u w:val="single"/>
          <w:rtl/>
        </w:rPr>
        <w:t>שמירת סודיות</w:t>
      </w:r>
    </w:p>
    <w:p w14:paraId="5A20B9F4" w14:textId="77777777" w:rsidR="00DA55D4" w:rsidRPr="00470A52" w:rsidRDefault="00DA55D4" w:rsidP="00DA55D4">
      <w:pPr>
        <w:spacing w:line="360" w:lineRule="auto"/>
        <w:ind w:left="360"/>
        <w:jc w:val="both"/>
        <w:rPr>
          <w:rFonts w:ascii="Arial" w:hAnsi="Arial"/>
          <w:szCs w:val="24"/>
          <w:rtl/>
        </w:rPr>
      </w:pPr>
      <w:r w:rsidRPr="00470A52">
        <w:rPr>
          <w:rFonts w:ascii="Arial" w:hAnsi="Arial"/>
          <w:szCs w:val="24"/>
          <w:rtl/>
        </w:rPr>
        <w:t>הנני מתחייב לשמור את המידע ו/או הסודות המקצועיים בסודיות מוחלטת ולעשות בהם שימוש אך ורק לצורך מתן השירותים</w:t>
      </w:r>
      <w:r w:rsidRPr="00470A52">
        <w:rPr>
          <w:rFonts w:ascii="Arial" w:hAnsi="Arial" w:hint="cs"/>
          <w:szCs w:val="24"/>
          <w:rtl/>
        </w:rPr>
        <w:t xml:space="preserve"> נשוא מכרז זה</w:t>
      </w:r>
      <w:r w:rsidRPr="00470A52">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348AAA45" w14:textId="77777777" w:rsidR="00DA55D4" w:rsidRPr="00470A52" w:rsidRDefault="00DA55D4" w:rsidP="002C25F6">
      <w:pPr>
        <w:numPr>
          <w:ilvl w:val="0"/>
          <w:numId w:val="37"/>
        </w:numPr>
        <w:tabs>
          <w:tab w:val="left" w:pos="8958"/>
        </w:tabs>
        <w:spacing w:line="360" w:lineRule="auto"/>
        <w:ind w:right="0"/>
        <w:jc w:val="both"/>
        <w:rPr>
          <w:rFonts w:ascii="Arial" w:hAnsi="Arial"/>
          <w:szCs w:val="24"/>
          <w:rtl/>
        </w:rPr>
      </w:pPr>
      <w:r w:rsidRPr="00470A52">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46B2F0BC" w14:textId="77777777" w:rsidR="00DA55D4" w:rsidRPr="00470A52" w:rsidRDefault="00DA55D4" w:rsidP="002C25F6">
      <w:pPr>
        <w:numPr>
          <w:ilvl w:val="0"/>
          <w:numId w:val="37"/>
        </w:numPr>
        <w:spacing w:line="360" w:lineRule="auto"/>
        <w:ind w:right="0"/>
        <w:jc w:val="both"/>
        <w:rPr>
          <w:rFonts w:ascii="Arial" w:hAnsi="Arial"/>
          <w:szCs w:val="24"/>
          <w:rtl/>
        </w:rPr>
      </w:pPr>
      <w:r w:rsidRPr="00470A52">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9CA23B4" w14:textId="77777777" w:rsidR="00DA55D4" w:rsidRPr="00470A52" w:rsidRDefault="00DA55D4" w:rsidP="00DA55D4">
      <w:pPr>
        <w:widowControl w:val="0"/>
        <w:adjustRightInd w:val="0"/>
        <w:spacing w:before="120" w:after="120" w:line="360" w:lineRule="auto"/>
        <w:ind w:right="720"/>
        <w:textAlignment w:val="baseline"/>
        <w:rPr>
          <w:szCs w:val="24"/>
          <w:rtl/>
        </w:rPr>
      </w:pPr>
    </w:p>
    <w:p w14:paraId="3AC88E34" w14:textId="77777777" w:rsidR="00DA55D4" w:rsidRPr="00470A52" w:rsidRDefault="00DA55D4" w:rsidP="00DA55D4">
      <w:pPr>
        <w:widowControl w:val="0"/>
        <w:adjustRightInd w:val="0"/>
        <w:spacing w:before="120" w:after="120" w:line="360" w:lineRule="auto"/>
        <w:ind w:right="720"/>
        <w:jc w:val="center"/>
        <w:textAlignment w:val="baseline"/>
        <w:rPr>
          <w:szCs w:val="24"/>
          <w:u w:val="single"/>
          <w:rtl/>
        </w:rPr>
      </w:pPr>
      <w:r w:rsidRPr="00470A52">
        <w:rPr>
          <w:rFonts w:hint="eastAsia"/>
          <w:szCs w:val="24"/>
          <w:u w:val="single"/>
          <w:rtl/>
        </w:rPr>
        <w:t>ולראיה</w:t>
      </w:r>
      <w:r w:rsidRPr="00470A52">
        <w:rPr>
          <w:szCs w:val="24"/>
          <w:u w:val="single"/>
          <w:rtl/>
        </w:rPr>
        <w:t xml:space="preserve"> </w:t>
      </w:r>
      <w:r w:rsidRPr="00470A52">
        <w:rPr>
          <w:rFonts w:hint="eastAsia"/>
          <w:szCs w:val="24"/>
          <w:u w:val="single"/>
          <w:rtl/>
        </w:rPr>
        <w:t>באתי</w:t>
      </w:r>
      <w:r w:rsidRPr="00470A52">
        <w:rPr>
          <w:szCs w:val="24"/>
          <w:u w:val="single"/>
          <w:rtl/>
        </w:rPr>
        <w:t xml:space="preserve"> </w:t>
      </w:r>
      <w:r w:rsidRPr="00470A52">
        <w:rPr>
          <w:rFonts w:hint="eastAsia"/>
          <w:szCs w:val="24"/>
          <w:u w:val="single"/>
          <w:rtl/>
        </w:rPr>
        <w:t>על</w:t>
      </w:r>
      <w:r w:rsidRPr="00470A52">
        <w:rPr>
          <w:szCs w:val="24"/>
          <w:u w:val="single"/>
          <w:rtl/>
        </w:rPr>
        <w:t xml:space="preserve"> </w:t>
      </w:r>
      <w:r w:rsidRPr="00470A52">
        <w:rPr>
          <w:rFonts w:hint="eastAsia"/>
          <w:szCs w:val="24"/>
          <w:u w:val="single"/>
          <w:rtl/>
        </w:rPr>
        <w:t>החתום</w:t>
      </w:r>
      <w:r w:rsidRPr="00470A52">
        <w:rPr>
          <w:rFonts w:hint="cs"/>
          <w:szCs w:val="24"/>
          <w:u w:val="single"/>
          <w:rtl/>
        </w:rPr>
        <w:t>:</w:t>
      </w:r>
    </w:p>
    <w:p w14:paraId="3B042440" w14:textId="77777777" w:rsidR="00DA55D4" w:rsidRPr="00470A52" w:rsidRDefault="00DA55D4" w:rsidP="00DA55D4">
      <w:pPr>
        <w:widowControl w:val="0"/>
        <w:adjustRightInd w:val="0"/>
        <w:spacing w:before="120" w:after="120" w:line="360" w:lineRule="auto"/>
        <w:ind w:right="720"/>
        <w:jc w:val="center"/>
        <w:textAlignment w:val="baseline"/>
        <w:rPr>
          <w:b/>
          <w:bCs/>
          <w:szCs w:val="24"/>
          <w:rtl/>
        </w:rPr>
      </w:pPr>
    </w:p>
    <w:p w14:paraId="28EF9068" w14:textId="77777777" w:rsidR="00DA55D4" w:rsidRPr="00470A52" w:rsidRDefault="00DA55D4" w:rsidP="00DA55D4">
      <w:pPr>
        <w:widowControl w:val="0"/>
        <w:adjustRightInd w:val="0"/>
        <w:spacing w:before="120" w:after="120" w:line="360" w:lineRule="auto"/>
        <w:ind w:right="720"/>
        <w:jc w:val="center"/>
        <w:textAlignment w:val="baseline"/>
        <w:rPr>
          <w:szCs w:val="24"/>
          <w:rtl/>
        </w:rPr>
      </w:pPr>
      <w:r w:rsidRPr="00470A52">
        <w:rPr>
          <w:rFonts w:hint="cs"/>
          <w:szCs w:val="24"/>
          <w:rtl/>
        </w:rPr>
        <w:t>______________________           ________________           ______________</w:t>
      </w:r>
    </w:p>
    <w:p w14:paraId="0983A181" w14:textId="77777777" w:rsidR="00DA55D4" w:rsidRPr="00470A52" w:rsidRDefault="00DA55D4" w:rsidP="00DA55D4">
      <w:pPr>
        <w:widowControl w:val="0"/>
        <w:adjustRightInd w:val="0"/>
        <w:spacing w:before="120" w:after="120" w:line="360" w:lineRule="auto"/>
        <w:ind w:right="720"/>
        <w:jc w:val="center"/>
        <w:textAlignment w:val="baseline"/>
        <w:rPr>
          <w:szCs w:val="24"/>
          <w:rtl/>
        </w:rPr>
      </w:pPr>
      <w:r w:rsidRPr="00470A52">
        <w:rPr>
          <w:rFonts w:hint="cs"/>
          <w:szCs w:val="24"/>
          <w:rtl/>
        </w:rPr>
        <w:t>שם + חתימת מורשה החתימה              חותמת התאגיד                     תאריך</w:t>
      </w:r>
    </w:p>
    <w:p w14:paraId="19D77C6D" w14:textId="77777777" w:rsidR="00DA55D4" w:rsidRPr="00470A52" w:rsidRDefault="00DA55D4" w:rsidP="00DA55D4">
      <w:pPr>
        <w:spacing w:line="360" w:lineRule="auto"/>
        <w:jc w:val="center"/>
        <w:rPr>
          <w:b/>
          <w:bCs/>
          <w:sz w:val="28"/>
          <w:szCs w:val="28"/>
          <w:u w:val="single"/>
          <w:rtl/>
        </w:rPr>
      </w:pPr>
      <w:r w:rsidRPr="00470A52">
        <w:rPr>
          <w:b/>
          <w:bCs/>
          <w:sz w:val="28"/>
          <w:szCs w:val="28"/>
          <w:u w:val="single"/>
          <w:rtl/>
        </w:rPr>
        <w:br w:type="page"/>
      </w:r>
    </w:p>
    <w:p w14:paraId="7ACD1BAA" w14:textId="77777777" w:rsidR="00DA55D4" w:rsidRPr="00470A52" w:rsidRDefault="00DA55D4" w:rsidP="00DA55D4">
      <w:pPr>
        <w:spacing w:line="360" w:lineRule="auto"/>
        <w:jc w:val="center"/>
        <w:rPr>
          <w:b/>
          <w:bCs/>
          <w:sz w:val="28"/>
          <w:szCs w:val="28"/>
          <w:u w:val="single"/>
          <w:rtl/>
        </w:rPr>
      </w:pPr>
      <w:r w:rsidRPr="00470A52">
        <w:rPr>
          <w:b/>
          <w:bCs/>
          <w:sz w:val="28"/>
          <w:szCs w:val="28"/>
          <w:u w:val="single"/>
          <w:rtl/>
        </w:rPr>
        <w:t xml:space="preserve">התחייבות </w:t>
      </w:r>
      <w:r w:rsidRPr="00470A52">
        <w:rPr>
          <w:rFonts w:hint="cs"/>
          <w:b/>
          <w:bCs/>
          <w:sz w:val="28"/>
          <w:szCs w:val="28"/>
          <w:u w:val="single"/>
          <w:rtl/>
        </w:rPr>
        <w:t xml:space="preserve">בדבר </w:t>
      </w:r>
      <w:r w:rsidRPr="00470A52">
        <w:rPr>
          <w:b/>
          <w:bCs/>
          <w:sz w:val="28"/>
          <w:szCs w:val="28"/>
          <w:u w:val="single"/>
          <w:rtl/>
        </w:rPr>
        <w:t>שמירת סודיות</w:t>
      </w:r>
      <w:r w:rsidRPr="00470A52">
        <w:rPr>
          <w:rFonts w:hint="cs"/>
          <w:b/>
          <w:bCs/>
          <w:sz w:val="28"/>
          <w:szCs w:val="28"/>
          <w:u w:val="single"/>
          <w:rtl/>
        </w:rPr>
        <w:t>- אנשי הצוות</w:t>
      </w:r>
      <w:r w:rsidRPr="00470A52">
        <w:rPr>
          <w:b/>
          <w:bCs/>
          <w:sz w:val="28"/>
          <w:szCs w:val="28"/>
          <w:u w:val="single"/>
          <w:rtl/>
        </w:rPr>
        <w:t xml:space="preserve"> </w:t>
      </w:r>
    </w:p>
    <w:p w14:paraId="29AB4032" w14:textId="77777777" w:rsidR="00DA55D4" w:rsidRPr="00470A52" w:rsidRDefault="00DA55D4" w:rsidP="00DA55D4">
      <w:pPr>
        <w:spacing w:line="360" w:lineRule="auto"/>
        <w:ind w:left="709" w:hanging="709"/>
        <w:rPr>
          <w:b/>
          <w:bCs/>
          <w:szCs w:val="24"/>
          <w:rtl/>
        </w:rPr>
      </w:pPr>
      <w:r w:rsidRPr="00470A52">
        <w:rPr>
          <w:szCs w:val="24"/>
          <w:rtl/>
        </w:rPr>
        <w:t>הואיל</w:t>
      </w:r>
      <w:r w:rsidRPr="00470A52">
        <w:rPr>
          <w:szCs w:val="24"/>
          <w:rtl/>
        </w:rPr>
        <w:tab/>
        <w:t xml:space="preserve">ונחתם בין  ____________ </w:t>
      </w:r>
      <w:r w:rsidRPr="00470A52">
        <w:rPr>
          <w:b/>
          <w:bCs/>
          <w:szCs w:val="24"/>
          <w:rtl/>
        </w:rPr>
        <w:t>(להלן:"ה</w:t>
      </w:r>
      <w:r w:rsidRPr="00470A52">
        <w:rPr>
          <w:rFonts w:hint="cs"/>
          <w:b/>
          <w:bCs/>
          <w:szCs w:val="24"/>
          <w:rtl/>
        </w:rPr>
        <w:t>יועץ</w:t>
      </w:r>
      <w:r w:rsidRPr="00470A52">
        <w:rPr>
          <w:b/>
          <w:bCs/>
          <w:szCs w:val="24"/>
          <w:rtl/>
        </w:rPr>
        <w:t xml:space="preserve">") </w:t>
      </w:r>
      <w:r w:rsidRPr="00470A52">
        <w:rPr>
          <w:szCs w:val="24"/>
          <w:rtl/>
        </w:rPr>
        <w:t>לבין משרד ה</w:t>
      </w:r>
      <w:r w:rsidRPr="00470A52">
        <w:rPr>
          <w:rFonts w:hint="cs"/>
          <w:szCs w:val="24"/>
          <w:rtl/>
        </w:rPr>
        <w:t>תשתיות הלאומיות, ה</w:t>
      </w:r>
      <w:r w:rsidRPr="00470A52">
        <w:rPr>
          <w:szCs w:val="24"/>
          <w:rtl/>
        </w:rPr>
        <w:t>אנרגיה והמים</w:t>
      </w:r>
      <w:r w:rsidRPr="00470A52">
        <w:rPr>
          <w:rFonts w:hint="cs"/>
          <w:szCs w:val="24"/>
          <w:rtl/>
        </w:rPr>
        <w:t xml:space="preserve"> </w:t>
      </w:r>
      <w:r w:rsidRPr="00470A52">
        <w:rPr>
          <w:b/>
          <w:bCs/>
          <w:szCs w:val="24"/>
          <w:rtl/>
        </w:rPr>
        <w:t xml:space="preserve">(להלן: "המשרד") </w:t>
      </w:r>
      <w:r w:rsidRPr="00470A52">
        <w:rPr>
          <w:szCs w:val="24"/>
          <w:rtl/>
        </w:rPr>
        <w:t xml:space="preserve">הסכם מספר _________מיום _______בחודש_______ שנת _______ </w:t>
      </w:r>
      <w:r w:rsidRPr="00470A52">
        <w:rPr>
          <w:b/>
          <w:bCs/>
          <w:szCs w:val="24"/>
          <w:rtl/>
        </w:rPr>
        <w:t xml:space="preserve">(להלן: "ההסכם") </w:t>
      </w:r>
      <w:r w:rsidRPr="00470A52">
        <w:rPr>
          <w:szCs w:val="24"/>
          <w:rtl/>
        </w:rPr>
        <w:t xml:space="preserve"> לאספקת השירותים המפורטים בהסכם </w:t>
      </w:r>
      <w:r w:rsidRPr="00470A52">
        <w:rPr>
          <w:b/>
          <w:bCs/>
          <w:szCs w:val="24"/>
          <w:rtl/>
        </w:rPr>
        <w:t>(להלן: "השירותים")</w:t>
      </w:r>
      <w:r w:rsidRPr="00470A52">
        <w:rPr>
          <w:b/>
          <w:bCs/>
          <w:szCs w:val="24"/>
        </w:rPr>
        <w:t>;</w:t>
      </w:r>
    </w:p>
    <w:p w14:paraId="29CA8652" w14:textId="77777777" w:rsidR="00DA55D4" w:rsidRPr="00470A52" w:rsidRDefault="00DA55D4" w:rsidP="00DA55D4">
      <w:pPr>
        <w:spacing w:line="360" w:lineRule="auto"/>
        <w:ind w:left="657" w:hanging="709"/>
        <w:jc w:val="both"/>
        <w:rPr>
          <w:szCs w:val="24"/>
          <w:rtl/>
        </w:rPr>
      </w:pPr>
      <w:r w:rsidRPr="00470A52">
        <w:rPr>
          <w:szCs w:val="24"/>
          <w:rtl/>
        </w:rPr>
        <w:t>והואיל</w:t>
      </w:r>
      <w:r w:rsidRPr="00470A52">
        <w:rPr>
          <w:szCs w:val="24"/>
          <w:rtl/>
        </w:rPr>
        <w:tab/>
        <w:t>ואני מועסק על-ידי היועץ בין השאר לשם אספקת השירותים למשרד;</w:t>
      </w:r>
    </w:p>
    <w:p w14:paraId="598FCE8E" w14:textId="77777777" w:rsidR="00DA55D4" w:rsidRPr="00470A52" w:rsidRDefault="00DA55D4" w:rsidP="00DA55D4">
      <w:pPr>
        <w:spacing w:line="360" w:lineRule="auto"/>
        <w:ind w:left="658" w:hanging="709"/>
        <w:jc w:val="both"/>
        <w:rPr>
          <w:szCs w:val="24"/>
          <w:rtl/>
        </w:rPr>
      </w:pPr>
      <w:r w:rsidRPr="00470A52">
        <w:rPr>
          <w:szCs w:val="24"/>
          <w:rtl/>
        </w:rPr>
        <w:t>והואיל</w:t>
      </w:r>
      <w:r w:rsidRPr="00470A52">
        <w:rPr>
          <w:szCs w:val="24"/>
          <w:rtl/>
        </w:rPr>
        <w:tab/>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7CF40476" w14:textId="77777777" w:rsidR="00DA55D4" w:rsidRPr="00470A52" w:rsidRDefault="00DA55D4" w:rsidP="00DA55D4">
      <w:pPr>
        <w:spacing w:line="360" w:lineRule="auto"/>
        <w:ind w:left="657" w:hanging="709"/>
        <w:jc w:val="both"/>
        <w:rPr>
          <w:szCs w:val="24"/>
          <w:rtl/>
        </w:rPr>
      </w:pPr>
      <w:r w:rsidRPr="00470A52">
        <w:rPr>
          <w:szCs w:val="24"/>
          <w:rtl/>
        </w:rPr>
        <w:t>והואיל</w:t>
      </w:r>
      <w:r w:rsidRPr="00470A52">
        <w:rPr>
          <w:szCs w:val="24"/>
          <w:rtl/>
        </w:rPr>
        <w:tab/>
        <w:t>והוסבר לי וידוע לי כי במהלך העסקתי או בקשר אליה יתכן כי אעסוק או אקבל לחזקתי או יבוא לידיעתי מידע (</w:t>
      </w:r>
      <w:r w:rsidRPr="00470A52">
        <w:rPr>
          <w:szCs w:val="24"/>
        </w:rPr>
        <w:t>Information</w:t>
      </w:r>
      <w:r w:rsidRPr="00470A52">
        <w:rPr>
          <w:szCs w:val="24"/>
          <w:rtl/>
        </w:rPr>
        <w:t xml:space="preserve">), או ידע </w:t>
      </w:r>
      <w:r w:rsidRPr="00470A52">
        <w:rPr>
          <w:szCs w:val="24"/>
        </w:rPr>
        <w:t>Know- How)</w:t>
      </w:r>
      <w:r w:rsidRPr="00470A52">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470A52">
        <w:rPr>
          <w:b/>
          <w:bCs/>
          <w:szCs w:val="24"/>
          <w:rtl/>
        </w:rPr>
        <w:t>(להלן: "המידע");</w:t>
      </w:r>
    </w:p>
    <w:p w14:paraId="385C0BC5" w14:textId="77777777" w:rsidR="00DA55D4" w:rsidRPr="00470A52" w:rsidRDefault="00DA55D4" w:rsidP="00DA55D4">
      <w:pPr>
        <w:spacing w:line="360" w:lineRule="auto"/>
        <w:ind w:left="657" w:hanging="709"/>
        <w:jc w:val="both"/>
        <w:rPr>
          <w:szCs w:val="24"/>
          <w:rtl/>
        </w:rPr>
      </w:pPr>
      <w:r w:rsidRPr="00470A52">
        <w:rPr>
          <w:szCs w:val="24"/>
          <w:rtl/>
        </w:rPr>
        <w:t>והואיל</w:t>
      </w:r>
      <w:r w:rsidRPr="00470A52">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3E3C436F" w14:textId="77777777" w:rsidR="00DA55D4" w:rsidRPr="00470A52" w:rsidRDefault="00DA55D4" w:rsidP="00DA55D4">
      <w:pPr>
        <w:spacing w:line="360" w:lineRule="auto"/>
        <w:jc w:val="both"/>
        <w:rPr>
          <w:szCs w:val="24"/>
          <w:rtl/>
        </w:rPr>
      </w:pPr>
    </w:p>
    <w:p w14:paraId="28F3BC03" w14:textId="77777777" w:rsidR="00DA55D4" w:rsidRPr="00470A52" w:rsidRDefault="00DA55D4" w:rsidP="00DA55D4">
      <w:pPr>
        <w:spacing w:line="360" w:lineRule="auto"/>
        <w:ind w:left="799" w:hanging="142"/>
        <w:jc w:val="both"/>
        <w:rPr>
          <w:b/>
          <w:bCs/>
          <w:szCs w:val="24"/>
          <w:rtl/>
        </w:rPr>
      </w:pPr>
      <w:r w:rsidRPr="00470A52">
        <w:rPr>
          <w:b/>
          <w:bCs/>
          <w:szCs w:val="24"/>
          <w:rtl/>
        </w:rPr>
        <w:t>אי לזאת, אני הח"מ מתחייב כלפי משרד ה</w:t>
      </w:r>
      <w:r w:rsidRPr="00470A52">
        <w:rPr>
          <w:rFonts w:hint="cs"/>
          <w:b/>
          <w:bCs/>
          <w:szCs w:val="24"/>
          <w:rtl/>
        </w:rPr>
        <w:t>תשתיות הלאומיות, ה</w:t>
      </w:r>
      <w:r w:rsidRPr="00470A52">
        <w:rPr>
          <w:b/>
          <w:bCs/>
          <w:szCs w:val="24"/>
          <w:rtl/>
        </w:rPr>
        <w:t>אנרגיה והמים</w:t>
      </w:r>
      <w:r w:rsidRPr="00470A52">
        <w:rPr>
          <w:rFonts w:hint="cs"/>
          <w:b/>
          <w:bCs/>
          <w:szCs w:val="24"/>
          <w:rtl/>
        </w:rPr>
        <w:t xml:space="preserve"> </w:t>
      </w:r>
      <w:r w:rsidRPr="00470A52">
        <w:rPr>
          <w:b/>
          <w:bCs/>
          <w:szCs w:val="24"/>
          <w:rtl/>
        </w:rPr>
        <w:t xml:space="preserve">כדלקמן: </w:t>
      </w:r>
    </w:p>
    <w:p w14:paraId="29808BE5" w14:textId="77777777" w:rsidR="00DA55D4" w:rsidRPr="00470A52" w:rsidRDefault="00DA55D4" w:rsidP="002C25F6">
      <w:pPr>
        <w:numPr>
          <w:ilvl w:val="0"/>
          <w:numId w:val="26"/>
        </w:numPr>
        <w:spacing w:line="360" w:lineRule="auto"/>
        <w:jc w:val="both"/>
        <w:rPr>
          <w:szCs w:val="24"/>
        </w:rPr>
      </w:pPr>
      <w:r w:rsidRPr="00470A52">
        <w:rPr>
          <w:szCs w:val="24"/>
          <w:rtl/>
        </w:rPr>
        <w:t xml:space="preserve">המבוא להתחייבות זו מהווה חלק בלתי נפרד הימנה. </w:t>
      </w:r>
    </w:p>
    <w:p w14:paraId="43838AA3" w14:textId="77777777" w:rsidR="00DA55D4" w:rsidRPr="00470A52" w:rsidRDefault="00DA55D4" w:rsidP="002C25F6">
      <w:pPr>
        <w:numPr>
          <w:ilvl w:val="0"/>
          <w:numId w:val="26"/>
        </w:numPr>
        <w:spacing w:line="360" w:lineRule="auto"/>
        <w:jc w:val="both"/>
        <w:rPr>
          <w:szCs w:val="24"/>
        </w:rPr>
      </w:pPr>
      <w:r w:rsidRPr="00470A52">
        <w:rPr>
          <w:szCs w:val="24"/>
          <w:rtl/>
        </w:rPr>
        <w:t>לשמור על סודיות גמורה ומוחלטת של המידע ו/או כל הקשור או הנובע ממתן השירותים.</w:t>
      </w:r>
    </w:p>
    <w:p w14:paraId="286A5CC4" w14:textId="77777777" w:rsidR="00DA55D4" w:rsidRPr="00470A52" w:rsidRDefault="00DA55D4" w:rsidP="002C25F6">
      <w:pPr>
        <w:numPr>
          <w:ilvl w:val="0"/>
          <w:numId w:val="26"/>
        </w:numPr>
        <w:spacing w:line="360" w:lineRule="auto"/>
        <w:jc w:val="both"/>
        <w:rPr>
          <w:szCs w:val="24"/>
        </w:rPr>
      </w:pPr>
      <w:r w:rsidRPr="00470A52">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375A4F8" w14:textId="77777777" w:rsidR="00DA55D4" w:rsidRPr="00470A52" w:rsidRDefault="00DA55D4" w:rsidP="002C25F6">
      <w:pPr>
        <w:numPr>
          <w:ilvl w:val="0"/>
          <w:numId w:val="26"/>
        </w:numPr>
        <w:spacing w:line="360" w:lineRule="auto"/>
        <w:jc w:val="both"/>
        <w:rPr>
          <w:szCs w:val="24"/>
        </w:rPr>
      </w:pPr>
      <w:r w:rsidRPr="00470A52">
        <w:rPr>
          <w:szCs w:val="24"/>
          <w:rtl/>
        </w:rPr>
        <w:t xml:space="preserve">ומבלי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34688CD" w14:textId="77777777" w:rsidR="00DA55D4" w:rsidRPr="00470A52" w:rsidRDefault="00DA55D4" w:rsidP="002C25F6">
      <w:pPr>
        <w:numPr>
          <w:ilvl w:val="0"/>
          <w:numId w:val="26"/>
        </w:numPr>
        <w:spacing w:line="360" w:lineRule="auto"/>
        <w:jc w:val="both"/>
        <w:rPr>
          <w:szCs w:val="24"/>
        </w:rPr>
      </w:pPr>
      <w:r w:rsidRPr="00470A52">
        <w:rPr>
          <w:szCs w:val="24"/>
          <w:rtl/>
        </w:rPr>
        <w:t>לנקוט אמצעי זהירות קפדנית ולעשות את כל הדרוש כדי לקיים את</w:t>
      </w:r>
      <w:r w:rsidRPr="00470A52">
        <w:rPr>
          <w:rFonts w:hint="cs"/>
          <w:szCs w:val="24"/>
          <w:rtl/>
        </w:rPr>
        <w:t xml:space="preserve"> מלוא</w:t>
      </w:r>
      <w:r w:rsidRPr="00470A52">
        <w:rPr>
          <w:szCs w:val="24"/>
          <w:rtl/>
        </w:rPr>
        <w:t xml:space="preserve"> התחייבו</w:t>
      </w:r>
      <w:r w:rsidRPr="00470A52">
        <w:rPr>
          <w:rFonts w:hint="cs"/>
          <w:szCs w:val="24"/>
          <w:rtl/>
        </w:rPr>
        <w:t>יו</w:t>
      </w:r>
      <w:r w:rsidRPr="00470A52">
        <w:rPr>
          <w:szCs w:val="24"/>
          <w:rtl/>
        </w:rPr>
        <w:t>תי</w:t>
      </w:r>
      <w:r w:rsidRPr="00470A52">
        <w:rPr>
          <w:rFonts w:hint="cs"/>
          <w:szCs w:val="24"/>
          <w:rtl/>
        </w:rPr>
        <w:t>י</w:t>
      </w:r>
      <w:r w:rsidRPr="00470A52">
        <w:rPr>
          <w:szCs w:val="24"/>
          <w:rtl/>
        </w:rPr>
        <w:t xml:space="preserve"> על פי התחייבות זו לרבות שמירת על סודיות המידע, בין השאר, </w:t>
      </w:r>
      <w:r w:rsidRPr="00470A52">
        <w:rPr>
          <w:rFonts w:hint="cs"/>
          <w:szCs w:val="24"/>
          <w:rtl/>
        </w:rPr>
        <w:t>ו</w:t>
      </w:r>
      <w:r w:rsidRPr="00470A52">
        <w:rPr>
          <w:szCs w:val="24"/>
          <w:rtl/>
        </w:rPr>
        <w:t>לנקוט בכל אמצעי הזהירות הנדרשים מבחינה בטיחותית, ביטחונית, נוהלית או אחרת.</w:t>
      </w:r>
    </w:p>
    <w:p w14:paraId="63FAD79E" w14:textId="77777777" w:rsidR="00DA55D4" w:rsidRPr="00470A52" w:rsidRDefault="00DA55D4" w:rsidP="002C25F6">
      <w:pPr>
        <w:numPr>
          <w:ilvl w:val="0"/>
          <w:numId w:val="26"/>
        </w:numPr>
        <w:spacing w:line="360" w:lineRule="auto"/>
        <w:jc w:val="both"/>
        <w:rPr>
          <w:szCs w:val="24"/>
        </w:rPr>
      </w:pPr>
      <w:r w:rsidRPr="00470A52">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292EBC9D" w14:textId="77777777" w:rsidR="00DA55D4" w:rsidRPr="00470A52" w:rsidRDefault="00DA55D4" w:rsidP="002C25F6">
      <w:pPr>
        <w:numPr>
          <w:ilvl w:val="0"/>
          <w:numId w:val="26"/>
        </w:numPr>
        <w:spacing w:line="360" w:lineRule="auto"/>
        <w:jc w:val="both"/>
        <w:rPr>
          <w:szCs w:val="24"/>
        </w:rPr>
      </w:pPr>
      <w:r w:rsidRPr="00470A52">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106A250" w14:textId="77777777" w:rsidR="00DA55D4" w:rsidRPr="00470A52" w:rsidRDefault="00DA55D4" w:rsidP="002C25F6">
      <w:pPr>
        <w:numPr>
          <w:ilvl w:val="0"/>
          <w:numId w:val="26"/>
        </w:numPr>
        <w:spacing w:line="360" w:lineRule="auto"/>
        <w:jc w:val="both"/>
        <w:rPr>
          <w:szCs w:val="24"/>
        </w:rPr>
      </w:pPr>
      <w:r w:rsidRPr="00470A52">
        <w:rPr>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w:t>
      </w:r>
    </w:p>
    <w:p w14:paraId="768D9147" w14:textId="77777777" w:rsidR="00DA55D4" w:rsidRPr="00470A52" w:rsidRDefault="00DA55D4" w:rsidP="002C25F6">
      <w:pPr>
        <w:numPr>
          <w:ilvl w:val="0"/>
          <w:numId w:val="26"/>
        </w:numPr>
        <w:spacing w:line="360" w:lineRule="auto"/>
        <w:jc w:val="both"/>
        <w:rPr>
          <w:szCs w:val="24"/>
        </w:rPr>
      </w:pPr>
      <w:r w:rsidRPr="00470A52">
        <w:rPr>
          <w:szCs w:val="24"/>
          <w:rtl/>
        </w:rPr>
        <w:t>להימנע מלהשתתף או לטפל בכל צורה אחרת, במישרין או בעקיפין, בנושאים העלולים להעמידני במצב של חשש לניגוד עניינים.</w:t>
      </w:r>
    </w:p>
    <w:p w14:paraId="300B562B" w14:textId="77777777" w:rsidR="00DA55D4" w:rsidRPr="00470A52" w:rsidRDefault="00DA55D4" w:rsidP="002C25F6">
      <w:pPr>
        <w:numPr>
          <w:ilvl w:val="0"/>
          <w:numId w:val="26"/>
        </w:numPr>
        <w:spacing w:line="360" w:lineRule="auto"/>
        <w:jc w:val="both"/>
        <w:rPr>
          <w:szCs w:val="24"/>
        </w:rPr>
      </w:pPr>
      <w:r w:rsidRPr="00470A52">
        <w:rPr>
          <w:szCs w:val="24"/>
          <w:rtl/>
        </w:rPr>
        <w:t>במסגרת מתן השירותים ועניינים הקשורים בהם, שלא לייצג או לפעול מטעם כל גורם שהוא, למעט מטעם המשרד.</w:t>
      </w:r>
    </w:p>
    <w:p w14:paraId="3DF57AED" w14:textId="77777777" w:rsidR="00DA55D4" w:rsidRPr="00470A52" w:rsidRDefault="00DA55D4" w:rsidP="002C25F6">
      <w:pPr>
        <w:numPr>
          <w:ilvl w:val="0"/>
          <w:numId w:val="26"/>
        </w:numPr>
        <w:spacing w:line="360" w:lineRule="auto"/>
        <w:jc w:val="both"/>
        <w:rPr>
          <w:szCs w:val="24"/>
        </w:rPr>
      </w:pPr>
      <w:r w:rsidRPr="00470A52">
        <w:rPr>
          <w:szCs w:val="24"/>
          <w:rtl/>
        </w:rPr>
        <w:t>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w:t>
      </w:r>
      <w:r w:rsidRPr="00470A52">
        <w:rPr>
          <w:rFonts w:hint="cs"/>
          <w:szCs w:val="24"/>
          <w:rtl/>
        </w:rPr>
        <w:t>צת</w:t>
      </w:r>
      <w:r w:rsidRPr="00470A52">
        <w:rPr>
          <w:szCs w:val="24"/>
          <w:rtl/>
        </w:rPr>
        <w:t xml:space="preserve"> המשפטי</w:t>
      </w:r>
      <w:r w:rsidRPr="00470A52">
        <w:rPr>
          <w:rFonts w:hint="cs"/>
          <w:szCs w:val="24"/>
          <w:rtl/>
        </w:rPr>
        <w:t>ת</w:t>
      </w:r>
      <w:r w:rsidRPr="00470A52">
        <w:rPr>
          <w:szCs w:val="24"/>
          <w:rtl/>
        </w:rPr>
        <w:t xml:space="preserve"> של </w:t>
      </w:r>
      <w:r w:rsidRPr="00470A52">
        <w:rPr>
          <w:rFonts w:hint="cs"/>
          <w:szCs w:val="24"/>
          <w:rtl/>
        </w:rPr>
        <w:t>ה</w:t>
      </w:r>
      <w:r w:rsidRPr="00470A52">
        <w:rPr>
          <w:szCs w:val="24"/>
          <w:rtl/>
        </w:rPr>
        <w:t>משרד, ואפעל על פי הוראותי</w:t>
      </w:r>
      <w:r w:rsidRPr="00470A52">
        <w:rPr>
          <w:rFonts w:hint="cs"/>
          <w:szCs w:val="24"/>
          <w:rtl/>
        </w:rPr>
        <w:t>ה</w:t>
      </w:r>
      <w:r w:rsidRPr="00470A52">
        <w:rPr>
          <w:szCs w:val="24"/>
          <w:rtl/>
        </w:rPr>
        <w:t xml:space="preserve">. </w:t>
      </w:r>
    </w:p>
    <w:p w14:paraId="0D799EA2" w14:textId="77777777" w:rsidR="00DA55D4" w:rsidRPr="00470A52" w:rsidRDefault="00DA55D4" w:rsidP="002C25F6">
      <w:pPr>
        <w:numPr>
          <w:ilvl w:val="0"/>
          <w:numId w:val="26"/>
        </w:numPr>
        <w:spacing w:line="360" w:lineRule="auto"/>
        <w:jc w:val="both"/>
        <w:rPr>
          <w:szCs w:val="24"/>
        </w:rPr>
      </w:pPr>
      <w:r w:rsidRPr="00470A52">
        <w:rPr>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0DC759BD" w14:textId="77777777" w:rsidR="00DA55D4" w:rsidRPr="00470A52" w:rsidRDefault="00DA55D4" w:rsidP="002C25F6">
      <w:pPr>
        <w:numPr>
          <w:ilvl w:val="0"/>
          <w:numId w:val="26"/>
        </w:numPr>
        <w:spacing w:line="360" w:lineRule="auto"/>
        <w:jc w:val="both"/>
        <w:rPr>
          <w:szCs w:val="24"/>
        </w:rPr>
      </w:pPr>
      <w:r w:rsidRPr="00470A52">
        <w:rPr>
          <w:szCs w:val="24"/>
          <w:rtl/>
        </w:rPr>
        <w:t xml:space="preserve">התחייבותי זו לא תפורש כיוצרת קשר אישי מכל סוג שהוא ביני לביניכם. </w:t>
      </w:r>
    </w:p>
    <w:p w14:paraId="33CA5392" w14:textId="77777777" w:rsidR="00DA55D4" w:rsidRPr="00470A52" w:rsidRDefault="00DA55D4" w:rsidP="002C25F6">
      <w:pPr>
        <w:numPr>
          <w:ilvl w:val="0"/>
          <w:numId w:val="26"/>
        </w:numPr>
        <w:spacing w:line="360" w:lineRule="auto"/>
        <w:jc w:val="both"/>
        <w:rPr>
          <w:szCs w:val="24"/>
        </w:rPr>
      </w:pPr>
      <w:r w:rsidRPr="00470A52">
        <w:rPr>
          <w:szCs w:val="24"/>
          <w:rtl/>
        </w:rPr>
        <w:t xml:space="preserve">מוסכם וידוע לי כי על העתקים של המידע, אשר התקבלו בכל דרך שהיא, יחולו כל הוראות כתב התחייבות זה.  </w:t>
      </w:r>
    </w:p>
    <w:p w14:paraId="73F4CC72" w14:textId="77777777" w:rsidR="00DA55D4" w:rsidRPr="00470A52" w:rsidRDefault="00DA55D4" w:rsidP="002C25F6">
      <w:pPr>
        <w:numPr>
          <w:ilvl w:val="0"/>
          <w:numId w:val="26"/>
        </w:numPr>
        <w:spacing w:line="360" w:lineRule="auto"/>
        <w:jc w:val="both"/>
        <w:rPr>
          <w:szCs w:val="24"/>
          <w:rtl/>
        </w:rPr>
      </w:pPr>
      <w:r w:rsidRPr="00470A52">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11542B67" w14:textId="77777777" w:rsidR="00DA55D4" w:rsidRDefault="00DA55D4" w:rsidP="00DA55D4">
      <w:pPr>
        <w:spacing w:line="360" w:lineRule="auto"/>
        <w:rPr>
          <w:szCs w:val="24"/>
          <w:rtl/>
        </w:rPr>
      </w:pPr>
    </w:p>
    <w:p w14:paraId="64439204" w14:textId="77777777" w:rsidR="00374F23" w:rsidRDefault="00374F23" w:rsidP="00DA55D4">
      <w:pPr>
        <w:spacing w:line="360" w:lineRule="auto"/>
        <w:rPr>
          <w:szCs w:val="24"/>
          <w:rtl/>
        </w:rPr>
      </w:pPr>
    </w:p>
    <w:p w14:paraId="0F459592" w14:textId="77777777" w:rsidR="00374F23" w:rsidRDefault="00374F23" w:rsidP="00DA55D4">
      <w:pPr>
        <w:spacing w:line="360" w:lineRule="auto"/>
        <w:rPr>
          <w:szCs w:val="24"/>
          <w:rtl/>
        </w:rPr>
      </w:pPr>
    </w:p>
    <w:p w14:paraId="7B87CE03" w14:textId="77777777" w:rsidR="00374F23" w:rsidRDefault="00374F23" w:rsidP="00DA55D4">
      <w:pPr>
        <w:spacing w:line="360" w:lineRule="auto"/>
        <w:rPr>
          <w:szCs w:val="24"/>
          <w:rtl/>
        </w:rPr>
      </w:pPr>
    </w:p>
    <w:p w14:paraId="23F75056" w14:textId="77777777" w:rsidR="00374F23" w:rsidRDefault="00374F23" w:rsidP="00DA55D4">
      <w:pPr>
        <w:spacing w:line="360" w:lineRule="auto"/>
        <w:rPr>
          <w:szCs w:val="24"/>
          <w:rtl/>
        </w:rPr>
      </w:pPr>
    </w:p>
    <w:p w14:paraId="61D1C7D6" w14:textId="77777777" w:rsidR="00374F23" w:rsidRPr="00470A52" w:rsidRDefault="00374F23" w:rsidP="00DA55D4">
      <w:pPr>
        <w:spacing w:line="360" w:lineRule="auto"/>
        <w:rPr>
          <w:szCs w:val="24"/>
        </w:rPr>
      </w:pPr>
    </w:p>
    <w:p w14:paraId="6511B6CD" w14:textId="77777777" w:rsidR="00DA55D4" w:rsidRPr="00470A52" w:rsidRDefault="00DA55D4" w:rsidP="00DA55D4">
      <w:pPr>
        <w:jc w:val="center"/>
        <w:rPr>
          <w:b/>
          <w:bCs/>
          <w:szCs w:val="24"/>
          <w:u w:val="single"/>
          <w:rtl/>
        </w:rPr>
      </w:pPr>
      <w:r w:rsidRPr="00470A52">
        <w:rPr>
          <w:b/>
          <w:bCs/>
          <w:szCs w:val="24"/>
          <w:u w:val="single"/>
          <w:rtl/>
        </w:rPr>
        <w:t>ולראיה באתי על החתום</w:t>
      </w:r>
    </w:p>
    <w:p w14:paraId="739ED300" w14:textId="77777777" w:rsidR="00DA55D4" w:rsidRPr="00470A52" w:rsidRDefault="00DA55D4" w:rsidP="00DA55D4">
      <w:pPr>
        <w:jc w:val="center"/>
        <w:rPr>
          <w:szCs w:val="24"/>
          <w:rtl/>
        </w:rPr>
      </w:pPr>
    </w:p>
    <w:p w14:paraId="2F11A2DC" w14:textId="77777777" w:rsidR="00DA55D4" w:rsidRPr="00470A52" w:rsidRDefault="00DA55D4" w:rsidP="00DA55D4">
      <w:pPr>
        <w:jc w:val="center"/>
        <w:rPr>
          <w:szCs w:val="24"/>
          <w:rtl/>
        </w:rPr>
      </w:pPr>
      <w:r w:rsidRPr="00470A52">
        <w:rPr>
          <w:szCs w:val="24"/>
          <w:rtl/>
        </w:rPr>
        <w:t>היום: _</w:t>
      </w:r>
      <w:r w:rsidRPr="00470A52">
        <w:rPr>
          <w:rFonts w:hint="cs"/>
          <w:szCs w:val="24"/>
          <w:rtl/>
        </w:rPr>
        <w:t>___</w:t>
      </w:r>
      <w:r w:rsidRPr="00470A52">
        <w:rPr>
          <w:szCs w:val="24"/>
          <w:rtl/>
        </w:rPr>
        <w:t xml:space="preserve">_ בחודש: </w:t>
      </w:r>
      <w:r w:rsidRPr="00470A52">
        <w:rPr>
          <w:rFonts w:hint="cs"/>
          <w:szCs w:val="24"/>
          <w:rtl/>
        </w:rPr>
        <w:t>___</w:t>
      </w:r>
      <w:r w:rsidRPr="00470A52">
        <w:rPr>
          <w:szCs w:val="24"/>
          <w:rtl/>
        </w:rPr>
        <w:t>___ שנת: ___</w:t>
      </w:r>
      <w:r w:rsidRPr="00470A52">
        <w:rPr>
          <w:rFonts w:hint="cs"/>
          <w:szCs w:val="24"/>
          <w:rtl/>
        </w:rPr>
        <w:t>____</w:t>
      </w:r>
      <w:r w:rsidRPr="00470A52">
        <w:rPr>
          <w:szCs w:val="24"/>
          <w:rtl/>
        </w:rPr>
        <w:t>_</w:t>
      </w:r>
    </w:p>
    <w:p w14:paraId="52A18F23" w14:textId="77777777" w:rsidR="00DA55D4" w:rsidRPr="00470A52" w:rsidRDefault="00DA55D4" w:rsidP="00DA55D4">
      <w:pPr>
        <w:jc w:val="center"/>
        <w:rPr>
          <w:szCs w:val="24"/>
          <w:rtl/>
        </w:rPr>
      </w:pPr>
    </w:p>
    <w:p w14:paraId="1AFD1AEB" w14:textId="77777777" w:rsidR="00DA55D4" w:rsidRPr="00470A52" w:rsidRDefault="00DA55D4" w:rsidP="00DA55D4">
      <w:pPr>
        <w:jc w:val="center"/>
        <w:rPr>
          <w:szCs w:val="24"/>
          <w:rtl/>
        </w:rPr>
      </w:pPr>
      <w:r w:rsidRPr="00470A52">
        <w:rPr>
          <w:szCs w:val="24"/>
          <w:rtl/>
        </w:rPr>
        <w:t>שם פרטי ומשפחה:__________________  ת"ז:______________</w:t>
      </w:r>
    </w:p>
    <w:p w14:paraId="7AFE5DBE" w14:textId="77777777" w:rsidR="00DA55D4" w:rsidRPr="00470A52" w:rsidRDefault="00DA55D4" w:rsidP="00DA55D4">
      <w:pPr>
        <w:spacing w:line="360" w:lineRule="auto"/>
        <w:jc w:val="center"/>
        <w:rPr>
          <w:szCs w:val="24"/>
          <w:rtl/>
        </w:rPr>
      </w:pPr>
    </w:p>
    <w:p w14:paraId="0B5F40F5" w14:textId="77777777" w:rsidR="00DA55D4" w:rsidRPr="00470A52" w:rsidRDefault="00DA55D4" w:rsidP="00DA55D4">
      <w:pPr>
        <w:spacing w:line="360" w:lineRule="auto"/>
        <w:jc w:val="center"/>
        <w:rPr>
          <w:szCs w:val="24"/>
          <w:rtl/>
        </w:rPr>
      </w:pPr>
      <w:r w:rsidRPr="00470A52">
        <w:rPr>
          <w:szCs w:val="24"/>
          <w:rtl/>
        </w:rPr>
        <w:t>חתימה: _____________________</w:t>
      </w:r>
    </w:p>
    <w:p w14:paraId="604B9F17" w14:textId="77777777" w:rsidR="00DA55D4" w:rsidRPr="00470A52" w:rsidRDefault="00DA55D4" w:rsidP="00DA55D4">
      <w:pPr>
        <w:bidi w:val="0"/>
        <w:rPr>
          <w:b/>
          <w:bCs/>
          <w:sz w:val="28"/>
          <w:szCs w:val="28"/>
          <w:u w:val="single"/>
        </w:rPr>
      </w:pPr>
      <w:r w:rsidRPr="00470A52">
        <w:rPr>
          <w:b/>
          <w:bCs/>
          <w:sz w:val="28"/>
          <w:szCs w:val="28"/>
          <w:u w:val="single"/>
          <w:rtl/>
        </w:rPr>
        <w:br w:type="page"/>
      </w:r>
    </w:p>
    <w:p w14:paraId="50231603" w14:textId="77777777" w:rsidR="00DA55D4" w:rsidRPr="00470A52" w:rsidRDefault="00DA55D4" w:rsidP="00DA55D4">
      <w:pPr>
        <w:spacing w:line="360" w:lineRule="auto"/>
        <w:jc w:val="center"/>
        <w:rPr>
          <w:b/>
          <w:bCs/>
          <w:sz w:val="32"/>
          <w:szCs w:val="32"/>
          <w:u w:val="single"/>
          <w:rtl/>
        </w:rPr>
      </w:pPr>
      <w:r w:rsidRPr="00470A52">
        <w:rPr>
          <w:rFonts w:hint="cs"/>
          <w:b/>
          <w:bCs/>
          <w:sz w:val="32"/>
          <w:szCs w:val="32"/>
          <w:u w:val="single"/>
          <w:rtl/>
        </w:rPr>
        <w:t xml:space="preserve">נספח 24 </w:t>
      </w:r>
    </w:p>
    <w:p w14:paraId="6D105711" w14:textId="77777777" w:rsidR="00DA55D4" w:rsidRPr="00470A52" w:rsidRDefault="00DA55D4" w:rsidP="00DA55D4">
      <w:pPr>
        <w:spacing w:line="360" w:lineRule="auto"/>
        <w:jc w:val="center"/>
        <w:rPr>
          <w:b/>
          <w:bCs/>
          <w:sz w:val="32"/>
          <w:szCs w:val="32"/>
          <w:rtl/>
        </w:rPr>
      </w:pPr>
      <w:r w:rsidRPr="00470A52">
        <w:rPr>
          <w:rFonts w:hint="cs"/>
          <w:b/>
          <w:bCs/>
          <w:sz w:val="32"/>
          <w:szCs w:val="32"/>
          <w:rtl/>
        </w:rPr>
        <w:t>הצעת מחיר למתן שירותי ניקיון, הגשה ושירותים כללים</w:t>
      </w:r>
    </w:p>
    <w:p w14:paraId="26E9092F" w14:textId="77777777" w:rsidR="00DA55D4" w:rsidRPr="00470A52" w:rsidRDefault="00DA55D4" w:rsidP="00DA55D4">
      <w:pPr>
        <w:spacing w:line="360" w:lineRule="auto"/>
        <w:jc w:val="right"/>
        <w:rPr>
          <w:szCs w:val="24"/>
          <w:rtl/>
        </w:rPr>
      </w:pPr>
    </w:p>
    <w:p w14:paraId="55121A07" w14:textId="77777777" w:rsidR="00DA55D4" w:rsidRPr="00470A52" w:rsidRDefault="00DA55D4" w:rsidP="00DA55D4">
      <w:pPr>
        <w:spacing w:line="360" w:lineRule="auto"/>
        <w:jc w:val="right"/>
        <w:rPr>
          <w:szCs w:val="24"/>
          <w:rtl/>
        </w:rPr>
      </w:pPr>
      <w:r w:rsidRPr="00470A52">
        <w:rPr>
          <w:szCs w:val="24"/>
          <w:rtl/>
        </w:rPr>
        <w:t xml:space="preserve">תאריך: </w:t>
      </w:r>
      <w:r w:rsidRPr="00470A52">
        <w:rPr>
          <w:rFonts w:hint="cs"/>
          <w:szCs w:val="24"/>
          <w:rtl/>
        </w:rPr>
        <w:t>___</w:t>
      </w:r>
      <w:r w:rsidRPr="00470A52">
        <w:rPr>
          <w:szCs w:val="24"/>
          <w:rtl/>
        </w:rPr>
        <w:t>__________</w:t>
      </w:r>
    </w:p>
    <w:p w14:paraId="327D6319" w14:textId="77777777" w:rsidR="00DA55D4" w:rsidRPr="00470A52" w:rsidRDefault="00DA55D4" w:rsidP="00DA55D4">
      <w:pPr>
        <w:spacing w:line="360" w:lineRule="auto"/>
        <w:rPr>
          <w:b/>
          <w:bCs/>
          <w:szCs w:val="24"/>
          <w:rtl/>
        </w:rPr>
      </w:pPr>
    </w:p>
    <w:p w14:paraId="0F4F86C8" w14:textId="77777777" w:rsidR="00DA55D4" w:rsidRPr="00470A52" w:rsidRDefault="00DA55D4" w:rsidP="00DA55D4">
      <w:pPr>
        <w:spacing w:line="360" w:lineRule="auto"/>
        <w:rPr>
          <w:b/>
          <w:bCs/>
          <w:szCs w:val="24"/>
          <w:rtl/>
        </w:rPr>
      </w:pPr>
      <w:r w:rsidRPr="00470A52">
        <w:rPr>
          <w:b/>
          <w:bCs/>
          <w:szCs w:val="24"/>
          <w:rtl/>
        </w:rPr>
        <w:t xml:space="preserve">לכבוד </w:t>
      </w:r>
      <w:r w:rsidRPr="00470A52">
        <w:rPr>
          <w:rFonts w:hint="cs"/>
          <w:b/>
          <w:bCs/>
          <w:szCs w:val="24"/>
          <w:rtl/>
        </w:rPr>
        <w:t>משרד התשתיות הלאומיות, האנרגיה והמים</w:t>
      </w:r>
      <w:r w:rsidRPr="00470A52">
        <w:rPr>
          <w:b/>
          <w:bCs/>
          <w:szCs w:val="24"/>
          <w:rtl/>
        </w:rPr>
        <w:t>,</w:t>
      </w:r>
    </w:p>
    <w:p w14:paraId="78F2722E" w14:textId="77777777" w:rsidR="00DA55D4" w:rsidRPr="00470A52" w:rsidRDefault="00DA55D4" w:rsidP="00DA55D4">
      <w:pPr>
        <w:spacing w:line="360" w:lineRule="auto"/>
        <w:jc w:val="both"/>
        <w:rPr>
          <w:rFonts w:ascii="Arial" w:hAnsi="Arial"/>
          <w:szCs w:val="24"/>
          <w:rtl/>
        </w:rPr>
      </w:pPr>
    </w:p>
    <w:p w14:paraId="08135283" w14:textId="77777777" w:rsidR="00DA55D4" w:rsidRPr="00470A52" w:rsidRDefault="00DA55D4" w:rsidP="00DA55D4">
      <w:pPr>
        <w:spacing w:line="360" w:lineRule="auto"/>
        <w:jc w:val="both"/>
        <w:rPr>
          <w:rFonts w:ascii="Arial" w:hAnsi="Arial"/>
          <w:szCs w:val="24"/>
        </w:rPr>
      </w:pPr>
      <w:r w:rsidRPr="00470A52">
        <w:rPr>
          <w:rFonts w:ascii="Arial" w:hAnsi="Arial" w:hint="cs"/>
          <w:szCs w:val="24"/>
          <w:rtl/>
        </w:rPr>
        <w:t>לאחר ש</w:t>
      </w:r>
      <w:r w:rsidRPr="00470A52">
        <w:rPr>
          <w:rFonts w:ascii="Arial" w:hAnsi="Arial"/>
          <w:szCs w:val="24"/>
          <w:rtl/>
        </w:rPr>
        <w:t>קראנו והבנו היטב את האמור בכל מסמכי ה</w:t>
      </w:r>
      <w:r w:rsidRPr="00470A52">
        <w:rPr>
          <w:rFonts w:ascii="Arial" w:hAnsi="Arial" w:hint="cs"/>
          <w:szCs w:val="24"/>
          <w:rtl/>
        </w:rPr>
        <w:t>מכרז</w:t>
      </w:r>
      <w:r w:rsidRPr="00470A52">
        <w:rPr>
          <w:rFonts w:ascii="Arial" w:hAnsi="Arial"/>
          <w:szCs w:val="24"/>
          <w:rtl/>
        </w:rPr>
        <w:t xml:space="preserve"> ונספחי</w:t>
      </w:r>
      <w:r w:rsidRPr="00470A52">
        <w:rPr>
          <w:rFonts w:ascii="Arial" w:hAnsi="Arial" w:hint="cs"/>
          <w:szCs w:val="24"/>
          <w:rtl/>
        </w:rPr>
        <w:t>ו</w:t>
      </w:r>
      <w:r w:rsidRPr="00470A52">
        <w:rPr>
          <w:rFonts w:ascii="Arial" w:hAnsi="Arial"/>
          <w:szCs w:val="24"/>
          <w:rtl/>
        </w:rPr>
        <w:t xml:space="preserve"> אנו מסכימים לכל האמור בהם</w:t>
      </w:r>
      <w:r w:rsidRPr="00470A52">
        <w:rPr>
          <w:rFonts w:ascii="Arial" w:hAnsi="Arial" w:hint="cs"/>
          <w:szCs w:val="24"/>
          <w:rtl/>
        </w:rPr>
        <w:t xml:space="preserve">, ומתכבדים להגיש לכם בזאת את </w:t>
      </w:r>
      <w:r w:rsidRPr="00470A52">
        <w:rPr>
          <w:rFonts w:ascii="Arial" w:hAnsi="Arial"/>
          <w:szCs w:val="24"/>
          <w:rtl/>
        </w:rPr>
        <w:t>הצעת</w:t>
      </w:r>
      <w:r w:rsidRPr="00470A52">
        <w:rPr>
          <w:rFonts w:ascii="Arial" w:hAnsi="Arial" w:hint="cs"/>
          <w:szCs w:val="24"/>
          <w:rtl/>
        </w:rPr>
        <w:t>נו הכספית</w:t>
      </w:r>
      <w:r w:rsidRPr="00470A52">
        <w:rPr>
          <w:rFonts w:ascii="Arial" w:hAnsi="Arial"/>
          <w:szCs w:val="24"/>
          <w:rtl/>
        </w:rPr>
        <w:t xml:space="preserve"> </w:t>
      </w:r>
      <w:r w:rsidRPr="00470A52">
        <w:rPr>
          <w:rFonts w:ascii="Arial" w:hAnsi="Arial"/>
          <w:b/>
          <w:bCs/>
          <w:szCs w:val="24"/>
          <w:rtl/>
        </w:rPr>
        <w:t>מכרז פומבי מס' 74/2014 למתן שירותי ניקיון, הגשה ושירותים כלליים במשרד לתשתיות לאומיות, האנרגיה והמים</w:t>
      </w:r>
      <w:r w:rsidRPr="00470A52">
        <w:rPr>
          <w:rFonts w:ascii="Arial" w:hAnsi="Arial" w:hint="cs"/>
          <w:b/>
          <w:bCs/>
          <w:szCs w:val="24"/>
          <w:rtl/>
        </w:rPr>
        <w:t xml:space="preserve"> </w:t>
      </w:r>
      <w:r w:rsidRPr="00470A52">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6851328B" w14:textId="77777777" w:rsidR="00DA55D4" w:rsidRPr="00470A52" w:rsidRDefault="00DA55D4" w:rsidP="00DA55D4">
      <w:pPr>
        <w:spacing w:line="360" w:lineRule="auto"/>
        <w:jc w:val="both"/>
        <w:rPr>
          <w:rFonts w:ascii="Arial" w:hAnsi="Arial"/>
          <w:b/>
          <w:bCs/>
          <w:szCs w:val="24"/>
          <w:u w:val="single"/>
          <w:rtl/>
        </w:rPr>
      </w:pPr>
    </w:p>
    <w:p w14:paraId="0E0CFF3A" w14:textId="77777777" w:rsidR="00DA55D4" w:rsidRPr="00470A52" w:rsidRDefault="00DA55D4" w:rsidP="00DA55D4">
      <w:pPr>
        <w:spacing w:line="360" w:lineRule="auto"/>
        <w:jc w:val="both"/>
        <w:rPr>
          <w:rFonts w:ascii="Arial" w:hAnsi="Arial"/>
          <w:b/>
          <w:bCs/>
          <w:szCs w:val="24"/>
          <w:u w:val="single"/>
          <w:rtl/>
        </w:rPr>
      </w:pPr>
      <w:r w:rsidRPr="00470A52">
        <w:rPr>
          <w:rFonts w:ascii="Arial" w:hAnsi="Arial" w:hint="cs"/>
          <w:b/>
          <w:bCs/>
          <w:szCs w:val="24"/>
          <w:u w:val="single"/>
          <w:rtl/>
        </w:rPr>
        <w:t>הצעת המחיר לביצוע השירותים</w:t>
      </w:r>
    </w:p>
    <w:tbl>
      <w:tblPr>
        <w:tblStyle w:val="af4"/>
        <w:bidiVisual/>
        <w:tblW w:w="9923" w:type="dxa"/>
        <w:tblInd w:w="-290" w:type="dxa"/>
        <w:tblLook w:val="04A0" w:firstRow="1" w:lastRow="0" w:firstColumn="1" w:lastColumn="0" w:noHBand="0" w:noVBand="1"/>
      </w:tblPr>
      <w:tblGrid>
        <w:gridCol w:w="3987"/>
        <w:gridCol w:w="897"/>
        <w:gridCol w:w="2519"/>
        <w:gridCol w:w="2520"/>
      </w:tblGrid>
      <w:tr w:rsidR="00DA55D4" w:rsidRPr="00470A52" w14:paraId="34C4D7A6" w14:textId="77777777" w:rsidTr="00DA55D4">
        <w:tc>
          <w:tcPr>
            <w:tcW w:w="4820" w:type="dxa"/>
            <w:gridSpan w:val="2"/>
            <w:vAlign w:val="center"/>
          </w:tcPr>
          <w:p w14:paraId="23A809CC" w14:textId="77777777" w:rsidR="00DA55D4" w:rsidRPr="00470A52" w:rsidRDefault="00DA55D4" w:rsidP="00DA55D4">
            <w:pPr>
              <w:spacing w:before="240" w:line="360" w:lineRule="auto"/>
              <w:jc w:val="center"/>
              <w:rPr>
                <w:rFonts w:ascii="Arial" w:hAnsi="Arial"/>
                <w:b/>
                <w:bCs/>
                <w:sz w:val="28"/>
                <w:szCs w:val="28"/>
                <w:rtl/>
              </w:rPr>
            </w:pPr>
          </w:p>
        </w:tc>
        <w:tc>
          <w:tcPr>
            <w:tcW w:w="2550" w:type="dxa"/>
            <w:vAlign w:val="center"/>
          </w:tcPr>
          <w:p w14:paraId="008C93A8" w14:textId="77777777" w:rsidR="00DA55D4" w:rsidRPr="00470A52" w:rsidRDefault="00DA55D4" w:rsidP="00DA55D4">
            <w:pPr>
              <w:spacing w:before="240" w:line="360" w:lineRule="auto"/>
              <w:jc w:val="center"/>
              <w:rPr>
                <w:rFonts w:ascii="Arial" w:hAnsi="Arial"/>
                <w:b/>
                <w:bCs/>
                <w:sz w:val="28"/>
                <w:szCs w:val="28"/>
                <w:rtl/>
              </w:rPr>
            </w:pPr>
            <w:r w:rsidRPr="00470A52">
              <w:rPr>
                <w:rFonts w:ascii="Arial" w:hAnsi="Arial" w:hint="eastAsia"/>
                <w:b/>
                <w:bCs/>
                <w:sz w:val="28"/>
                <w:szCs w:val="28"/>
                <w:rtl/>
              </w:rPr>
              <w:t>שכר</w:t>
            </w:r>
            <w:r w:rsidRPr="00470A52">
              <w:rPr>
                <w:rFonts w:ascii="Arial" w:hAnsi="Arial"/>
                <w:b/>
                <w:bCs/>
                <w:sz w:val="28"/>
                <w:szCs w:val="28"/>
                <w:rtl/>
              </w:rPr>
              <w:t xml:space="preserve"> </w:t>
            </w:r>
            <w:r w:rsidRPr="00470A52">
              <w:rPr>
                <w:rFonts w:ascii="Arial" w:hAnsi="Arial" w:hint="eastAsia"/>
                <w:b/>
                <w:bCs/>
                <w:sz w:val="28"/>
                <w:szCs w:val="28"/>
                <w:rtl/>
              </w:rPr>
              <w:t>עובד</w:t>
            </w:r>
            <w:r w:rsidRPr="00470A52">
              <w:rPr>
                <w:rFonts w:ascii="Arial" w:hAnsi="Arial"/>
                <w:b/>
                <w:bCs/>
                <w:sz w:val="28"/>
                <w:szCs w:val="28"/>
                <w:rtl/>
              </w:rPr>
              <w:t xml:space="preserve"> </w:t>
            </w:r>
            <w:r w:rsidRPr="00470A52">
              <w:rPr>
                <w:rFonts w:ascii="Arial" w:hAnsi="Arial" w:hint="eastAsia"/>
                <w:b/>
                <w:bCs/>
                <w:sz w:val="28"/>
                <w:szCs w:val="28"/>
                <w:rtl/>
              </w:rPr>
              <w:t>ניקיון</w:t>
            </w:r>
          </w:p>
          <w:p w14:paraId="2C093E84" w14:textId="77777777" w:rsidR="00DA55D4" w:rsidRPr="00470A52" w:rsidRDefault="00DA55D4" w:rsidP="00DA55D4">
            <w:pPr>
              <w:spacing w:before="240" w:line="360" w:lineRule="auto"/>
              <w:jc w:val="center"/>
              <w:rPr>
                <w:rFonts w:ascii="Arial" w:hAnsi="Arial"/>
                <w:b/>
                <w:bCs/>
                <w:sz w:val="28"/>
                <w:szCs w:val="28"/>
                <w:rtl/>
              </w:rPr>
            </w:pPr>
            <w:r w:rsidRPr="00470A52">
              <w:rPr>
                <w:rFonts w:ascii="Arial" w:hAnsi="Arial" w:hint="cs"/>
                <w:b/>
                <w:bCs/>
                <w:sz w:val="28"/>
                <w:szCs w:val="28"/>
                <w:rtl/>
              </w:rPr>
              <w:t>(1)</w:t>
            </w:r>
          </w:p>
        </w:tc>
        <w:tc>
          <w:tcPr>
            <w:tcW w:w="2553" w:type="dxa"/>
            <w:vAlign w:val="center"/>
          </w:tcPr>
          <w:p w14:paraId="79B0276A" w14:textId="77777777" w:rsidR="00DA55D4" w:rsidRPr="00470A52" w:rsidRDefault="00DA55D4" w:rsidP="00DA55D4">
            <w:pPr>
              <w:spacing w:before="240" w:line="360" w:lineRule="auto"/>
              <w:jc w:val="center"/>
              <w:rPr>
                <w:rFonts w:ascii="Arial" w:hAnsi="Arial"/>
                <w:b/>
                <w:bCs/>
                <w:sz w:val="28"/>
                <w:szCs w:val="28"/>
                <w:rtl/>
              </w:rPr>
            </w:pPr>
            <w:r w:rsidRPr="00470A52">
              <w:rPr>
                <w:rFonts w:ascii="Arial" w:hAnsi="Arial" w:hint="eastAsia"/>
                <w:b/>
                <w:bCs/>
                <w:sz w:val="28"/>
                <w:szCs w:val="28"/>
                <w:rtl/>
              </w:rPr>
              <w:t>שכר</w:t>
            </w:r>
            <w:r w:rsidRPr="00470A52">
              <w:rPr>
                <w:rFonts w:ascii="Arial" w:hAnsi="Arial"/>
                <w:b/>
                <w:bCs/>
                <w:sz w:val="28"/>
                <w:szCs w:val="28"/>
                <w:rtl/>
              </w:rPr>
              <w:t xml:space="preserve"> עובד הגשה וניקיון </w:t>
            </w:r>
          </w:p>
          <w:p w14:paraId="75E51490" w14:textId="77777777" w:rsidR="00DA55D4" w:rsidRPr="00470A52" w:rsidRDefault="00DA55D4" w:rsidP="00DA55D4">
            <w:pPr>
              <w:spacing w:before="240" w:line="360" w:lineRule="auto"/>
              <w:jc w:val="center"/>
              <w:rPr>
                <w:rFonts w:ascii="Arial" w:hAnsi="Arial"/>
                <w:b/>
                <w:bCs/>
                <w:sz w:val="28"/>
                <w:szCs w:val="28"/>
                <w:rtl/>
              </w:rPr>
            </w:pPr>
            <w:r w:rsidRPr="00470A52">
              <w:rPr>
                <w:rFonts w:ascii="Arial" w:hAnsi="Arial" w:hint="eastAsia"/>
                <w:b/>
                <w:bCs/>
                <w:sz w:val="28"/>
                <w:szCs w:val="28"/>
                <w:rtl/>
              </w:rPr>
              <w:t>שכר</w:t>
            </w:r>
            <w:r w:rsidRPr="00470A52">
              <w:rPr>
                <w:rFonts w:ascii="Arial" w:hAnsi="Arial"/>
                <w:b/>
                <w:bCs/>
                <w:sz w:val="28"/>
                <w:szCs w:val="28"/>
                <w:rtl/>
              </w:rPr>
              <w:t xml:space="preserve"> </w:t>
            </w:r>
            <w:r w:rsidRPr="00470A52">
              <w:rPr>
                <w:rFonts w:ascii="Arial" w:hAnsi="Arial" w:hint="eastAsia"/>
                <w:b/>
                <w:bCs/>
                <w:sz w:val="28"/>
                <w:szCs w:val="28"/>
                <w:rtl/>
              </w:rPr>
              <w:t>עובד</w:t>
            </w:r>
            <w:r w:rsidRPr="00470A52">
              <w:rPr>
                <w:rFonts w:ascii="Arial" w:hAnsi="Arial"/>
                <w:b/>
                <w:bCs/>
                <w:sz w:val="28"/>
                <w:szCs w:val="28"/>
                <w:rtl/>
              </w:rPr>
              <w:t xml:space="preserve"> </w:t>
            </w:r>
            <w:r w:rsidRPr="00470A52">
              <w:rPr>
                <w:rFonts w:ascii="Arial" w:hAnsi="Arial" w:hint="eastAsia"/>
                <w:b/>
                <w:bCs/>
                <w:sz w:val="28"/>
                <w:szCs w:val="28"/>
                <w:rtl/>
              </w:rPr>
              <w:t>ניקיון</w:t>
            </w:r>
            <w:r w:rsidRPr="00470A52">
              <w:rPr>
                <w:rFonts w:ascii="Arial" w:hAnsi="Arial"/>
                <w:b/>
                <w:bCs/>
                <w:sz w:val="28"/>
                <w:szCs w:val="28"/>
                <w:rtl/>
              </w:rPr>
              <w:t xml:space="preserve"> </w:t>
            </w:r>
            <w:r w:rsidRPr="00470A52">
              <w:rPr>
                <w:rFonts w:ascii="Arial" w:hAnsi="Arial" w:hint="eastAsia"/>
                <w:b/>
                <w:bCs/>
                <w:sz w:val="28"/>
                <w:szCs w:val="28"/>
                <w:rtl/>
              </w:rPr>
              <w:t>ושירותים</w:t>
            </w:r>
            <w:r w:rsidRPr="00470A52">
              <w:rPr>
                <w:rFonts w:ascii="Arial" w:hAnsi="Arial"/>
                <w:b/>
                <w:bCs/>
                <w:sz w:val="28"/>
                <w:szCs w:val="28"/>
                <w:rtl/>
              </w:rPr>
              <w:t xml:space="preserve"> </w:t>
            </w:r>
            <w:r w:rsidRPr="00470A52">
              <w:rPr>
                <w:rFonts w:ascii="Arial" w:hAnsi="Arial" w:hint="eastAsia"/>
                <w:b/>
                <w:bCs/>
                <w:sz w:val="28"/>
                <w:szCs w:val="28"/>
                <w:rtl/>
              </w:rPr>
              <w:t>כלליים</w:t>
            </w:r>
          </w:p>
          <w:p w14:paraId="7052D511" w14:textId="77777777" w:rsidR="00DA55D4" w:rsidRPr="00470A52" w:rsidRDefault="00DA55D4" w:rsidP="00DA55D4">
            <w:pPr>
              <w:spacing w:before="240" w:line="360" w:lineRule="auto"/>
              <w:jc w:val="center"/>
              <w:rPr>
                <w:rFonts w:ascii="Arial" w:hAnsi="Arial"/>
                <w:b/>
                <w:bCs/>
                <w:sz w:val="28"/>
                <w:szCs w:val="28"/>
                <w:rtl/>
              </w:rPr>
            </w:pPr>
            <w:r w:rsidRPr="00470A52">
              <w:rPr>
                <w:rFonts w:ascii="Arial" w:hAnsi="Arial" w:hint="cs"/>
                <w:b/>
                <w:bCs/>
                <w:sz w:val="28"/>
                <w:szCs w:val="28"/>
                <w:rtl/>
              </w:rPr>
              <w:t>(2)</w:t>
            </w:r>
          </w:p>
        </w:tc>
      </w:tr>
      <w:tr w:rsidR="00DA55D4" w:rsidRPr="00470A52" w14:paraId="66547915" w14:textId="77777777" w:rsidTr="00DA55D4">
        <w:tc>
          <w:tcPr>
            <w:tcW w:w="4820" w:type="dxa"/>
            <w:gridSpan w:val="2"/>
          </w:tcPr>
          <w:p w14:paraId="7E91D97C" w14:textId="77777777" w:rsidR="00DA55D4" w:rsidRPr="00470A52" w:rsidRDefault="00DA55D4" w:rsidP="00DA55D4">
            <w:pPr>
              <w:spacing w:before="240" w:line="360" w:lineRule="auto"/>
              <w:jc w:val="center"/>
              <w:rPr>
                <w:rFonts w:ascii="Arial" w:hAnsi="Arial"/>
                <w:b/>
                <w:bCs/>
                <w:szCs w:val="24"/>
                <w:u w:val="single"/>
                <w:rtl/>
              </w:rPr>
            </w:pPr>
            <w:r w:rsidRPr="00470A52">
              <w:rPr>
                <w:rFonts w:ascii="Arial" w:hAnsi="Arial" w:hint="eastAsia"/>
                <w:b/>
                <w:bCs/>
                <w:szCs w:val="24"/>
                <w:rtl/>
              </w:rPr>
              <w:t>שכר</w:t>
            </w:r>
            <w:r w:rsidRPr="00470A52">
              <w:rPr>
                <w:rFonts w:ascii="Arial" w:hAnsi="Arial"/>
                <w:b/>
                <w:bCs/>
                <w:szCs w:val="24"/>
                <w:rtl/>
              </w:rPr>
              <w:t xml:space="preserve"> </w:t>
            </w:r>
            <w:r w:rsidRPr="00470A52">
              <w:rPr>
                <w:rFonts w:ascii="Arial" w:hAnsi="Arial" w:hint="eastAsia"/>
                <w:b/>
                <w:bCs/>
                <w:szCs w:val="24"/>
                <w:rtl/>
              </w:rPr>
              <w:t>בסיס</w:t>
            </w:r>
            <w:r w:rsidRPr="00470A52">
              <w:rPr>
                <w:rFonts w:ascii="Arial" w:hAnsi="Arial"/>
                <w:b/>
                <w:bCs/>
                <w:szCs w:val="24"/>
                <w:rtl/>
              </w:rPr>
              <w:t xml:space="preserve"> </w:t>
            </w:r>
            <w:r w:rsidRPr="00470A52">
              <w:rPr>
                <w:rFonts w:ascii="Arial" w:hAnsi="Arial" w:hint="eastAsia"/>
                <w:b/>
                <w:bCs/>
                <w:szCs w:val="24"/>
                <w:rtl/>
              </w:rPr>
              <w:t>מינימלי</w:t>
            </w:r>
            <w:r w:rsidRPr="00470A52">
              <w:rPr>
                <w:rFonts w:ascii="Arial" w:hAnsi="Arial"/>
                <w:b/>
                <w:bCs/>
                <w:szCs w:val="24"/>
                <w:rtl/>
              </w:rPr>
              <w:t xml:space="preserve"> </w:t>
            </w:r>
            <w:r w:rsidRPr="00470A52">
              <w:rPr>
                <w:rFonts w:ascii="Arial" w:hAnsi="Arial" w:hint="eastAsia"/>
                <w:b/>
                <w:bCs/>
                <w:szCs w:val="24"/>
                <w:rtl/>
              </w:rPr>
              <w:t>לשעה</w:t>
            </w:r>
            <w:r w:rsidRPr="00470A52">
              <w:rPr>
                <w:rFonts w:ascii="Arial" w:hAnsi="Arial"/>
                <w:b/>
                <w:bCs/>
                <w:szCs w:val="24"/>
                <w:rtl/>
              </w:rPr>
              <w:t xml:space="preserve"> </w:t>
            </w:r>
            <w:r w:rsidRPr="00470A52">
              <w:rPr>
                <w:rFonts w:ascii="Arial" w:hAnsi="Arial" w:hint="cs"/>
                <w:b/>
                <w:bCs/>
                <w:szCs w:val="24"/>
                <w:rtl/>
              </w:rPr>
              <w:t>(</w:t>
            </w:r>
            <w:r w:rsidRPr="00470A52">
              <w:rPr>
                <w:rFonts w:ascii="Arial" w:hAnsi="Arial"/>
                <w:b/>
                <w:bCs/>
                <w:szCs w:val="24"/>
              </w:rPr>
              <w:t>A</w:t>
            </w:r>
            <w:r w:rsidRPr="00470A52">
              <w:rPr>
                <w:rFonts w:ascii="Arial" w:hAnsi="Arial" w:hint="cs"/>
                <w:b/>
                <w:bCs/>
                <w:szCs w:val="24"/>
                <w:rtl/>
              </w:rPr>
              <w:t>)</w:t>
            </w:r>
          </w:p>
        </w:tc>
        <w:tc>
          <w:tcPr>
            <w:tcW w:w="2550" w:type="dxa"/>
          </w:tcPr>
          <w:p w14:paraId="3C51769D" w14:textId="77777777" w:rsidR="00DA55D4" w:rsidRPr="00470A52" w:rsidRDefault="00DA55D4" w:rsidP="00DA55D4">
            <w:pPr>
              <w:spacing w:before="240" w:line="360" w:lineRule="auto"/>
              <w:jc w:val="center"/>
              <w:rPr>
                <w:rFonts w:ascii="Arial" w:hAnsi="Arial"/>
                <w:b/>
                <w:bCs/>
                <w:szCs w:val="24"/>
                <w:rtl/>
              </w:rPr>
            </w:pPr>
            <w:r w:rsidRPr="00470A52">
              <w:rPr>
                <w:rFonts w:ascii="Arial" w:hAnsi="Arial"/>
                <w:b/>
                <w:bCs/>
                <w:szCs w:val="24"/>
                <w:rtl/>
              </w:rPr>
              <w:t xml:space="preserve">24.98 </w:t>
            </w:r>
            <w:r w:rsidRPr="00470A52">
              <w:rPr>
                <w:rFonts w:ascii="Arial" w:hAnsi="Arial" w:hint="eastAsia"/>
                <w:b/>
                <w:bCs/>
                <w:szCs w:val="24"/>
                <w:rtl/>
              </w:rPr>
              <w:t>₪</w:t>
            </w:r>
            <w:r w:rsidRPr="00470A52">
              <w:rPr>
                <w:rFonts w:ascii="Arial" w:hAnsi="Arial"/>
                <w:b/>
                <w:bCs/>
                <w:szCs w:val="24"/>
                <w:rtl/>
              </w:rPr>
              <w:t xml:space="preserve"> </w:t>
            </w:r>
            <w:r w:rsidRPr="00470A52">
              <w:rPr>
                <w:rFonts w:ascii="Arial" w:hAnsi="Arial" w:hint="eastAsia"/>
                <w:b/>
                <w:bCs/>
                <w:szCs w:val="24"/>
                <w:rtl/>
              </w:rPr>
              <w:t>לשעה</w:t>
            </w:r>
            <w:r w:rsidRPr="00470A52">
              <w:rPr>
                <w:rFonts w:ascii="Arial" w:hAnsi="Arial" w:hint="cs"/>
                <w:b/>
                <w:bCs/>
                <w:szCs w:val="24"/>
                <w:rtl/>
              </w:rPr>
              <w:t xml:space="preserve"> (</w:t>
            </w:r>
            <w:r w:rsidRPr="00470A52">
              <w:rPr>
                <w:rFonts w:ascii="Arial" w:hAnsi="Arial"/>
                <w:b/>
                <w:bCs/>
                <w:szCs w:val="24"/>
              </w:rPr>
              <w:t>A1</w:t>
            </w:r>
            <w:r w:rsidRPr="00470A52">
              <w:rPr>
                <w:rFonts w:ascii="Arial" w:hAnsi="Arial" w:hint="cs"/>
                <w:b/>
                <w:bCs/>
                <w:szCs w:val="24"/>
                <w:rtl/>
              </w:rPr>
              <w:t>)</w:t>
            </w:r>
          </w:p>
        </w:tc>
        <w:tc>
          <w:tcPr>
            <w:tcW w:w="2553" w:type="dxa"/>
          </w:tcPr>
          <w:p w14:paraId="1C403596" w14:textId="77777777" w:rsidR="00DA55D4" w:rsidRPr="00470A52" w:rsidRDefault="00DA55D4" w:rsidP="00DA55D4">
            <w:pPr>
              <w:spacing w:before="240" w:line="360" w:lineRule="auto"/>
              <w:jc w:val="center"/>
              <w:rPr>
                <w:rFonts w:ascii="Arial" w:hAnsi="Arial"/>
                <w:b/>
                <w:bCs/>
                <w:szCs w:val="24"/>
                <w:rtl/>
              </w:rPr>
            </w:pPr>
            <w:r w:rsidRPr="00470A52">
              <w:rPr>
                <w:rFonts w:ascii="Arial" w:hAnsi="Arial"/>
                <w:b/>
                <w:bCs/>
                <w:szCs w:val="24"/>
                <w:rtl/>
              </w:rPr>
              <w:t xml:space="preserve">26.10 </w:t>
            </w:r>
            <w:r w:rsidRPr="00470A52">
              <w:rPr>
                <w:rFonts w:ascii="Arial" w:hAnsi="Arial" w:hint="eastAsia"/>
                <w:b/>
                <w:bCs/>
                <w:szCs w:val="24"/>
                <w:rtl/>
              </w:rPr>
              <w:t>₪</w:t>
            </w:r>
            <w:r w:rsidRPr="00470A52">
              <w:rPr>
                <w:rFonts w:ascii="Arial" w:hAnsi="Arial"/>
                <w:b/>
                <w:bCs/>
                <w:szCs w:val="24"/>
                <w:rtl/>
              </w:rPr>
              <w:t xml:space="preserve"> </w:t>
            </w:r>
            <w:r w:rsidRPr="00470A52">
              <w:rPr>
                <w:rFonts w:ascii="Arial" w:hAnsi="Arial" w:hint="eastAsia"/>
                <w:b/>
                <w:bCs/>
                <w:szCs w:val="24"/>
                <w:rtl/>
              </w:rPr>
              <w:t>לשעה</w:t>
            </w:r>
            <w:r w:rsidRPr="00470A52">
              <w:rPr>
                <w:rFonts w:ascii="Arial" w:hAnsi="Arial" w:hint="cs"/>
                <w:b/>
                <w:bCs/>
                <w:szCs w:val="24"/>
                <w:rtl/>
              </w:rPr>
              <w:t xml:space="preserve"> (</w:t>
            </w:r>
            <w:r w:rsidRPr="00470A52">
              <w:rPr>
                <w:rFonts w:ascii="Arial" w:hAnsi="Arial"/>
                <w:b/>
                <w:bCs/>
                <w:szCs w:val="24"/>
              </w:rPr>
              <w:t>A2</w:t>
            </w:r>
            <w:r w:rsidRPr="00470A52">
              <w:rPr>
                <w:rFonts w:ascii="Arial" w:hAnsi="Arial" w:hint="cs"/>
                <w:b/>
                <w:bCs/>
                <w:szCs w:val="24"/>
                <w:rtl/>
              </w:rPr>
              <w:t>)</w:t>
            </w:r>
          </w:p>
        </w:tc>
      </w:tr>
      <w:tr w:rsidR="00DA55D4" w:rsidRPr="00470A52" w14:paraId="3DBA41FB" w14:textId="77777777" w:rsidTr="00DA55D4">
        <w:tc>
          <w:tcPr>
            <w:tcW w:w="4820" w:type="dxa"/>
            <w:gridSpan w:val="2"/>
          </w:tcPr>
          <w:p w14:paraId="51B6004E" w14:textId="77777777" w:rsidR="00DA55D4" w:rsidRPr="00470A52" w:rsidRDefault="00DA55D4" w:rsidP="00DA55D4">
            <w:pPr>
              <w:spacing w:before="240" w:line="360" w:lineRule="auto"/>
              <w:jc w:val="center"/>
              <w:rPr>
                <w:rFonts w:ascii="Arial" w:hAnsi="Arial"/>
                <w:b/>
                <w:bCs/>
                <w:szCs w:val="24"/>
                <w:rtl/>
              </w:rPr>
            </w:pPr>
            <w:r w:rsidRPr="00470A52">
              <w:rPr>
                <w:rFonts w:ascii="Arial" w:hAnsi="Arial" w:hint="eastAsia"/>
                <w:b/>
                <w:bCs/>
                <w:szCs w:val="24"/>
                <w:rtl/>
              </w:rPr>
              <w:t>תוספת</w:t>
            </w:r>
            <w:r w:rsidRPr="00470A52">
              <w:rPr>
                <w:rFonts w:ascii="Arial" w:hAnsi="Arial"/>
                <w:b/>
                <w:bCs/>
                <w:szCs w:val="24"/>
                <w:rtl/>
              </w:rPr>
              <w:t xml:space="preserve"> </w:t>
            </w:r>
            <w:r w:rsidRPr="00470A52">
              <w:rPr>
                <w:rFonts w:ascii="Arial" w:hAnsi="Arial" w:hint="eastAsia"/>
                <w:b/>
                <w:bCs/>
                <w:szCs w:val="24"/>
                <w:rtl/>
              </w:rPr>
              <w:t>מוצעת</w:t>
            </w:r>
            <w:r w:rsidRPr="00470A52">
              <w:rPr>
                <w:rFonts w:ascii="Arial" w:hAnsi="Arial"/>
                <w:b/>
                <w:bCs/>
                <w:szCs w:val="24"/>
                <w:rtl/>
              </w:rPr>
              <w:t xml:space="preserve"> (</w:t>
            </w:r>
            <w:r w:rsidRPr="00470A52">
              <w:rPr>
                <w:rFonts w:ascii="Arial" w:hAnsi="Arial"/>
                <w:b/>
                <w:bCs/>
                <w:szCs w:val="24"/>
              </w:rPr>
              <w:t>B</w:t>
            </w:r>
            <w:r w:rsidRPr="00470A52">
              <w:rPr>
                <w:rFonts w:ascii="Arial" w:hAnsi="Arial"/>
                <w:b/>
                <w:bCs/>
                <w:szCs w:val="24"/>
                <w:rtl/>
              </w:rPr>
              <w:t xml:space="preserve">) </w:t>
            </w:r>
            <w:r w:rsidRPr="00470A52">
              <w:rPr>
                <w:rFonts w:ascii="Arial" w:hAnsi="Arial"/>
                <w:szCs w:val="24"/>
                <w:rtl/>
              </w:rPr>
              <w:t xml:space="preserve">(תוספת </w:t>
            </w:r>
            <w:r w:rsidRPr="00470A52">
              <w:rPr>
                <w:rFonts w:ascii="Arial" w:hAnsi="Arial" w:hint="eastAsia"/>
                <w:szCs w:val="24"/>
                <w:rtl/>
              </w:rPr>
              <w:t>אחידה</w:t>
            </w:r>
            <w:r w:rsidRPr="00470A52">
              <w:rPr>
                <w:rFonts w:ascii="Arial" w:hAnsi="Arial"/>
                <w:szCs w:val="24"/>
                <w:rtl/>
              </w:rPr>
              <w:t xml:space="preserve"> </w:t>
            </w:r>
            <w:r w:rsidRPr="00470A52">
              <w:rPr>
                <w:rFonts w:ascii="Arial" w:hAnsi="Arial" w:hint="eastAsia"/>
                <w:szCs w:val="24"/>
                <w:rtl/>
              </w:rPr>
              <w:t>בשקלים</w:t>
            </w:r>
            <w:r w:rsidRPr="00470A52">
              <w:rPr>
                <w:rFonts w:ascii="Arial" w:hAnsi="Arial" w:hint="cs"/>
                <w:szCs w:val="24"/>
                <w:rtl/>
              </w:rPr>
              <w:t xml:space="preserve"> לשכר הבסיס המוצע לעובדים</w:t>
            </w:r>
            <w:r w:rsidRPr="00470A52">
              <w:rPr>
                <w:rFonts w:ascii="Arial" w:hAnsi="Arial"/>
                <w:szCs w:val="24"/>
                <w:rtl/>
              </w:rPr>
              <w:t>)</w:t>
            </w:r>
          </w:p>
        </w:tc>
        <w:tc>
          <w:tcPr>
            <w:tcW w:w="2550" w:type="dxa"/>
            <w:vAlign w:val="center"/>
          </w:tcPr>
          <w:p w14:paraId="4E369CD5" w14:textId="77777777" w:rsidR="00DA55D4" w:rsidRPr="00470A52" w:rsidRDefault="00DA55D4" w:rsidP="00DA55D4">
            <w:pPr>
              <w:spacing w:before="240" w:line="360" w:lineRule="auto"/>
              <w:jc w:val="center"/>
              <w:rPr>
                <w:rFonts w:ascii="Arial" w:hAnsi="Arial"/>
                <w:b/>
                <w:bCs/>
                <w:szCs w:val="24"/>
                <w:u w:val="single"/>
                <w:rtl/>
              </w:rPr>
            </w:pPr>
            <w:r w:rsidRPr="00470A52">
              <w:rPr>
                <w:rFonts w:ascii="Arial" w:hAnsi="Arial"/>
                <w:b/>
                <w:bCs/>
                <w:szCs w:val="24"/>
                <w:u w:val="single"/>
                <w:rtl/>
              </w:rPr>
              <w:t xml:space="preserve">______ </w:t>
            </w:r>
            <w:r w:rsidRPr="00470A52">
              <w:rPr>
                <w:rFonts w:ascii="Arial" w:hAnsi="Arial" w:hint="cs"/>
                <w:b/>
                <w:bCs/>
                <w:szCs w:val="24"/>
                <w:u w:val="single"/>
                <w:rtl/>
              </w:rPr>
              <w:t>₪ לשעה (</w:t>
            </w:r>
            <w:r w:rsidRPr="00470A52">
              <w:rPr>
                <w:rFonts w:ascii="Arial" w:hAnsi="Arial"/>
                <w:b/>
                <w:bCs/>
                <w:szCs w:val="24"/>
                <w:u w:val="single"/>
              </w:rPr>
              <w:t>B1</w:t>
            </w:r>
            <w:r w:rsidRPr="00470A52">
              <w:rPr>
                <w:rFonts w:ascii="Arial" w:hAnsi="Arial" w:hint="cs"/>
                <w:b/>
                <w:bCs/>
                <w:szCs w:val="24"/>
                <w:u w:val="single"/>
                <w:rtl/>
              </w:rPr>
              <w:t>)</w:t>
            </w:r>
          </w:p>
        </w:tc>
        <w:tc>
          <w:tcPr>
            <w:tcW w:w="2553" w:type="dxa"/>
            <w:vAlign w:val="center"/>
          </w:tcPr>
          <w:p w14:paraId="202B71D2" w14:textId="77777777" w:rsidR="00DA55D4" w:rsidRPr="00470A52" w:rsidRDefault="00DA55D4" w:rsidP="00DA55D4">
            <w:pPr>
              <w:spacing w:before="240" w:line="360" w:lineRule="auto"/>
              <w:jc w:val="center"/>
              <w:rPr>
                <w:rFonts w:ascii="Arial" w:hAnsi="Arial"/>
                <w:b/>
                <w:bCs/>
                <w:szCs w:val="24"/>
                <w:u w:val="single"/>
                <w:rtl/>
              </w:rPr>
            </w:pPr>
            <w:r w:rsidRPr="00470A52">
              <w:rPr>
                <w:rFonts w:ascii="Arial" w:hAnsi="Arial"/>
                <w:b/>
                <w:bCs/>
                <w:szCs w:val="24"/>
                <w:u w:val="single"/>
                <w:rtl/>
              </w:rPr>
              <w:t xml:space="preserve">______ </w:t>
            </w:r>
            <w:r w:rsidRPr="00470A52">
              <w:rPr>
                <w:rFonts w:ascii="Arial" w:hAnsi="Arial" w:hint="cs"/>
                <w:b/>
                <w:bCs/>
                <w:szCs w:val="24"/>
                <w:u w:val="single"/>
                <w:rtl/>
              </w:rPr>
              <w:t>₪ לשעה (</w:t>
            </w:r>
            <w:r w:rsidRPr="00470A52">
              <w:rPr>
                <w:rFonts w:ascii="Arial" w:hAnsi="Arial"/>
                <w:b/>
                <w:bCs/>
                <w:szCs w:val="24"/>
                <w:u w:val="single"/>
              </w:rPr>
              <w:t>B2</w:t>
            </w:r>
            <w:r w:rsidRPr="00470A52">
              <w:rPr>
                <w:rFonts w:ascii="Arial" w:hAnsi="Arial" w:hint="cs"/>
                <w:b/>
                <w:bCs/>
                <w:szCs w:val="24"/>
                <w:u w:val="single"/>
                <w:rtl/>
              </w:rPr>
              <w:t>)</w:t>
            </w:r>
          </w:p>
        </w:tc>
      </w:tr>
      <w:tr w:rsidR="00DA55D4" w:rsidRPr="00470A52" w14:paraId="7BFAFD2C" w14:textId="77777777" w:rsidTr="00DA55D4">
        <w:tc>
          <w:tcPr>
            <w:tcW w:w="4820" w:type="dxa"/>
            <w:gridSpan w:val="2"/>
            <w:shd w:val="clear" w:color="auto" w:fill="D9D9D9" w:themeFill="background1" w:themeFillShade="D9"/>
            <w:vAlign w:val="center"/>
          </w:tcPr>
          <w:p w14:paraId="2D8218F8" w14:textId="77777777" w:rsidR="00DA55D4" w:rsidRPr="00470A52" w:rsidRDefault="00DA55D4" w:rsidP="00DA55D4">
            <w:pPr>
              <w:spacing w:before="240" w:line="360" w:lineRule="auto"/>
              <w:jc w:val="center"/>
              <w:rPr>
                <w:rFonts w:ascii="Arial" w:hAnsi="Arial"/>
                <w:b/>
                <w:bCs/>
                <w:szCs w:val="24"/>
                <w:u w:val="single"/>
                <w:rtl/>
              </w:rPr>
            </w:pPr>
            <w:r w:rsidRPr="00470A52">
              <w:rPr>
                <w:rFonts w:ascii="Arial" w:hAnsi="Arial" w:hint="eastAsia"/>
                <w:szCs w:val="24"/>
                <w:rtl/>
              </w:rPr>
              <w:t>שכר</w:t>
            </w:r>
            <w:r w:rsidRPr="00470A52">
              <w:rPr>
                <w:rFonts w:ascii="Arial" w:hAnsi="Arial"/>
                <w:szCs w:val="24"/>
                <w:rtl/>
              </w:rPr>
              <w:t xml:space="preserve"> </w:t>
            </w:r>
            <w:r w:rsidRPr="00470A52">
              <w:rPr>
                <w:rFonts w:ascii="Arial" w:hAnsi="Arial" w:hint="eastAsia"/>
                <w:szCs w:val="24"/>
                <w:rtl/>
              </w:rPr>
              <w:t>בסיס</w:t>
            </w:r>
            <w:r w:rsidRPr="00470A52">
              <w:rPr>
                <w:rFonts w:ascii="Arial" w:hAnsi="Arial"/>
                <w:szCs w:val="24"/>
                <w:rtl/>
              </w:rPr>
              <w:t xml:space="preserve"> </w:t>
            </w:r>
            <w:r w:rsidRPr="00470A52">
              <w:rPr>
                <w:rFonts w:ascii="Arial" w:hAnsi="Arial" w:hint="eastAsia"/>
                <w:szCs w:val="24"/>
                <w:rtl/>
              </w:rPr>
              <w:t>מוצע</w:t>
            </w:r>
            <w:r w:rsidRPr="00470A52">
              <w:rPr>
                <w:rFonts w:ascii="Arial" w:hAnsi="Arial" w:hint="cs"/>
                <w:szCs w:val="24"/>
                <w:rtl/>
              </w:rPr>
              <w:t xml:space="preserve"> שישולם בפועל לעובדי הניקיון</w:t>
            </w:r>
            <w:r w:rsidRPr="00470A52">
              <w:rPr>
                <w:rFonts w:ascii="Arial" w:hAnsi="Arial" w:hint="cs"/>
                <w:b/>
                <w:bCs/>
                <w:szCs w:val="24"/>
                <w:rtl/>
              </w:rPr>
              <w:br/>
            </w:r>
            <w:r w:rsidRPr="00470A52">
              <w:rPr>
                <w:rFonts w:ascii="Arial" w:hAnsi="Arial"/>
                <w:b/>
                <w:bCs/>
                <w:szCs w:val="24"/>
              </w:rPr>
              <w:t>C=A+B</w:t>
            </w:r>
          </w:p>
        </w:tc>
        <w:tc>
          <w:tcPr>
            <w:tcW w:w="2550" w:type="dxa"/>
            <w:shd w:val="clear" w:color="auto" w:fill="D9D9D9" w:themeFill="background1" w:themeFillShade="D9"/>
            <w:vAlign w:val="center"/>
          </w:tcPr>
          <w:p w14:paraId="7304B350" w14:textId="77777777" w:rsidR="00DA55D4" w:rsidRPr="00470A52" w:rsidRDefault="00DA55D4" w:rsidP="00DA55D4">
            <w:pPr>
              <w:spacing w:before="240" w:line="360" w:lineRule="auto"/>
              <w:jc w:val="center"/>
              <w:rPr>
                <w:rFonts w:ascii="Arial" w:hAnsi="Arial"/>
                <w:b/>
                <w:bCs/>
                <w:szCs w:val="24"/>
                <w:u w:val="single"/>
                <w:rtl/>
              </w:rPr>
            </w:pPr>
            <w:r w:rsidRPr="00470A52">
              <w:rPr>
                <w:rFonts w:ascii="Arial" w:hAnsi="Arial"/>
                <w:b/>
                <w:bCs/>
                <w:szCs w:val="24"/>
                <w:u w:val="single"/>
                <w:rtl/>
              </w:rPr>
              <w:t xml:space="preserve">______ </w:t>
            </w:r>
            <w:r w:rsidRPr="00470A52">
              <w:rPr>
                <w:rFonts w:ascii="Arial" w:hAnsi="Arial" w:hint="eastAsia"/>
                <w:b/>
                <w:bCs/>
                <w:szCs w:val="24"/>
                <w:u w:val="single"/>
                <w:rtl/>
              </w:rPr>
              <w:t>₪</w:t>
            </w:r>
            <w:r w:rsidRPr="00470A52">
              <w:rPr>
                <w:rFonts w:ascii="Arial" w:hAnsi="Arial"/>
                <w:b/>
                <w:bCs/>
                <w:szCs w:val="24"/>
                <w:u w:val="single"/>
                <w:rtl/>
              </w:rPr>
              <w:t xml:space="preserve"> </w:t>
            </w:r>
            <w:r w:rsidRPr="00470A52">
              <w:rPr>
                <w:rFonts w:ascii="Arial" w:hAnsi="Arial" w:hint="eastAsia"/>
                <w:b/>
                <w:bCs/>
                <w:szCs w:val="24"/>
                <w:u w:val="single"/>
                <w:rtl/>
              </w:rPr>
              <w:t>לשעה</w:t>
            </w:r>
            <w:r w:rsidRPr="00470A52">
              <w:rPr>
                <w:rFonts w:ascii="Arial" w:hAnsi="Arial" w:hint="cs"/>
                <w:b/>
                <w:bCs/>
                <w:szCs w:val="24"/>
                <w:u w:val="single"/>
                <w:rtl/>
              </w:rPr>
              <w:t xml:space="preserve"> (</w:t>
            </w:r>
            <w:r w:rsidRPr="00470A52">
              <w:rPr>
                <w:rFonts w:ascii="Arial" w:hAnsi="Arial"/>
                <w:b/>
                <w:bCs/>
                <w:szCs w:val="24"/>
                <w:u w:val="single"/>
              </w:rPr>
              <w:t>C1</w:t>
            </w:r>
            <w:r w:rsidRPr="00470A52">
              <w:rPr>
                <w:rFonts w:ascii="Arial" w:hAnsi="Arial" w:hint="cs"/>
                <w:b/>
                <w:bCs/>
                <w:szCs w:val="24"/>
                <w:u w:val="single"/>
                <w:rtl/>
              </w:rPr>
              <w:t>)</w:t>
            </w:r>
          </w:p>
        </w:tc>
        <w:tc>
          <w:tcPr>
            <w:tcW w:w="2553" w:type="dxa"/>
            <w:shd w:val="clear" w:color="auto" w:fill="D9D9D9" w:themeFill="background1" w:themeFillShade="D9"/>
            <w:vAlign w:val="center"/>
          </w:tcPr>
          <w:p w14:paraId="1660005F" w14:textId="77777777" w:rsidR="00DA55D4" w:rsidRPr="00470A52" w:rsidRDefault="00DA55D4" w:rsidP="00DA55D4">
            <w:pPr>
              <w:spacing w:before="240" w:line="360" w:lineRule="auto"/>
              <w:jc w:val="center"/>
              <w:rPr>
                <w:rFonts w:ascii="Arial" w:hAnsi="Arial"/>
                <w:b/>
                <w:bCs/>
                <w:szCs w:val="24"/>
                <w:u w:val="single"/>
                <w:rtl/>
              </w:rPr>
            </w:pPr>
            <w:r w:rsidRPr="00470A52">
              <w:rPr>
                <w:rFonts w:ascii="Arial" w:hAnsi="Arial"/>
                <w:b/>
                <w:bCs/>
                <w:szCs w:val="24"/>
                <w:u w:val="single"/>
                <w:rtl/>
              </w:rPr>
              <w:t xml:space="preserve">________ </w:t>
            </w:r>
            <w:r w:rsidRPr="00470A52">
              <w:rPr>
                <w:rFonts w:ascii="Arial" w:hAnsi="Arial" w:hint="eastAsia"/>
                <w:b/>
                <w:bCs/>
                <w:szCs w:val="24"/>
                <w:u w:val="single"/>
                <w:rtl/>
              </w:rPr>
              <w:t>₪</w:t>
            </w:r>
            <w:r w:rsidRPr="00470A52">
              <w:rPr>
                <w:rFonts w:ascii="Arial" w:hAnsi="Arial"/>
                <w:b/>
                <w:bCs/>
                <w:szCs w:val="24"/>
                <w:u w:val="single"/>
                <w:rtl/>
              </w:rPr>
              <w:t xml:space="preserve"> </w:t>
            </w:r>
            <w:r w:rsidRPr="00470A52">
              <w:rPr>
                <w:rFonts w:ascii="Arial" w:hAnsi="Arial" w:hint="eastAsia"/>
                <w:b/>
                <w:bCs/>
                <w:szCs w:val="24"/>
                <w:u w:val="single"/>
                <w:rtl/>
              </w:rPr>
              <w:t>לשעה</w:t>
            </w:r>
            <w:r w:rsidRPr="00470A52">
              <w:rPr>
                <w:rFonts w:ascii="Arial" w:hAnsi="Arial" w:hint="cs"/>
                <w:b/>
                <w:bCs/>
                <w:szCs w:val="24"/>
                <w:u w:val="single"/>
                <w:rtl/>
              </w:rPr>
              <w:t xml:space="preserve"> (</w:t>
            </w:r>
            <w:r w:rsidRPr="00470A52">
              <w:rPr>
                <w:rFonts w:ascii="Arial" w:hAnsi="Arial"/>
                <w:b/>
                <w:bCs/>
                <w:szCs w:val="24"/>
                <w:u w:val="single"/>
              </w:rPr>
              <w:t>C2</w:t>
            </w:r>
            <w:r w:rsidRPr="00470A52">
              <w:rPr>
                <w:rFonts w:ascii="Arial" w:hAnsi="Arial" w:hint="cs"/>
                <w:b/>
                <w:bCs/>
                <w:szCs w:val="24"/>
                <w:u w:val="single"/>
                <w:rtl/>
              </w:rPr>
              <w:t>)</w:t>
            </w:r>
          </w:p>
        </w:tc>
      </w:tr>
      <w:tr w:rsidR="00DA55D4" w:rsidRPr="00470A52" w14:paraId="4034906D" w14:textId="77777777" w:rsidTr="00DA55D4">
        <w:tc>
          <w:tcPr>
            <w:tcW w:w="9923" w:type="dxa"/>
            <w:gridSpan w:val="4"/>
            <w:vAlign w:val="bottom"/>
          </w:tcPr>
          <w:p w14:paraId="66CF77D2" w14:textId="77777777" w:rsidR="00DA55D4" w:rsidRPr="00470A52" w:rsidRDefault="00DA55D4" w:rsidP="00DA55D4">
            <w:pPr>
              <w:spacing w:before="240" w:line="360" w:lineRule="auto"/>
              <w:jc w:val="center"/>
              <w:rPr>
                <w:rFonts w:ascii="Arial" w:hAnsi="Arial"/>
                <w:b/>
                <w:bCs/>
                <w:color w:val="000000"/>
                <w:szCs w:val="24"/>
                <w:rtl/>
              </w:rPr>
            </w:pPr>
            <w:r w:rsidRPr="00470A52">
              <w:rPr>
                <w:rFonts w:ascii="Arial" w:hAnsi="Arial" w:hint="eastAsia"/>
                <w:b/>
                <w:bCs/>
                <w:color w:val="000000"/>
                <w:sz w:val="28"/>
                <w:szCs w:val="28"/>
                <w:rtl/>
              </w:rPr>
              <w:t>פירוט</w:t>
            </w:r>
            <w:r w:rsidRPr="00470A52">
              <w:rPr>
                <w:rFonts w:ascii="Arial" w:hAnsi="Arial"/>
                <w:b/>
                <w:bCs/>
                <w:color w:val="000000"/>
                <w:sz w:val="28"/>
                <w:szCs w:val="28"/>
                <w:rtl/>
              </w:rPr>
              <w:t xml:space="preserve"> </w:t>
            </w:r>
            <w:r w:rsidRPr="00470A52">
              <w:rPr>
                <w:rFonts w:ascii="Arial" w:hAnsi="Arial" w:hint="cs"/>
                <w:b/>
                <w:bCs/>
                <w:color w:val="000000"/>
                <w:sz w:val="28"/>
                <w:szCs w:val="28"/>
                <w:rtl/>
              </w:rPr>
              <w:t>עלות שכר (מ</w:t>
            </w:r>
            <w:r w:rsidRPr="00470A52">
              <w:rPr>
                <w:rFonts w:ascii="Arial" w:hAnsi="Arial"/>
                <w:b/>
                <w:bCs/>
                <w:color w:val="000000"/>
                <w:sz w:val="28"/>
                <w:szCs w:val="28"/>
                <w:rtl/>
              </w:rPr>
              <w:t>שכר</w:t>
            </w:r>
            <w:r w:rsidRPr="00470A52">
              <w:rPr>
                <w:rFonts w:ascii="Arial" w:hAnsi="Arial"/>
                <w:b/>
                <w:bCs/>
                <w:sz w:val="28"/>
                <w:szCs w:val="28"/>
                <w:rtl/>
              </w:rPr>
              <w:t xml:space="preserve"> הבסיס המוצע</w:t>
            </w:r>
            <w:r w:rsidRPr="00470A52">
              <w:rPr>
                <w:rFonts w:ascii="Arial" w:hAnsi="Arial"/>
                <w:b/>
                <w:bCs/>
                <w:sz w:val="28"/>
                <w:szCs w:val="28"/>
              </w:rPr>
              <w:t>C=</w:t>
            </w:r>
            <w:r w:rsidRPr="00470A52">
              <w:rPr>
                <w:rFonts w:ascii="Arial" w:hAnsi="Arial"/>
                <w:b/>
                <w:bCs/>
                <w:sz w:val="28"/>
                <w:szCs w:val="28"/>
                <w:rtl/>
              </w:rPr>
              <w:t>)</w:t>
            </w:r>
          </w:p>
        </w:tc>
      </w:tr>
      <w:tr w:rsidR="00DA55D4" w:rsidRPr="00470A52" w14:paraId="24A85871" w14:textId="77777777" w:rsidTr="00DA55D4">
        <w:tc>
          <w:tcPr>
            <w:tcW w:w="4060" w:type="dxa"/>
            <w:vAlign w:val="bottom"/>
          </w:tcPr>
          <w:p w14:paraId="3B9576F8" w14:textId="77777777" w:rsidR="00DA55D4" w:rsidRPr="00470A52" w:rsidRDefault="00DA55D4" w:rsidP="00DA55D4">
            <w:pPr>
              <w:spacing w:before="240" w:line="360" w:lineRule="auto"/>
              <w:jc w:val="both"/>
              <w:rPr>
                <w:rFonts w:ascii="Arial" w:hAnsi="Arial"/>
                <w:szCs w:val="24"/>
                <w:rtl/>
              </w:rPr>
            </w:pPr>
            <w:r w:rsidRPr="00470A52">
              <w:rPr>
                <w:rFonts w:ascii="Arial" w:hAnsi="Arial"/>
                <w:color w:val="000000"/>
                <w:szCs w:val="24"/>
                <w:rtl/>
              </w:rPr>
              <w:t xml:space="preserve">חופשה </w:t>
            </w:r>
          </w:p>
        </w:tc>
        <w:tc>
          <w:tcPr>
            <w:tcW w:w="760" w:type="dxa"/>
            <w:vAlign w:val="bottom"/>
          </w:tcPr>
          <w:p w14:paraId="7001EBF8"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cs="Arial"/>
                <w:color w:val="000000"/>
                <w:szCs w:val="24"/>
              </w:rPr>
              <w:t>3.81%</w:t>
            </w:r>
          </w:p>
        </w:tc>
        <w:tc>
          <w:tcPr>
            <w:tcW w:w="2550" w:type="dxa"/>
          </w:tcPr>
          <w:p w14:paraId="14C68E2B"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b/>
                <w:bCs/>
                <w:szCs w:val="24"/>
                <w:u w:val="single"/>
                <w:rtl/>
              </w:rPr>
              <w:t xml:space="preserve">_________ </w:t>
            </w:r>
            <w:r w:rsidRPr="00470A52">
              <w:rPr>
                <w:rFonts w:ascii="Arial" w:hAnsi="Arial" w:hint="eastAsia"/>
                <w:b/>
                <w:bCs/>
                <w:szCs w:val="24"/>
                <w:u w:val="single"/>
                <w:rtl/>
              </w:rPr>
              <w:t>₪</w:t>
            </w:r>
            <w:r w:rsidRPr="00470A52">
              <w:rPr>
                <w:rFonts w:ascii="Arial" w:hAnsi="Arial"/>
                <w:b/>
                <w:bCs/>
                <w:szCs w:val="24"/>
                <w:u w:val="single"/>
                <w:rtl/>
              </w:rPr>
              <w:t>/לשעה</w:t>
            </w:r>
          </w:p>
        </w:tc>
        <w:tc>
          <w:tcPr>
            <w:tcW w:w="2553" w:type="dxa"/>
          </w:tcPr>
          <w:p w14:paraId="2048D1E1"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b/>
                <w:bCs/>
                <w:szCs w:val="24"/>
                <w:u w:val="single"/>
                <w:rtl/>
              </w:rPr>
              <w:t xml:space="preserve">________ </w:t>
            </w:r>
            <w:r w:rsidRPr="00470A52">
              <w:rPr>
                <w:rFonts w:ascii="Arial" w:hAnsi="Arial" w:hint="eastAsia"/>
                <w:b/>
                <w:bCs/>
                <w:szCs w:val="24"/>
                <w:u w:val="single"/>
                <w:rtl/>
              </w:rPr>
              <w:t>₪</w:t>
            </w:r>
            <w:r w:rsidRPr="00470A52">
              <w:rPr>
                <w:rFonts w:ascii="Arial" w:hAnsi="Arial"/>
                <w:b/>
                <w:bCs/>
                <w:szCs w:val="24"/>
                <w:u w:val="single"/>
                <w:rtl/>
              </w:rPr>
              <w:t>/לשעה</w:t>
            </w:r>
          </w:p>
        </w:tc>
      </w:tr>
      <w:tr w:rsidR="00DA55D4" w:rsidRPr="00470A52" w14:paraId="2784FAB5" w14:textId="77777777" w:rsidTr="00DA55D4">
        <w:tc>
          <w:tcPr>
            <w:tcW w:w="4060" w:type="dxa"/>
            <w:vAlign w:val="bottom"/>
          </w:tcPr>
          <w:p w14:paraId="6955A743" w14:textId="77777777" w:rsidR="00DA55D4" w:rsidRPr="00470A52" w:rsidRDefault="00DA55D4" w:rsidP="00DA55D4">
            <w:pPr>
              <w:spacing w:before="240" w:line="360" w:lineRule="auto"/>
              <w:jc w:val="both"/>
              <w:rPr>
                <w:rFonts w:ascii="Arial" w:hAnsi="Arial"/>
                <w:color w:val="000000"/>
                <w:szCs w:val="24"/>
                <w:rtl/>
              </w:rPr>
            </w:pPr>
            <w:r w:rsidRPr="00470A52">
              <w:rPr>
                <w:rFonts w:ascii="Arial" w:hAnsi="Arial" w:hint="cs"/>
                <w:color w:val="000000"/>
                <w:szCs w:val="24"/>
                <w:rtl/>
              </w:rPr>
              <w:t>תוספת ותק (החל מהשנה ה-2 לעבודה)</w:t>
            </w:r>
          </w:p>
        </w:tc>
        <w:tc>
          <w:tcPr>
            <w:tcW w:w="760" w:type="dxa"/>
            <w:vAlign w:val="bottom"/>
          </w:tcPr>
          <w:p w14:paraId="15FEA8BB" w14:textId="77777777" w:rsidR="00DA55D4" w:rsidRPr="00470A52" w:rsidRDefault="00DA55D4" w:rsidP="00DA55D4">
            <w:pPr>
              <w:spacing w:before="240" w:line="360" w:lineRule="auto"/>
              <w:jc w:val="center"/>
              <w:rPr>
                <w:rFonts w:ascii="Arial" w:hAnsi="Arial"/>
                <w:b/>
                <w:bCs/>
                <w:color w:val="000000"/>
                <w:sz w:val="20"/>
                <w:szCs w:val="20"/>
              </w:rPr>
            </w:pPr>
            <w:r w:rsidRPr="00470A52">
              <w:rPr>
                <w:rFonts w:ascii="Arial" w:hAnsi="Arial" w:hint="eastAsia"/>
                <w:b/>
                <w:bCs/>
                <w:color w:val="000000"/>
                <w:sz w:val="20"/>
                <w:szCs w:val="20"/>
                <w:rtl/>
              </w:rPr>
              <w:t>סכום</w:t>
            </w:r>
            <w:r w:rsidRPr="00470A52">
              <w:rPr>
                <w:rFonts w:ascii="Arial" w:hAnsi="Arial"/>
                <w:b/>
                <w:bCs/>
                <w:color w:val="000000"/>
                <w:sz w:val="20"/>
                <w:szCs w:val="20"/>
                <w:rtl/>
              </w:rPr>
              <w:t xml:space="preserve"> </w:t>
            </w:r>
            <w:r w:rsidRPr="00470A52">
              <w:rPr>
                <w:rFonts w:ascii="Arial" w:hAnsi="Arial" w:hint="eastAsia"/>
                <w:b/>
                <w:bCs/>
                <w:color w:val="000000"/>
                <w:sz w:val="20"/>
                <w:szCs w:val="20"/>
                <w:rtl/>
              </w:rPr>
              <w:t>קבוע</w:t>
            </w:r>
          </w:p>
        </w:tc>
        <w:tc>
          <w:tcPr>
            <w:tcW w:w="5103" w:type="dxa"/>
            <w:gridSpan w:val="2"/>
          </w:tcPr>
          <w:p w14:paraId="659BDD48" w14:textId="77777777" w:rsidR="00DA55D4" w:rsidRPr="00470A52" w:rsidRDefault="00DA55D4" w:rsidP="00DA55D4">
            <w:pPr>
              <w:spacing w:before="240" w:line="360" w:lineRule="auto"/>
              <w:jc w:val="center"/>
              <w:rPr>
                <w:rFonts w:ascii="Arial" w:hAnsi="Arial"/>
                <w:b/>
                <w:bCs/>
                <w:szCs w:val="24"/>
                <w:rtl/>
              </w:rPr>
            </w:pPr>
            <w:r w:rsidRPr="00470A52">
              <w:rPr>
                <w:rFonts w:ascii="Arial" w:hAnsi="Arial"/>
                <w:b/>
                <w:bCs/>
                <w:szCs w:val="24"/>
                <w:rtl/>
              </w:rPr>
              <w:t xml:space="preserve">0.35 </w:t>
            </w:r>
            <w:r w:rsidRPr="00470A52">
              <w:rPr>
                <w:rFonts w:ascii="Arial" w:hAnsi="Arial" w:hint="eastAsia"/>
                <w:b/>
                <w:bCs/>
                <w:szCs w:val="24"/>
                <w:rtl/>
              </w:rPr>
              <w:t>₪</w:t>
            </w:r>
            <w:r w:rsidRPr="00470A52">
              <w:rPr>
                <w:rFonts w:ascii="Arial" w:hAnsi="Arial"/>
                <w:b/>
                <w:bCs/>
                <w:szCs w:val="24"/>
                <w:rtl/>
              </w:rPr>
              <w:t xml:space="preserve"> </w:t>
            </w:r>
            <w:r w:rsidRPr="00470A52">
              <w:rPr>
                <w:rFonts w:ascii="Arial" w:hAnsi="Arial" w:hint="eastAsia"/>
                <w:b/>
                <w:bCs/>
                <w:szCs w:val="24"/>
                <w:rtl/>
              </w:rPr>
              <w:t>לשעה</w:t>
            </w:r>
          </w:p>
        </w:tc>
      </w:tr>
      <w:tr w:rsidR="00DA55D4" w:rsidRPr="00470A52" w14:paraId="26E274F6" w14:textId="77777777" w:rsidTr="00DA55D4">
        <w:tc>
          <w:tcPr>
            <w:tcW w:w="4060" w:type="dxa"/>
            <w:vAlign w:val="bottom"/>
          </w:tcPr>
          <w:p w14:paraId="3392CCA5" w14:textId="77777777" w:rsidR="00DA55D4" w:rsidRPr="00470A52" w:rsidRDefault="00DA55D4" w:rsidP="00DA55D4">
            <w:pPr>
              <w:spacing w:before="240" w:line="360" w:lineRule="auto"/>
              <w:jc w:val="both"/>
              <w:rPr>
                <w:rFonts w:ascii="Arial" w:hAnsi="Arial"/>
                <w:szCs w:val="24"/>
                <w:rtl/>
              </w:rPr>
            </w:pPr>
            <w:r w:rsidRPr="00470A52">
              <w:rPr>
                <w:rFonts w:ascii="Arial" w:hAnsi="Arial"/>
                <w:color w:val="000000"/>
                <w:szCs w:val="24"/>
                <w:rtl/>
              </w:rPr>
              <w:t>חגים</w:t>
            </w:r>
          </w:p>
        </w:tc>
        <w:tc>
          <w:tcPr>
            <w:tcW w:w="760" w:type="dxa"/>
            <w:vAlign w:val="bottom"/>
          </w:tcPr>
          <w:p w14:paraId="21C19615"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cs="Arial"/>
                <w:color w:val="000000"/>
                <w:szCs w:val="24"/>
              </w:rPr>
              <w:t>3.43%</w:t>
            </w:r>
          </w:p>
        </w:tc>
        <w:tc>
          <w:tcPr>
            <w:tcW w:w="2550" w:type="dxa"/>
          </w:tcPr>
          <w:p w14:paraId="1AA769B1"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b/>
                <w:bCs/>
                <w:szCs w:val="24"/>
                <w:u w:val="single"/>
                <w:rtl/>
              </w:rPr>
              <w:t xml:space="preserve">_________ </w:t>
            </w:r>
            <w:r w:rsidRPr="00470A52">
              <w:rPr>
                <w:rFonts w:ascii="Arial" w:hAnsi="Arial" w:hint="eastAsia"/>
                <w:b/>
                <w:bCs/>
                <w:szCs w:val="24"/>
                <w:u w:val="single"/>
                <w:rtl/>
              </w:rPr>
              <w:t>₪</w:t>
            </w:r>
            <w:r w:rsidRPr="00470A52">
              <w:rPr>
                <w:rFonts w:ascii="Arial" w:hAnsi="Arial"/>
                <w:b/>
                <w:bCs/>
                <w:szCs w:val="24"/>
                <w:u w:val="single"/>
                <w:rtl/>
              </w:rPr>
              <w:t>/לשעה</w:t>
            </w:r>
          </w:p>
        </w:tc>
        <w:tc>
          <w:tcPr>
            <w:tcW w:w="2553" w:type="dxa"/>
          </w:tcPr>
          <w:p w14:paraId="238E5869"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b/>
                <w:bCs/>
                <w:szCs w:val="24"/>
                <w:u w:val="single"/>
                <w:rtl/>
              </w:rPr>
              <w:t xml:space="preserve">________ </w:t>
            </w:r>
            <w:r w:rsidRPr="00470A52">
              <w:rPr>
                <w:rFonts w:ascii="Arial" w:hAnsi="Arial" w:hint="eastAsia"/>
                <w:b/>
                <w:bCs/>
                <w:szCs w:val="24"/>
                <w:u w:val="single"/>
                <w:rtl/>
              </w:rPr>
              <w:t>₪</w:t>
            </w:r>
            <w:r w:rsidRPr="00470A52">
              <w:rPr>
                <w:rFonts w:ascii="Arial" w:hAnsi="Arial"/>
                <w:b/>
                <w:bCs/>
                <w:szCs w:val="24"/>
                <w:u w:val="single"/>
                <w:rtl/>
              </w:rPr>
              <w:t>/לשעה</w:t>
            </w:r>
          </w:p>
        </w:tc>
      </w:tr>
      <w:tr w:rsidR="00DA55D4" w:rsidRPr="00470A52" w14:paraId="3E11A030" w14:textId="77777777" w:rsidTr="00DA55D4">
        <w:tc>
          <w:tcPr>
            <w:tcW w:w="4060" w:type="dxa"/>
            <w:vAlign w:val="bottom"/>
          </w:tcPr>
          <w:p w14:paraId="58ADB96A" w14:textId="77777777" w:rsidR="00DA55D4" w:rsidRPr="00470A52" w:rsidRDefault="00DA55D4" w:rsidP="00DA55D4">
            <w:pPr>
              <w:spacing w:before="240" w:line="360" w:lineRule="auto"/>
              <w:jc w:val="both"/>
              <w:rPr>
                <w:rFonts w:ascii="Arial" w:hAnsi="Arial"/>
                <w:color w:val="000000"/>
                <w:szCs w:val="24"/>
                <w:rtl/>
              </w:rPr>
            </w:pPr>
            <w:r w:rsidRPr="00470A52">
              <w:rPr>
                <w:rFonts w:ascii="Arial" w:hAnsi="Arial" w:hint="eastAsia"/>
                <w:color w:val="000000"/>
                <w:szCs w:val="24"/>
                <w:rtl/>
              </w:rPr>
              <w:t>הבראה</w:t>
            </w:r>
            <w:r w:rsidRPr="00470A52">
              <w:rPr>
                <w:rFonts w:ascii="Arial" w:hAnsi="Arial"/>
                <w:color w:val="000000"/>
                <w:szCs w:val="24"/>
                <w:rtl/>
              </w:rPr>
              <w:t xml:space="preserve"> (לעובדים בעלי וותק של עד 3 שנים)</w:t>
            </w:r>
          </w:p>
        </w:tc>
        <w:tc>
          <w:tcPr>
            <w:tcW w:w="760" w:type="dxa"/>
            <w:vMerge w:val="restart"/>
            <w:vAlign w:val="center"/>
          </w:tcPr>
          <w:p w14:paraId="1BAEEC41" w14:textId="77777777" w:rsidR="00DA55D4" w:rsidRPr="00470A52" w:rsidRDefault="00DA55D4" w:rsidP="00DA55D4">
            <w:pPr>
              <w:spacing w:before="240" w:line="360" w:lineRule="auto"/>
              <w:jc w:val="center"/>
              <w:rPr>
                <w:rFonts w:ascii="Arial" w:hAnsi="Arial"/>
                <w:b/>
                <w:bCs/>
                <w:color w:val="000000"/>
                <w:szCs w:val="24"/>
              </w:rPr>
            </w:pPr>
            <w:r w:rsidRPr="00470A52">
              <w:rPr>
                <w:rFonts w:ascii="Arial" w:hAnsi="Arial" w:hint="eastAsia"/>
                <w:b/>
                <w:bCs/>
                <w:color w:val="000000"/>
                <w:szCs w:val="24"/>
                <w:rtl/>
              </w:rPr>
              <w:t>מחק</w:t>
            </w:r>
            <w:r w:rsidRPr="00470A52">
              <w:rPr>
                <w:rFonts w:ascii="Arial" w:hAnsi="Arial"/>
                <w:b/>
                <w:bCs/>
                <w:color w:val="000000"/>
                <w:szCs w:val="24"/>
                <w:rtl/>
              </w:rPr>
              <w:t xml:space="preserve"> </w:t>
            </w:r>
            <w:r w:rsidRPr="00470A52">
              <w:rPr>
                <w:rFonts w:ascii="Arial" w:hAnsi="Arial" w:hint="eastAsia"/>
                <w:b/>
                <w:bCs/>
                <w:color w:val="000000"/>
                <w:szCs w:val="24"/>
                <w:rtl/>
              </w:rPr>
              <w:t>את</w:t>
            </w:r>
            <w:r w:rsidRPr="00470A52">
              <w:rPr>
                <w:rFonts w:ascii="Arial" w:hAnsi="Arial"/>
                <w:b/>
                <w:bCs/>
                <w:color w:val="000000"/>
                <w:szCs w:val="24"/>
                <w:rtl/>
              </w:rPr>
              <w:t xml:space="preserve"> </w:t>
            </w:r>
            <w:r w:rsidRPr="00470A52">
              <w:rPr>
                <w:rFonts w:ascii="Arial" w:hAnsi="Arial" w:hint="eastAsia"/>
                <w:b/>
                <w:bCs/>
                <w:color w:val="000000"/>
                <w:szCs w:val="24"/>
                <w:rtl/>
              </w:rPr>
              <w:t>המיותר</w:t>
            </w:r>
          </w:p>
        </w:tc>
        <w:tc>
          <w:tcPr>
            <w:tcW w:w="5103" w:type="dxa"/>
            <w:gridSpan w:val="2"/>
          </w:tcPr>
          <w:p w14:paraId="20AA3DCD" w14:textId="77777777" w:rsidR="00DA55D4" w:rsidRPr="00470A52" w:rsidRDefault="00DA55D4" w:rsidP="00DA55D4">
            <w:pPr>
              <w:spacing w:before="240" w:line="360" w:lineRule="auto"/>
              <w:jc w:val="center"/>
              <w:rPr>
                <w:rFonts w:ascii="Arial" w:hAnsi="Arial"/>
                <w:b/>
                <w:bCs/>
                <w:szCs w:val="24"/>
                <w:rtl/>
              </w:rPr>
            </w:pPr>
            <w:r w:rsidRPr="00470A52">
              <w:rPr>
                <w:rFonts w:ascii="Arial" w:hAnsi="Arial"/>
                <w:b/>
                <w:bCs/>
                <w:szCs w:val="24"/>
                <w:rtl/>
              </w:rPr>
              <w:t xml:space="preserve">1.33  </w:t>
            </w:r>
            <w:r w:rsidRPr="00470A52">
              <w:rPr>
                <w:rFonts w:ascii="Arial" w:hAnsi="Arial" w:hint="eastAsia"/>
                <w:b/>
                <w:bCs/>
                <w:szCs w:val="24"/>
                <w:rtl/>
              </w:rPr>
              <w:t>₪</w:t>
            </w:r>
            <w:r w:rsidRPr="00470A52">
              <w:rPr>
                <w:rFonts w:ascii="Arial" w:hAnsi="Arial"/>
                <w:b/>
                <w:bCs/>
                <w:szCs w:val="24"/>
                <w:rtl/>
              </w:rPr>
              <w:t xml:space="preserve">/לשעה </w:t>
            </w:r>
          </w:p>
        </w:tc>
      </w:tr>
      <w:tr w:rsidR="00DA55D4" w:rsidRPr="00470A52" w14:paraId="21BADF70" w14:textId="77777777" w:rsidTr="00DA55D4">
        <w:tc>
          <w:tcPr>
            <w:tcW w:w="4060" w:type="dxa"/>
            <w:vAlign w:val="bottom"/>
          </w:tcPr>
          <w:p w14:paraId="453B2C8D" w14:textId="77777777" w:rsidR="00DA55D4" w:rsidRPr="00470A52" w:rsidRDefault="00DA55D4" w:rsidP="00DA55D4">
            <w:pPr>
              <w:spacing w:before="240" w:line="360" w:lineRule="auto"/>
              <w:jc w:val="both"/>
              <w:rPr>
                <w:rFonts w:ascii="Arial" w:hAnsi="Arial"/>
                <w:color w:val="000000"/>
                <w:szCs w:val="24"/>
                <w:rtl/>
              </w:rPr>
            </w:pPr>
            <w:r w:rsidRPr="00470A52">
              <w:rPr>
                <w:rFonts w:ascii="Arial" w:hAnsi="Arial" w:hint="eastAsia"/>
                <w:color w:val="000000"/>
                <w:szCs w:val="24"/>
                <w:rtl/>
              </w:rPr>
              <w:t>הבראה</w:t>
            </w:r>
            <w:r w:rsidRPr="00470A52">
              <w:rPr>
                <w:rFonts w:ascii="Arial" w:hAnsi="Arial"/>
                <w:color w:val="000000"/>
                <w:szCs w:val="24"/>
                <w:rtl/>
              </w:rPr>
              <w:t xml:space="preserve"> (לעובדים בעלי וותק של מ- 4 עד 10 שנים</w:t>
            </w:r>
          </w:p>
        </w:tc>
        <w:tc>
          <w:tcPr>
            <w:tcW w:w="760" w:type="dxa"/>
            <w:vMerge/>
            <w:vAlign w:val="bottom"/>
          </w:tcPr>
          <w:p w14:paraId="0A28F245" w14:textId="77777777" w:rsidR="00DA55D4" w:rsidRPr="00470A52" w:rsidRDefault="00DA55D4" w:rsidP="00DA55D4">
            <w:pPr>
              <w:spacing w:before="240" w:line="360" w:lineRule="auto"/>
              <w:jc w:val="both"/>
              <w:rPr>
                <w:rFonts w:ascii="Arial" w:hAnsi="Arial" w:cs="Arial"/>
                <w:color w:val="000000"/>
                <w:szCs w:val="24"/>
              </w:rPr>
            </w:pPr>
          </w:p>
        </w:tc>
        <w:tc>
          <w:tcPr>
            <w:tcW w:w="5103" w:type="dxa"/>
            <w:gridSpan w:val="2"/>
            <w:vAlign w:val="center"/>
          </w:tcPr>
          <w:p w14:paraId="5FE2FAC2" w14:textId="77777777" w:rsidR="00DA55D4" w:rsidRPr="00470A52" w:rsidRDefault="00DA55D4" w:rsidP="00DA55D4">
            <w:pPr>
              <w:spacing w:before="240" w:line="360" w:lineRule="auto"/>
              <w:jc w:val="center"/>
              <w:rPr>
                <w:rFonts w:ascii="Arial" w:hAnsi="Arial"/>
                <w:b/>
                <w:bCs/>
                <w:szCs w:val="24"/>
                <w:rtl/>
              </w:rPr>
            </w:pPr>
            <w:r w:rsidRPr="00470A52">
              <w:rPr>
                <w:rFonts w:ascii="Arial" w:hAnsi="Arial"/>
                <w:b/>
                <w:bCs/>
                <w:szCs w:val="24"/>
                <w:rtl/>
              </w:rPr>
              <w:t xml:space="preserve">1.72  </w:t>
            </w:r>
            <w:r w:rsidRPr="00470A52">
              <w:rPr>
                <w:rFonts w:ascii="Arial" w:hAnsi="Arial" w:hint="eastAsia"/>
                <w:b/>
                <w:bCs/>
                <w:szCs w:val="24"/>
                <w:rtl/>
              </w:rPr>
              <w:t>₪</w:t>
            </w:r>
            <w:r w:rsidRPr="00470A52">
              <w:rPr>
                <w:rFonts w:ascii="Arial" w:hAnsi="Arial"/>
                <w:b/>
                <w:bCs/>
                <w:szCs w:val="24"/>
                <w:rtl/>
              </w:rPr>
              <w:t>/לשעה</w:t>
            </w:r>
          </w:p>
        </w:tc>
      </w:tr>
      <w:tr w:rsidR="00DA55D4" w:rsidRPr="00470A52" w14:paraId="279F26A4" w14:textId="77777777" w:rsidTr="00DA55D4">
        <w:tc>
          <w:tcPr>
            <w:tcW w:w="4060" w:type="dxa"/>
            <w:vAlign w:val="bottom"/>
          </w:tcPr>
          <w:p w14:paraId="191A81F0" w14:textId="77777777" w:rsidR="00DA55D4" w:rsidRPr="00470A52" w:rsidRDefault="00DA55D4" w:rsidP="00DA55D4">
            <w:pPr>
              <w:spacing w:before="240" w:line="360" w:lineRule="auto"/>
              <w:jc w:val="both"/>
              <w:rPr>
                <w:rFonts w:ascii="Arial" w:hAnsi="Arial"/>
                <w:szCs w:val="24"/>
                <w:rtl/>
              </w:rPr>
            </w:pPr>
            <w:r w:rsidRPr="00470A52">
              <w:rPr>
                <w:rFonts w:ascii="Arial" w:hAnsi="Arial"/>
                <w:color w:val="000000"/>
                <w:szCs w:val="24"/>
                <w:rtl/>
              </w:rPr>
              <w:t>פנסיה</w:t>
            </w:r>
          </w:p>
        </w:tc>
        <w:tc>
          <w:tcPr>
            <w:tcW w:w="760" w:type="dxa"/>
            <w:vAlign w:val="bottom"/>
          </w:tcPr>
          <w:p w14:paraId="28F79B25"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cs="Arial"/>
                <w:color w:val="000000"/>
                <w:szCs w:val="24"/>
              </w:rPr>
              <w:t>7%</w:t>
            </w:r>
          </w:p>
        </w:tc>
        <w:tc>
          <w:tcPr>
            <w:tcW w:w="2550" w:type="dxa"/>
          </w:tcPr>
          <w:p w14:paraId="3E07B4CE"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hint="cs"/>
                <w:b/>
                <w:bCs/>
                <w:szCs w:val="24"/>
                <w:u w:val="single"/>
                <w:rtl/>
              </w:rPr>
              <w:t>_________ ₪/לשעה</w:t>
            </w:r>
          </w:p>
        </w:tc>
        <w:tc>
          <w:tcPr>
            <w:tcW w:w="2553" w:type="dxa"/>
          </w:tcPr>
          <w:p w14:paraId="48B01EEC"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b/>
                <w:bCs/>
                <w:szCs w:val="24"/>
                <w:u w:val="single"/>
                <w:rtl/>
              </w:rPr>
              <w:t xml:space="preserve">________ </w:t>
            </w:r>
            <w:r w:rsidRPr="00470A52">
              <w:rPr>
                <w:rFonts w:ascii="Arial" w:hAnsi="Arial" w:hint="eastAsia"/>
                <w:b/>
                <w:bCs/>
                <w:szCs w:val="24"/>
                <w:u w:val="single"/>
                <w:rtl/>
              </w:rPr>
              <w:t>₪</w:t>
            </w:r>
            <w:r w:rsidRPr="00470A52">
              <w:rPr>
                <w:rFonts w:ascii="Arial" w:hAnsi="Arial"/>
                <w:b/>
                <w:bCs/>
                <w:szCs w:val="24"/>
                <w:u w:val="single"/>
                <w:rtl/>
              </w:rPr>
              <w:t>/לשעה</w:t>
            </w:r>
          </w:p>
        </w:tc>
      </w:tr>
      <w:tr w:rsidR="00DA55D4" w:rsidRPr="00470A52" w14:paraId="0AA4C9A6" w14:textId="77777777" w:rsidTr="00DA55D4">
        <w:tc>
          <w:tcPr>
            <w:tcW w:w="4060" w:type="dxa"/>
            <w:vAlign w:val="bottom"/>
          </w:tcPr>
          <w:p w14:paraId="1F9A326E" w14:textId="77777777" w:rsidR="00DA55D4" w:rsidRPr="00470A52" w:rsidRDefault="00DA55D4" w:rsidP="00DA55D4">
            <w:pPr>
              <w:spacing w:before="240" w:line="360" w:lineRule="auto"/>
              <w:jc w:val="both"/>
              <w:rPr>
                <w:rFonts w:ascii="Arial" w:hAnsi="Arial"/>
                <w:szCs w:val="24"/>
                <w:rtl/>
              </w:rPr>
            </w:pPr>
            <w:r w:rsidRPr="00470A52">
              <w:rPr>
                <w:rFonts w:ascii="Arial" w:hAnsi="Arial"/>
                <w:color w:val="000000"/>
                <w:szCs w:val="24"/>
                <w:rtl/>
              </w:rPr>
              <w:t>פיצויים</w:t>
            </w:r>
          </w:p>
        </w:tc>
        <w:tc>
          <w:tcPr>
            <w:tcW w:w="760" w:type="dxa"/>
            <w:vAlign w:val="bottom"/>
          </w:tcPr>
          <w:p w14:paraId="798D590F"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cs="Arial"/>
                <w:color w:val="000000"/>
                <w:szCs w:val="24"/>
              </w:rPr>
              <w:t>8.33%</w:t>
            </w:r>
          </w:p>
        </w:tc>
        <w:tc>
          <w:tcPr>
            <w:tcW w:w="2550" w:type="dxa"/>
          </w:tcPr>
          <w:p w14:paraId="3E9E9002"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hint="cs"/>
                <w:b/>
                <w:bCs/>
                <w:szCs w:val="24"/>
                <w:u w:val="single"/>
                <w:rtl/>
              </w:rPr>
              <w:t>_________ ₪/לשעה</w:t>
            </w:r>
          </w:p>
        </w:tc>
        <w:tc>
          <w:tcPr>
            <w:tcW w:w="2553" w:type="dxa"/>
          </w:tcPr>
          <w:p w14:paraId="6407646E"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b/>
                <w:bCs/>
                <w:szCs w:val="24"/>
                <w:u w:val="single"/>
                <w:rtl/>
              </w:rPr>
              <w:t xml:space="preserve">________ </w:t>
            </w:r>
            <w:r w:rsidRPr="00470A52">
              <w:rPr>
                <w:rFonts w:ascii="Arial" w:hAnsi="Arial" w:hint="eastAsia"/>
                <w:b/>
                <w:bCs/>
                <w:szCs w:val="24"/>
                <w:u w:val="single"/>
                <w:rtl/>
              </w:rPr>
              <w:t>₪</w:t>
            </w:r>
            <w:r w:rsidRPr="00470A52">
              <w:rPr>
                <w:rFonts w:ascii="Arial" w:hAnsi="Arial"/>
                <w:b/>
                <w:bCs/>
                <w:szCs w:val="24"/>
                <w:u w:val="single"/>
                <w:rtl/>
              </w:rPr>
              <w:t>/לשעה</w:t>
            </w:r>
          </w:p>
        </w:tc>
      </w:tr>
      <w:tr w:rsidR="00DA55D4" w:rsidRPr="00470A52" w14:paraId="29279ACF" w14:textId="77777777" w:rsidTr="00DA55D4">
        <w:tc>
          <w:tcPr>
            <w:tcW w:w="4060" w:type="dxa"/>
            <w:vAlign w:val="bottom"/>
          </w:tcPr>
          <w:p w14:paraId="6ED8982E" w14:textId="77777777" w:rsidR="00DA55D4" w:rsidRPr="00470A52" w:rsidRDefault="00DA55D4" w:rsidP="00DA55D4">
            <w:pPr>
              <w:spacing w:before="240" w:line="360" w:lineRule="auto"/>
              <w:jc w:val="both"/>
              <w:rPr>
                <w:rFonts w:ascii="Arial" w:hAnsi="Arial"/>
                <w:color w:val="000000"/>
                <w:szCs w:val="24"/>
                <w:rtl/>
              </w:rPr>
            </w:pPr>
            <w:r w:rsidRPr="00470A52">
              <w:rPr>
                <w:rFonts w:ascii="Arial" w:hAnsi="Arial" w:hint="cs"/>
                <w:color w:val="000000"/>
                <w:szCs w:val="24"/>
                <w:rtl/>
              </w:rPr>
              <w:t>קרן השתלמות</w:t>
            </w:r>
          </w:p>
        </w:tc>
        <w:tc>
          <w:tcPr>
            <w:tcW w:w="760" w:type="dxa"/>
            <w:vAlign w:val="bottom"/>
          </w:tcPr>
          <w:p w14:paraId="0653035E" w14:textId="77777777" w:rsidR="00DA55D4" w:rsidRPr="00470A52" w:rsidRDefault="00DA55D4" w:rsidP="00DA55D4">
            <w:pPr>
              <w:spacing w:before="240" w:line="360" w:lineRule="auto"/>
              <w:jc w:val="both"/>
              <w:rPr>
                <w:rFonts w:ascii="Arial" w:hAnsi="Arial" w:cs="Arial"/>
                <w:color w:val="000000"/>
                <w:szCs w:val="24"/>
              </w:rPr>
            </w:pPr>
            <w:r w:rsidRPr="00470A52">
              <w:rPr>
                <w:rFonts w:ascii="Arial" w:hAnsi="Arial" w:cs="Arial" w:hint="cs"/>
                <w:color w:val="000000"/>
                <w:szCs w:val="24"/>
                <w:rtl/>
              </w:rPr>
              <w:t>7.5%</w:t>
            </w:r>
          </w:p>
        </w:tc>
        <w:tc>
          <w:tcPr>
            <w:tcW w:w="2550" w:type="dxa"/>
          </w:tcPr>
          <w:p w14:paraId="39B4DAEE"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hint="cs"/>
                <w:b/>
                <w:bCs/>
                <w:szCs w:val="24"/>
                <w:u w:val="single"/>
                <w:rtl/>
              </w:rPr>
              <w:t>_________ ₪/לשעה</w:t>
            </w:r>
          </w:p>
        </w:tc>
        <w:tc>
          <w:tcPr>
            <w:tcW w:w="2553" w:type="dxa"/>
          </w:tcPr>
          <w:p w14:paraId="6A3FB5A0"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b/>
                <w:bCs/>
                <w:szCs w:val="24"/>
                <w:u w:val="single"/>
                <w:rtl/>
              </w:rPr>
              <w:t xml:space="preserve">________ </w:t>
            </w:r>
            <w:r w:rsidRPr="00470A52">
              <w:rPr>
                <w:rFonts w:ascii="Arial" w:hAnsi="Arial" w:hint="eastAsia"/>
                <w:b/>
                <w:bCs/>
                <w:szCs w:val="24"/>
                <w:u w:val="single"/>
                <w:rtl/>
              </w:rPr>
              <w:t>₪</w:t>
            </w:r>
            <w:r w:rsidRPr="00470A52">
              <w:rPr>
                <w:rFonts w:ascii="Arial" w:hAnsi="Arial"/>
                <w:b/>
                <w:bCs/>
                <w:szCs w:val="24"/>
                <w:u w:val="single"/>
                <w:rtl/>
              </w:rPr>
              <w:t>/לשעה</w:t>
            </w:r>
          </w:p>
        </w:tc>
      </w:tr>
      <w:tr w:rsidR="00DA55D4" w:rsidRPr="00470A52" w14:paraId="7CB9EE35" w14:textId="77777777" w:rsidTr="00DA55D4">
        <w:tc>
          <w:tcPr>
            <w:tcW w:w="4060" w:type="dxa"/>
            <w:vAlign w:val="bottom"/>
          </w:tcPr>
          <w:p w14:paraId="6F6ACF50" w14:textId="77777777" w:rsidR="00DA55D4" w:rsidRPr="00470A52" w:rsidRDefault="00DA55D4" w:rsidP="00DA55D4">
            <w:pPr>
              <w:spacing w:before="240" w:line="360" w:lineRule="auto"/>
              <w:jc w:val="both"/>
              <w:rPr>
                <w:rFonts w:ascii="Arial" w:hAnsi="Arial"/>
                <w:szCs w:val="24"/>
                <w:rtl/>
              </w:rPr>
            </w:pPr>
            <w:r w:rsidRPr="00470A52">
              <w:rPr>
                <w:rFonts w:ascii="Arial" w:hAnsi="Arial"/>
                <w:color w:val="000000"/>
                <w:szCs w:val="24"/>
                <w:rtl/>
              </w:rPr>
              <w:t>ב</w:t>
            </w:r>
            <w:r w:rsidRPr="00470A52">
              <w:rPr>
                <w:rFonts w:ascii="Arial" w:hAnsi="Arial" w:hint="cs"/>
                <w:color w:val="000000"/>
                <w:szCs w:val="24"/>
                <w:rtl/>
              </w:rPr>
              <w:t>יטוח לאומי</w:t>
            </w:r>
          </w:p>
        </w:tc>
        <w:tc>
          <w:tcPr>
            <w:tcW w:w="760" w:type="dxa"/>
            <w:vAlign w:val="bottom"/>
          </w:tcPr>
          <w:p w14:paraId="6FA02147"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cs="Arial"/>
                <w:color w:val="000000"/>
                <w:szCs w:val="24"/>
              </w:rPr>
              <w:t>3.45%</w:t>
            </w:r>
          </w:p>
        </w:tc>
        <w:tc>
          <w:tcPr>
            <w:tcW w:w="2550" w:type="dxa"/>
          </w:tcPr>
          <w:p w14:paraId="6D298C50"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hint="cs"/>
                <w:b/>
                <w:bCs/>
                <w:szCs w:val="24"/>
                <w:u w:val="single"/>
                <w:rtl/>
              </w:rPr>
              <w:t>_________ ₪/לשעה</w:t>
            </w:r>
          </w:p>
        </w:tc>
        <w:tc>
          <w:tcPr>
            <w:tcW w:w="2553" w:type="dxa"/>
          </w:tcPr>
          <w:p w14:paraId="6DF8CC13"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b/>
                <w:bCs/>
                <w:szCs w:val="24"/>
                <w:u w:val="single"/>
                <w:rtl/>
              </w:rPr>
              <w:t xml:space="preserve">________ </w:t>
            </w:r>
            <w:r w:rsidRPr="00470A52">
              <w:rPr>
                <w:rFonts w:ascii="Arial" w:hAnsi="Arial" w:hint="eastAsia"/>
                <w:b/>
                <w:bCs/>
                <w:szCs w:val="24"/>
                <w:u w:val="single"/>
                <w:rtl/>
              </w:rPr>
              <w:t>₪</w:t>
            </w:r>
            <w:r w:rsidRPr="00470A52">
              <w:rPr>
                <w:rFonts w:ascii="Arial" w:hAnsi="Arial"/>
                <w:b/>
                <w:bCs/>
                <w:szCs w:val="24"/>
                <w:u w:val="single"/>
                <w:rtl/>
              </w:rPr>
              <w:t>/לשעה</w:t>
            </w:r>
          </w:p>
        </w:tc>
      </w:tr>
      <w:tr w:rsidR="00DA55D4" w:rsidRPr="00470A52" w:rsidDel="009321A6" w14:paraId="5E0ACF2E" w14:textId="77777777" w:rsidTr="00DA55D4">
        <w:tc>
          <w:tcPr>
            <w:tcW w:w="4060" w:type="dxa"/>
            <w:vAlign w:val="bottom"/>
          </w:tcPr>
          <w:p w14:paraId="03F46A75" w14:textId="77777777" w:rsidR="00DA55D4" w:rsidRPr="00470A52" w:rsidDel="009321A6" w:rsidRDefault="00DA55D4" w:rsidP="00DA55D4">
            <w:pPr>
              <w:spacing w:before="240" w:line="360" w:lineRule="auto"/>
              <w:jc w:val="both"/>
              <w:rPr>
                <w:rFonts w:ascii="Arial" w:hAnsi="Arial"/>
                <w:color w:val="000000"/>
                <w:szCs w:val="24"/>
                <w:rtl/>
              </w:rPr>
            </w:pPr>
            <w:r w:rsidRPr="00470A52">
              <w:rPr>
                <w:rFonts w:ascii="Arial" w:hAnsi="Arial" w:hint="cs"/>
                <w:color w:val="000000"/>
                <w:szCs w:val="24"/>
                <w:rtl/>
              </w:rPr>
              <w:t xml:space="preserve">גמל על נסיעות </w:t>
            </w:r>
          </w:p>
        </w:tc>
        <w:tc>
          <w:tcPr>
            <w:tcW w:w="760" w:type="dxa"/>
            <w:vAlign w:val="bottom"/>
          </w:tcPr>
          <w:p w14:paraId="52A4C014" w14:textId="77777777" w:rsidR="00DA55D4" w:rsidRPr="00470A52" w:rsidDel="009321A6" w:rsidRDefault="00DA55D4" w:rsidP="00DA55D4">
            <w:pPr>
              <w:spacing w:before="240" w:line="360" w:lineRule="auto"/>
              <w:jc w:val="both"/>
              <w:rPr>
                <w:rFonts w:ascii="Arial" w:hAnsi="Arial" w:cs="Arial"/>
                <w:color w:val="000000"/>
                <w:szCs w:val="24"/>
              </w:rPr>
            </w:pPr>
            <w:r w:rsidRPr="00470A52">
              <w:rPr>
                <w:rFonts w:ascii="Arial" w:hAnsi="Arial" w:cs="Arial" w:hint="cs"/>
                <w:color w:val="000000"/>
                <w:szCs w:val="24"/>
                <w:rtl/>
              </w:rPr>
              <w:t>5%</w:t>
            </w:r>
          </w:p>
        </w:tc>
        <w:tc>
          <w:tcPr>
            <w:tcW w:w="2550" w:type="dxa"/>
          </w:tcPr>
          <w:p w14:paraId="1569943D" w14:textId="77777777" w:rsidR="00DA55D4" w:rsidRPr="00470A52" w:rsidDel="009321A6" w:rsidRDefault="00DA55D4" w:rsidP="00DA55D4">
            <w:pPr>
              <w:spacing w:before="240" w:line="360" w:lineRule="auto"/>
              <w:jc w:val="both"/>
              <w:rPr>
                <w:rFonts w:ascii="Arial" w:hAnsi="Arial"/>
                <w:b/>
                <w:bCs/>
                <w:szCs w:val="24"/>
                <w:u w:val="single"/>
                <w:rtl/>
              </w:rPr>
            </w:pPr>
            <w:r w:rsidRPr="00470A52">
              <w:rPr>
                <w:rFonts w:ascii="Arial" w:hAnsi="Arial" w:hint="cs"/>
                <w:b/>
                <w:bCs/>
                <w:szCs w:val="24"/>
                <w:u w:val="single"/>
                <w:rtl/>
              </w:rPr>
              <w:t>_________ ₪/לשעה</w:t>
            </w:r>
          </w:p>
        </w:tc>
        <w:tc>
          <w:tcPr>
            <w:tcW w:w="2553" w:type="dxa"/>
          </w:tcPr>
          <w:p w14:paraId="0E689AE4" w14:textId="77777777" w:rsidR="00DA55D4" w:rsidRPr="00470A52" w:rsidDel="009321A6" w:rsidRDefault="00DA55D4" w:rsidP="00DA55D4">
            <w:pPr>
              <w:spacing w:before="240" w:line="360" w:lineRule="auto"/>
              <w:jc w:val="both"/>
              <w:rPr>
                <w:rFonts w:ascii="Arial" w:hAnsi="Arial"/>
                <w:b/>
                <w:bCs/>
                <w:szCs w:val="24"/>
                <w:u w:val="single"/>
                <w:rtl/>
              </w:rPr>
            </w:pPr>
            <w:r w:rsidRPr="00470A52">
              <w:rPr>
                <w:rFonts w:ascii="Arial" w:hAnsi="Arial"/>
                <w:b/>
                <w:bCs/>
                <w:szCs w:val="24"/>
                <w:u w:val="single"/>
                <w:rtl/>
              </w:rPr>
              <w:t xml:space="preserve">________ </w:t>
            </w:r>
            <w:r w:rsidRPr="00470A52">
              <w:rPr>
                <w:rFonts w:ascii="Arial" w:hAnsi="Arial" w:hint="eastAsia"/>
                <w:b/>
                <w:bCs/>
                <w:szCs w:val="24"/>
                <w:u w:val="single"/>
                <w:rtl/>
              </w:rPr>
              <w:t>₪</w:t>
            </w:r>
            <w:r w:rsidRPr="00470A52">
              <w:rPr>
                <w:rFonts w:ascii="Arial" w:hAnsi="Arial"/>
                <w:b/>
                <w:bCs/>
                <w:szCs w:val="24"/>
                <w:u w:val="single"/>
                <w:rtl/>
              </w:rPr>
              <w:t>/לשעה</w:t>
            </w:r>
          </w:p>
        </w:tc>
      </w:tr>
      <w:tr w:rsidR="00DA55D4" w:rsidRPr="00470A52" w14:paraId="263033F6" w14:textId="77777777" w:rsidTr="00DA55D4">
        <w:tc>
          <w:tcPr>
            <w:tcW w:w="4820" w:type="dxa"/>
            <w:gridSpan w:val="2"/>
            <w:shd w:val="clear" w:color="auto" w:fill="D9D9D9" w:themeFill="background1" w:themeFillShade="D9"/>
            <w:vAlign w:val="bottom"/>
          </w:tcPr>
          <w:p w14:paraId="5FBAF3F2" w14:textId="77777777" w:rsidR="00DA55D4" w:rsidRPr="00470A52" w:rsidRDefault="00DA55D4" w:rsidP="00DA55D4">
            <w:pPr>
              <w:spacing w:before="240" w:line="360" w:lineRule="auto"/>
              <w:jc w:val="both"/>
              <w:rPr>
                <w:b/>
                <w:bCs/>
                <w:szCs w:val="24"/>
                <w:rtl/>
              </w:rPr>
            </w:pPr>
          </w:p>
          <w:p w14:paraId="222D7BC2" w14:textId="77777777" w:rsidR="00DA55D4" w:rsidRPr="00470A52" w:rsidRDefault="00DA55D4" w:rsidP="00DA55D4">
            <w:pPr>
              <w:spacing w:before="240" w:line="360" w:lineRule="auto"/>
              <w:jc w:val="both"/>
              <w:rPr>
                <w:rFonts w:ascii="Arial" w:hAnsi="Arial" w:cs="Arial"/>
                <w:b/>
                <w:bCs/>
                <w:color w:val="000000"/>
                <w:szCs w:val="24"/>
              </w:rPr>
            </w:pPr>
            <w:r w:rsidRPr="00470A52">
              <w:rPr>
                <w:rFonts w:hint="eastAsia"/>
                <w:b/>
                <w:bCs/>
                <w:szCs w:val="24"/>
                <w:rtl/>
              </w:rPr>
              <w:t>סה</w:t>
            </w:r>
            <w:r w:rsidRPr="00470A52">
              <w:rPr>
                <w:b/>
                <w:bCs/>
                <w:szCs w:val="24"/>
                <w:rtl/>
              </w:rPr>
              <w:t xml:space="preserve">"כ </w:t>
            </w:r>
            <w:r w:rsidRPr="00470A52">
              <w:rPr>
                <w:rFonts w:hint="eastAsia"/>
                <w:b/>
                <w:bCs/>
                <w:szCs w:val="24"/>
                <w:rtl/>
              </w:rPr>
              <w:t>עלות</w:t>
            </w:r>
            <w:r w:rsidRPr="00470A52">
              <w:rPr>
                <w:b/>
                <w:bCs/>
                <w:szCs w:val="24"/>
                <w:rtl/>
              </w:rPr>
              <w:t xml:space="preserve"> </w:t>
            </w:r>
            <w:r w:rsidRPr="00470A52">
              <w:rPr>
                <w:rFonts w:hint="eastAsia"/>
                <w:b/>
                <w:bCs/>
                <w:szCs w:val="24"/>
                <w:rtl/>
              </w:rPr>
              <w:t>שכר</w:t>
            </w:r>
            <w:r w:rsidRPr="00470A52">
              <w:rPr>
                <w:b/>
                <w:bCs/>
                <w:szCs w:val="24"/>
                <w:rtl/>
              </w:rPr>
              <w:t xml:space="preserve"> </w:t>
            </w:r>
            <w:r w:rsidRPr="00470A52">
              <w:rPr>
                <w:rFonts w:hint="eastAsia"/>
                <w:b/>
                <w:bCs/>
                <w:szCs w:val="24"/>
                <w:rtl/>
              </w:rPr>
              <w:t>לעובד</w:t>
            </w:r>
            <w:r w:rsidRPr="00470A52">
              <w:rPr>
                <w:b/>
                <w:bCs/>
                <w:szCs w:val="24"/>
                <w:rtl/>
              </w:rPr>
              <w:t xml:space="preserve"> </w:t>
            </w:r>
          </w:p>
        </w:tc>
        <w:tc>
          <w:tcPr>
            <w:tcW w:w="2550" w:type="dxa"/>
            <w:shd w:val="clear" w:color="auto" w:fill="D9D9D9" w:themeFill="background1" w:themeFillShade="D9"/>
          </w:tcPr>
          <w:p w14:paraId="45F18A15" w14:textId="77777777" w:rsidR="00DA55D4" w:rsidRPr="00470A52" w:rsidRDefault="00DA55D4" w:rsidP="00DA55D4">
            <w:pPr>
              <w:spacing w:before="240" w:line="360" w:lineRule="auto"/>
              <w:jc w:val="both"/>
              <w:rPr>
                <w:rFonts w:ascii="Arial" w:hAnsi="Arial"/>
                <w:b/>
                <w:bCs/>
                <w:szCs w:val="24"/>
                <w:u w:val="single"/>
                <w:rtl/>
              </w:rPr>
            </w:pPr>
          </w:p>
          <w:p w14:paraId="5E4B21D7"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hint="cs"/>
                <w:b/>
                <w:bCs/>
                <w:szCs w:val="24"/>
                <w:u w:val="single"/>
                <w:rtl/>
              </w:rPr>
              <w:t>_________ ₪/לשעה</w:t>
            </w:r>
          </w:p>
        </w:tc>
        <w:tc>
          <w:tcPr>
            <w:tcW w:w="2553" w:type="dxa"/>
            <w:shd w:val="clear" w:color="auto" w:fill="D9D9D9" w:themeFill="background1" w:themeFillShade="D9"/>
          </w:tcPr>
          <w:p w14:paraId="035E299F" w14:textId="77777777" w:rsidR="00DA55D4" w:rsidRPr="00470A52" w:rsidRDefault="00DA55D4" w:rsidP="00DA55D4">
            <w:pPr>
              <w:spacing w:before="240" w:line="360" w:lineRule="auto"/>
              <w:jc w:val="both"/>
              <w:rPr>
                <w:rFonts w:ascii="Arial" w:hAnsi="Arial"/>
                <w:b/>
                <w:bCs/>
                <w:szCs w:val="24"/>
                <w:u w:val="single"/>
                <w:rtl/>
              </w:rPr>
            </w:pPr>
          </w:p>
          <w:p w14:paraId="4E6F7D8C"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hint="cs"/>
                <w:b/>
                <w:bCs/>
                <w:szCs w:val="24"/>
                <w:u w:val="single"/>
                <w:rtl/>
              </w:rPr>
              <w:t>________ ₪/לשעה</w:t>
            </w:r>
          </w:p>
        </w:tc>
      </w:tr>
      <w:tr w:rsidR="00DA55D4" w:rsidRPr="00470A52" w14:paraId="571A8DBC" w14:textId="77777777" w:rsidTr="00DA55D4">
        <w:tc>
          <w:tcPr>
            <w:tcW w:w="9923" w:type="dxa"/>
            <w:gridSpan w:val="4"/>
            <w:shd w:val="clear" w:color="auto" w:fill="auto"/>
            <w:vAlign w:val="bottom"/>
          </w:tcPr>
          <w:p w14:paraId="22461E84" w14:textId="77777777" w:rsidR="00DA55D4" w:rsidRPr="00470A52" w:rsidRDefault="00DA55D4" w:rsidP="00DA55D4">
            <w:pPr>
              <w:spacing w:before="240" w:line="360" w:lineRule="auto"/>
              <w:jc w:val="center"/>
              <w:rPr>
                <w:b/>
                <w:bCs/>
                <w:sz w:val="28"/>
                <w:szCs w:val="28"/>
                <w:rtl/>
              </w:rPr>
            </w:pPr>
          </w:p>
          <w:p w14:paraId="770D5FA1" w14:textId="77777777" w:rsidR="00DA55D4" w:rsidRPr="00470A52" w:rsidRDefault="00DA55D4" w:rsidP="00DA55D4">
            <w:pPr>
              <w:spacing w:before="240" w:line="360" w:lineRule="auto"/>
              <w:jc w:val="center"/>
              <w:rPr>
                <w:rFonts w:ascii="Arial" w:hAnsi="Arial"/>
                <w:b/>
                <w:bCs/>
                <w:sz w:val="28"/>
                <w:szCs w:val="28"/>
                <w:u w:val="single"/>
                <w:rtl/>
              </w:rPr>
            </w:pPr>
            <w:r w:rsidRPr="00470A52">
              <w:rPr>
                <w:rFonts w:hint="eastAsia"/>
                <w:b/>
                <w:bCs/>
                <w:sz w:val="28"/>
                <w:szCs w:val="28"/>
                <w:rtl/>
              </w:rPr>
              <w:t>תקורות</w:t>
            </w:r>
          </w:p>
        </w:tc>
      </w:tr>
      <w:tr w:rsidR="00DA55D4" w:rsidRPr="00470A52" w14:paraId="4C124A7E" w14:textId="77777777" w:rsidTr="00DA55D4">
        <w:tc>
          <w:tcPr>
            <w:tcW w:w="4820" w:type="dxa"/>
            <w:gridSpan w:val="2"/>
            <w:shd w:val="clear" w:color="auto" w:fill="auto"/>
            <w:vAlign w:val="bottom"/>
          </w:tcPr>
          <w:p w14:paraId="30BC5504" w14:textId="77777777" w:rsidR="00DA55D4" w:rsidRPr="00470A52" w:rsidRDefault="00DA55D4" w:rsidP="00DA55D4">
            <w:pPr>
              <w:spacing w:before="240" w:line="360" w:lineRule="auto"/>
              <w:jc w:val="both"/>
              <w:rPr>
                <w:szCs w:val="24"/>
                <w:rtl/>
              </w:rPr>
            </w:pPr>
            <w:r w:rsidRPr="00470A52">
              <w:rPr>
                <w:rFonts w:hint="eastAsia"/>
                <w:szCs w:val="24"/>
                <w:rtl/>
              </w:rPr>
              <w:t>עלויות</w:t>
            </w:r>
            <w:r w:rsidRPr="00470A52">
              <w:rPr>
                <w:szCs w:val="24"/>
                <w:rtl/>
              </w:rPr>
              <w:t xml:space="preserve"> תקורה לרכישת ציוד וחומרים, הוצאות </w:t>
            </w:r>
            <w:r w:rsidRPr="00470A52">
              <w:rPr>
                <w:rFonts w:hint="eastAsia"/>
                <w:szCs w:val="24"/>
                <w:rtl/>
              </w:rPr>
              <w:t>מינהלה</w:t>
            </w:r>
            <w:r w:rsidRPr="00470A52">
              <w:rPr>
                <w:szCs w:val="24"/>
                <w:rtl/>
              </w:rPr>
              <w:t xml:space="preserve">, </w:t>
            </w:r>
            <w:r w:rsidRPr="00470A52">
              <w:rPr>
                <w:rFonts w:hint="eastAsia"/>
                <w:szCs w:val="24"/>
                <w:rtl/>
              </w:rPr>
              <w:t>הוצאות</w:t>
            </w:r>
            <w:r w:rsidRPr="00470A52">
              <w:rPr>
                <w:szCs w:val="24"/>
                <w:rtl/>
              </w:rPr>
              <w:t xml:space="preserve"> </w:t>
            </w:r>
            <w:r w:rsidRPr="00470A52">
              <w:rPr>
                <w:rFonts w:hint="eastAsia"/>
                <w:szCs w:val="24"/>
                <w:rtl/>
              </w:rPr>
              <w:t>כלליות</w:t>
            </w:r>
            <w:r w:rsidRPr="00470A52">
              <w:rPr>
                <w:szCs w:val="24"/>
                <w:rtl/>
              </w:rPr>
              <w:t xml:space="preserve">, </w:t>
            </w:r>
            <w:r w:rsidRPr="00470A52">
              <w:rPr>
                <w:rFonts w:hint="eastAsia"/>
                <w:szCs w:val="24"/>
                <w:rtl/>
              </w:rPr>
              <w:t>הוצאות</w:t>
            </w:r>
            <w:r w:rsidRPr="00470A52">
              <w:rPr>
                <w:szCs w:val="24"/>
                <w:rtl/>
              </w:rPr>
              <w:t xml:space="preserve"> </w:t>
            </w:r>
            <w:r w:rsidRPr="00470A52">
              <w:rPr>
                <w:rFonts w:hint="eastAsia"/>
                <w:szCs w:val="24"/>
                <w:rtl/>
              </w:rPr>
              <w:t>נלוות</w:t>
            </w:r>
            <w:r w:rsidRPr="00470A52">
              <w:rPr>
                <w:szCs w:val="24"/>
                <w:rtl/>
              </w:rPr>
              <w:t xml:space="preserve"> </w:t>
            </w:r>
            <w:r w:rsidRPr="00470A52">
              <w:rPr>
                <w:rFonts w:hint="eastAsia"/>
                <w:szCs w:val="24"/>
                <w:rtl/>
              </w:rPr>
              <w:t>וכיוב</w:t>
            </w:r>
            <w:r w:rsidRPr="00470A52">
              <w:rPr>
                <w:szCs w:val="24"/>
                <w:rtl/>
              </w:rPr>
              <w:t>'</w:t>
            </w:r>
          </w:p>
        </w:tc>
        <w:tc>
          <w:tcPr>
            <w:tcW w:w="2550" w:type="dxa"/>
            <w:shd w:val="clear" w:color="auto" w:fill="auto"/>
          </w:tcPr>
          <w:p w14:paraId="44164DA0" w14:textId="77777777" w:rsidR="00DA55D4" w:rsidRPr="00470A52" w:rsidRDefault="00DA55D4" w:rsidP="00DA55D4">
            <w:pPr>
              <w:spacing w:before="240" w:line="360" w:lineRule="auto"/>
              <w:jc w:val="both"/>
              <w:rPr>
                <w:rFonts w:ascii="Arial" w:hAnsi="Arial"/>
                <w:b/>
                <w:bCs/>
                <w:szCs w:val="24"/>
                <w:u w:val="single"/>
                <w:rtl/>
              </w:rPr>
            </w:pPr>
            <w:r>
              <w:rPr>
                <w:rFonts w:ascii="Arial" w:hAnsi="Arial" w:hint="cs"/>
                <w:b/>
                <w:bCs/>
                <w:szCs w:val="24"/>
                <w:u w:val="single"/>
                <w:rtl/>
              </w:rPr>
              <w:t xml:space="preserve">  _______ ₪ /שעה</w:t>
            </w:r>
          </w:p>
        </w:tc>
        <w:tc>
          <w:tcPr>
            <w:tcW w:w="2553" w:type="dxa"/>
            <w:shd w:val="clear" w:color="auto" w:fill="auto"/>
          </w:tcPr>
          <w:p w14:paraId="26ACBE6E" w14:textId="77777777" w:rsidR="00DA55D4" w:rsidRPr="00470A52" w:rsidRDefault="00DA55D4" w:rsidP="00DA55D4">
            <w:pPr>
              <w:spacing w:before="240" w:line="360" w:lineRule="auto"/>
              <w:jc w:val="both"/>
              <w:rPr>
                <w:rFonts w:ascii="Arial" w:hAnsi="Arial"/>
                <w:b/>
                <w:bCs/>
                <w:szCs w:val="24"/>
                <w:u w:val="single"/>
                <w:rtl/>
              </w:rPr>
            </w:pPr>
            <w:r>
              <w:rPr>
                <w:rFonts w:ascii="Arial" w:hAnsi="Arial" w:hint="cs"/>
                <w:b/>
                <w:bCs/>
                <w:szCs w:val="24"/>
                <w:u w:val="single"/>
                <w:rtl/>
              </w:rPr>
              <w:t>_______ ₪ /שעה</w:t>
            </w:r>
          </w:p>
        </w:tc>
      </w:tr>
      <w:tr w:rsidR="00DA55D4" w:rsidRPr="00470A52" w14:paraId="089A8BBC" w14:textId="77777777" w:rsidTr="00DA55D4">
        <w:tc>
          <w:tcPr>
            <w:tcW w:w="4820" w:type="dxa"/>
            <w:gridSpan w:val="2"/>
            <w:shd w:val="clear" w:color="auto" w:fill="D9D9D9" w:themeFill="background1" w:themeFillShade="D9"/>
            <w:vAlign w:val="bottom"/>
          </w:tcPr>
          <w:p w14:paraId="74C09704" w14:textId="77777777" w:rsidR="00DA55D4" w:rsidRPr="00470A52" w:rsidRDefault="00DA55D4" w:rsidP="00DA55D4">
            <w:pPr>
              <w:spacing w:before="240" w:line="360" w:lineRule="auto"/>
              <w:jc w:val="both"/>
              <w:rPr>
                <w:b/>
                <w:bCs/>
                <w:szCs w:val="24"/>
                <w:rtl/>
              </w:rPr>
            </w:pPr>
            <w:r w:rsidRPr="00470A52">
              <w:rPr>
                <w:rFonts w:hint="cs"/>
                <w:b/>
                <w:bCs/>
                <w:szCs w:val="24"/>
                <w:rtl/>
              </w:rPr>
              <w:t>סה"כ עלות מבוקשת לשעת ניקיון (</w:t>
            </w:r>
            <w:r w:rsidRPr="00470A52">
              <w:rPr>
                <w:b/>
                <w:bCs/>
                <w:szCs w:val="24"/>
              </w:rPr>
              <w:t>D</w:t>
            </w:r>
            <w:r w:rsidRPr="00470A52">
              <w:rPr>
                <w:rFonts w:hint="cs"/>
                <w:b/>
                <w:bCs/>
                <w:szCs w:val="24"/>
                <w:rtl/>
              </w:rPr>
              <w:t>) = עלות שכר לעובד בצירוף תקורות</w:t>
            </w:r>
          </w:p>
        </w:tc>
        <w:tc>
          <w:tcPr>
            <w:tcW w:w="2550" w:type="dxa"/>
            <w:shd w:val="clear" w:color="auto" w:fill="D9D9D9" w:themeFill="background1" w:themeFillShade="D9"/>
          </w:tcPr>
          <w:p w14:paraId="1B6E6D17" w14:textId="77777777" w:rsidR="00DA55D4" w:rsidRPr="00470A52" w:rsidRDefault="00DA55D4" w:rsidP="00DA55D4">
            <w:pPr>
              <w:spacing w:before="240" w:line="360" w:lineRule="auto"/>
              <w:jc w:val="both"/>
              <w:rPr>
                <w:rFonts w:ascii="Arial" w:hAnsi="Arial"/>
                <w:b/>
                <w:bCs/>
                <w:szCs w:val="24"/>
                <w:u w:val="single"/>
                <w:rtl/>
              </w:rPr>
            </w:pPr>
          </w:p>
          <w:p w14:paraId="765BCFE9"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hint="cs"/>
                <w:b/>
                <w:bCs/>
                <w:szCs w:val="24"/>
                <w:u w:val="single"/>
                <w:rtl/>
              </w:rPr>
              <w:t>_______ ₪/לשעה (</w:t>
            </w:r>
            <w:r w:rsidRPr="00470A52">
              <w:rPr>
                <w:rFonts w:ascii="Arial" w:hAnsi="Arial"/>
                <w:b/>
                <w:bCs/>
                <w:szCs w:val="24"/>
                <w:u w:val="single"/>
              </w:rPr>
              <w:t>D1</w:t>
            </w:r>
            <w:r w:rsidRPr="00470A52">
              <w:rPr>
                <w:rFonts w:ascii="Arial" w:hAnsi="Arial" w:hint="cs"/>
                <w:b/>
                <w:bCs/>
                <w:szCs w:val="24"/>
                <w:u w:val="single"/>
                <w:rtl/>
              </w:rPr>
              <w:t>)</w:t>
            </w:r>
          </w:p>
        </w:tc>
        <w:tc>
          <w:tcPr>
            <w:tcW w:w="2553" w:type="dxa"/>
            <w:shd w:val="clear" w:color="auto" w:fill="D9D9D9" w:themeFill="background1" w:themeFillShade="D9"/>
          </w:tcPr>
          <w:p w14:paraId="3B442591" w14:textId="77777777" w:rsidR="00DA55D4" w:rsidRPr="00470A52" w:rsidRDefault="00DA55D4" w:rsidP="00DA55D4">
            <w:pPr>
              <w:spacing w:before="240" w:line="360" w:lineRule="auto"/>
              <w:jc w:val="both"/>
              <w:rPr>
                <w:rFonts w:ascii="Arial" w:hAnsi="Arial"/>
                <w:b/>
                <w:bCs/>
                <w:szCs w:val="24"/>
                <w:u w:val="single"/>
                <w:rtl/>
              </w:rPr>
            </w:pPr>
          </w:p>
          <w:p w14:paraId="4061F255" w14:textId="77777777" w:rsidR="00DA55D4" w:rsidRPr="00470A52" w:rsidRDefault="00DA55D4" w:rsidP="00DA55D4">
            <w:pPr>
              <w:spacing w:before="240" w:line="360" w:lineRule="auto"/>
              <w:jc w:val="both"/>
              <w:rPr>
                <w:rFonts w:ascii="Arial" w:hAnsi="Arial"/>
                <w:b/>
                <w:bCs/>
                <w:szCs w:val="24"/>
                <w:u w:val="single"/>
                <w:rtl/>
              </w:rPr>
            </w:pPr>
            <w:r w:rsidRPr="00470A52">
              <w:rPr>
                <w:rFonts w:ascii="Arial" w:hAnsi="Arial" w:hint="cs"/>
                <w:b/>
                <w:bCs/>
                <w:szCs w:val="24"/>
                <w:u w:val="single"/>
                <w:rtl/>
              </w:rPr>
              <w:t>_______ ₪/לשעה (</w:t>
            </w:r>
            <w:r w:rsidRPr="00470A52">
              <w:rPr>
                <w:rFonts w:ascii="Arial" w:hAnsi="Arial"/>
                <w:b/>
                <w:bCs/>
                <w:szCs w:val="24"/>
                <w:u w:val="single"/>
              </w:rPr>
              <w:t>D2</w:t>
            </w:r>
            <w:r w:rsidRPr="00470A52">
              <w:rPr>
                <w:rFonts w:ascii="Arial" w:hAnsi="Arial" w:hint="cs"/>
                <w:b/>
                <w:bCs/>
                <w:szCs w:val="24"/>
                <w:u w:val="single"/>
                <w:rtl/>
              </w:rPr>
              <w:t>)</w:t>
            </w:r>
          </w:p>
        </w:tc>
      </w:tr>
    </w:tbl>
    <w:p w14:paraId="2BEF7182" w14:textId="77777777" w:rsidR="00DA55D4" w:rsidRPr="00470A52" w:rsidRDefault="00DA55D4" w:rsidP="00DA55D4">
      <w:pPr>
        <w:pStyle w:val="20"/>
        <w:spacing w:line="360" w:lineRule="auto"/>
        <w:jc w:val="left"/>
        <w:rPr>
          <w:rFonts w:eastAsia="MS Mincho"/>
          <w:rtl/>
        </w:rPr>
      </w:pPr>
      <w:r w:rsidRPr="00470A52">
        <w:rPr>
          <w:rFonts w:eastAsia="MS Mincho" w:hint="cs"/>
          <w:rtl/>
        </w:rPr>
        <w:tab/>
      </w:r>
    </w:p>
    <w:p w14:paraId="1BE24346" w14:textId="77777777" w:rsidR="00DA55D4" w:rsidRPr="00470A52" w:rsidRDefault="00DA55D4" w:rsidP="00DA55D4">
      <w:pPr>
        <w:spacing w:line="360" w:lineRule="auto"/>
        <w:rPr>
          <w:rFonts w:eastAsia="MS Mincho"/>
          <w:rtl/>
          <w:lang w:eastAsia="he-IL"/>
        </w:rPr>
      </w:pPr>
    </w:p>
    <w:p w14:paraId="523B8D00" w14:textId="77777777" w:rsidR="00DA55D4" w:rsidRDefault="00DA55D4" w:rsidP="002C25F6">
      <w:pPr>
        <w:numPr>
          <w:ilvl w:val="0"/>
          <w:numId w:val="33"/>
        </w:numPr>
        <w:tabs>
          <w:tab w:val="clear" w:pos="720"/>
          <w:tab w:val="num" w:pos="360"/>
        </w:tabs>
        <w:spacing w:line="360" w:lineRule="auto"/>
        <w:ind w:left="360" w:right="0"/>
        <w:jc w:val="both"/>
        <w:rPr>
          <w:szCs w:val="24"/>
        </w:rPr>
      </w:pPr>
      <w:r w:rsidRPr="00470A52">
        <w:rPr>
          <w:rFonts w:hint="cs"/>
          <w:szCs w:val="24"/>
          <w:rtl/>
        </w:rPr>
        <w:t>המחיר המוצע דלעיל הינו סופי וכולל את כל השירותים שהתבקשו, לר</w:t>
      </w:r>
      <w:r>
        <w:rPr>
          <w:rFonts w:hint="cs"/>
          <w:szCs w:val="24"/>
          <w:rtl/>
        </w:rPr>
        <w:t>בות ההוצאות הכרוכות במתן השיר</w:t>
      </w:r>
      <w:r w:rsidRPr="00470A52">
        <w:rPr>
          <w:rFonts w:hint="cs"/>
          <w:szCs w:val="24"/>
          <w:rtl/>
        </w:rPr>
        <w:t xml:space="preserve">ם למעט מע"מ אשר יתווסף לתשלום כדין.  </w:t>
      </w:r>
      <w:r w:rsidRPr="00470A52">
        <w:rPr>
          <w:rFonts w:ascii="David" w:hAnsi="David" w:hint="cs"/>
          <w:szCs w:val="24"/>
          <w:rtl/>
        </w:rPr>
        <w:t xml:space="preserve">ידוע לי שהמשרד לא ישלם כל תוספת מעבר למחיר המוצג.  </w:t>
      </w:r>
    </w:p>
    <w:p w14:paraId="519D1828" w14:textId="77777777" w:rsidR="00DA55D4" w:rsidRPr="00A95B18" w:rsidRDefault="00DA55D4" w:rsidP="00DA55D4">
      <w:pPr>
        <w:spacing w:line="360" w:lineRule="auto"/>
        <w:ind w:left="360" w:right="720"/>
        <w:jc w:val="both"/>
        <w:rPr>
          <w:b/>
          <w:bCs/>
          <w:szCs w:val="24"/>
        </w:rPr>
      </w:pPr>
      <w:r w:rsidRPr="00A95B18">
        <w:rPr>
          <w:rFonts w:hint="cs"/>
          <w:b/>
          <w:bCs/>
          <w:szCs w:val="24"/>
          <w:rtl/>
        </w:rPr>
        <w:t>במידה ונידרשו שעות נוספות הרי שהמשרד ישלם את תוספת לעלות שכר העבודה אך לא תשולם תוספת בגין רכיב התקורה .</w:t>
      </w:r>
    </w:p>
    <w:p w14:paraId="12B4AA99" w14:textId="77777777" w:rsidR="00DA55D4" w:rsidRPr="00470A52" w:rsidRDefault="00DA55D4" w:rsidP="002C25F6">
      <w:pPr>
        <w:numPr>
          <w:ilvl w:val="0"/>
          <w:numId w:val="33"/>
        </w:numPr>
        <w:tabs>
          <w:tab w:val="clear" w:pos="720"/>
          <w:tab w:val="num" w:pos="360"/>
        </w:tabs>
        <w:spacing w:line="360" w:lineRule="auto"/>
        <w:ind w:left="360" w:right="0"/>
        <w:jc w:val="both"/>
        <w:rPr>
          <w:szCs w:val="24"/>
        </w:rPr>
      </w:pPr>
      <w:r w:rsidRPr="00470A52">
        <w:rPr>
          <w:rFonts w:hint="cs"/>
          <w:szCs w:val="24"/>
          <w:rtl/>
        </w:rPr>
        <w:t xml:space="preserve">הצמדה </w:t>
      </w:r>
      <w:r w:rsidRPr="00470A52">
        <w:rPr>
          <w:szCs w:val="24"/>
          <w:rtl/>
        </w:rPr>
        <w:t>–</w:t>
      </w:r>
      <w:r w:rsidRPr="00470A52">
        <w:rPr>
          <w:rFonts w:hint="cs"/>
          <w:szCs w:val="24"/>
          <w:rtl/>
        </w:rPr>
        <w:t xml:space="preserve"> כמפורט במסמכי המכרז.</w:t>
      </w:r>
    </w:p>
    <w:p w14:paraId="380170EC" w14:textId="77777777" w:rsidR="00DA55D4" w:rsidRPr="00470A52" w:rsidRDefault="00DA55D4" w:rsidP="002C25F6">
      <w:pPr>
        <w:numPr>
          <w:ilvl w:val="0"/>
          <w:numId w:val="33"/>
        </w:numPr>
        <w:tabs>
          <w:tab w:val="clear" w:pos="720"/>
          <w:tab w:val="num" w:pos="360"/>
        </w:tabs>
        <w:spacing w:line="360" w:lineRule="auto"/>
        <w:ind w:left="360" w:right="0"/>
        <w:jc w:val="both"/>
        <w:rPr>
          <w:szCs w:val="24"/>
        </w:rPr>
      </w:pPr>
      <w:r w:rsidRPr="00470A52">
        <w:rPr>
          <w:rFonts w:hint="cs"/>
          <w:szCs w:val="24"/>
          <w:rtl/>
        </w:rPr>
        <w:t>בנוסף אני מצהיר כי נכו</w:t>
      </w:r>
      <w:r w:rsidRPr="00470A52">
        <w:rPr>
          <w:szCs w:val="24"/>
          <w:rtl/>
        </w:rPr>
        <w:t>ן למועד ה</w:t>
      </w:r>
      <w:r w:rsidRPr="00470A52">
        <w:rPr>
          <w:rFonts w:hint="cs"/>
          <w:szCs w:val="24"/>
          <w:rtl/>
        </w:rPr>
        <w:t>גשת ההצעה</w:t>
      </w:r>
      <w:r w:rsidRPr="00470A52">
        <w:rPr>
          <w:szCs w:val="24"/>
          <w:rtl/>
        </w:rPr>
        <w:t xml:space="preserve">, אין כל מניעה חוקית שהיא , שיש בה כדי להפריע למתן השירותים </w:t>
      </w:r>
      <w:r w:rsidRPr="00470A52">
        <w:rPr>
          <w:rFonts w:hint="cs"/>
          <w:szCs w:val="24"/>
          <w:rtl/>
        </w:rPr>
        <w:t>נשוא מכרז זה</w:t>
      </w:r>
      <w:r w:rsidRPr="00470A52">
        <w:rPr>
          <w:szCs w:val="24"/>
          <w:rtl/>
        </w:rPr>
        <w:t xml:space="preserve">, וכי אין </w:t>
      </w:r>
      <w:r w:rsidRPr="00470A52">
        <w:rPr>
          <w:rFonts w:hint="cs"/>
          <w:szCs w:val="24"/>
          <w:rtl/>
        </w:rPr>
        <w:t>אני</w:t>
      </w:r>
      <w:r w:rsidRPr="00470A52">
        <w:rPr>
          <w:szCs w:val="24"/>
          <w:rtl/>
        </w:rPr>
        <w:t xml:space="preserve"> קשור </w:t>
      </w:r>
      <w:r w:rsidRPr="00470A52">
        <w:rPr>
          <w:rFonts w:hint="cs"/>
          <w:szCs w:val="24"/>
          <w:rtl/>
        </w:rPr>
        <w:t>ו</w:t>
      </w:r>
      <w:r w:rsidRPr="00470A52">
        <w:rPr>
          <w:szCs w:val="24"/>
          <w:rtl/>
        </w:rPr>
        <w:t>/או מעורב , באופן ישיר או עקיף בכל עניין אחר שיש בו חשש לניגוד עניינים ביחס להתחייבויותי</w:t>
      </w:r>
      <w:r w:rsidRPr="00470A52">
        <w:rPr>
          <w:rFonts w:hint="cs"/>
          <w:szCs w:val="24"/>
          <w:rtl/>
        </w:rPr>
        <w:t>נו</w:t>
      </w:r>
      <w:r w:rsidRPr="00470A52">
        <w:rPr>
          <w:szCs w:val="24"/>
          <w:rtl/>
        </w:rPr>
        <w:t xml:space="preserve"> מכוח ה</w:t>
      </w:r>
      <w:r w:rsidRPr="00470A52">
        <w:rPr>
          <w:rFonts w:hint="cs"/>
          <w:szCs w:val="24"/>
          <w:rtl/>
        </w:rPr>
        <w:t>ה</w:t>
      </w:r>
      <w:r w:rsidRPr="00470A52">
        <w:rPr>
          <w:szCs w:val="24"/>
          <w:rtl/>
        </w:rPr>
        <w:t xml:space="preserve">סכם </w:t>
      </w:r>
      <w:r w:rsidRPr="00470A52">
        <w:rPr>
          <w:rFonts w:hint="cs"/>
          <w:szCs w:val="24"/>
          <w:rtl/>
        </w:rPr>
        <w:t>שיכרת עם המשרד להגנת הסביבה.</w:t>
      </w:r>
    </w:p>
    <w:p w14:paraId="2A55D033" w14:textId="77777777" w:rsidR="00DA55D4" w:rsidRPr="00470A52" w:rsidRDefault="00DA55D4" w:rsidP="002C25F6">
      <w:pPr>
        <w:numPr>
          <w:ilvl w:val="0"/>
          <w:numId w:val="33"/>
        </w:numPr>
        <w:tabs>
          <w:tab w:val="clear" w:pos="720"/>
          <w:tab w:val="num" w:pos="360"/>
        </w:tabs>
        <w:spacing w:line="360" w:lineRule="auto"/>
        <w:ind w:left="360" w:right="0"/>
        <w:jc w:val="both"/>
        <w:rPr>
          <w:szCs w:val="24"/>
        </w:rPr>
      </w:pPr>
      <w:r w:rsidRPr="00470A52">
        <w:rPr>
          <w:rFonts w:hint="cs"/>
          <w:szCs w:val="24"/>
          <w:rtl/>
        </w:rPr>
        <w:t>ידוע לי כי אם אבחר לביצוע השירותים אתחייב</w:t>
      </w:r>
      <w:r w:rsidRPr="00470A52">
        <w:rPr>
          <w:szCs w:val="24"/>
          <w:rtl/>
        </w:rPr>
        <w:t xml:space="preserve"> להימנע במשך כל תקופת </w:t>
      </w:r>
      <w:r w:rsidRPr="00470A52">
        <w:rPr>
          <w:rFonts w:hint="cs"/>
          <w:szCs w:val="24"/>
          <w:rtl/>
        </w:rPr>
        <w:t>הה</w:t>
      </w:r>
      <w:r w:rsidRPr="00470A52">
        <w:rPr>
          <w:szCs w:val="24"/>
          <w:rtl/>
        </w:rPr>
        <w:t xml:space="preserve">סכם </w:t>
      </w:r>
      <w:r w:rsidRPr="00470A52">
        <w:rPr>
          <w:rFonts w:hint="cs"/>
          <w:szCs w:val="24"/>
          <w:rtl/>
        </w:rPr>
        <w:t xml:space="preserve">עם המשרד </w:t>
      </w:r>
      <w:r w:rsidRPr="00470A52">
        <w:rPr>
          <w:szCs w:val="24"/>
          <w:rtl/>
        </w:rPr>
        <w:t xml:space="preserve"> מלקחת חלק ו/או להיות מעורב</w:t>
      </w:r>
      <w:r w:rsidRPr="00470A52">
        <w:rPr>
          <w:rFonts w:hint="cs"/>
          <w:szCs w:val="24"/>
          <w:rtl/>
        </w:rPr>
        <w:t>ים</w:t>
      </w:r>
      <w:r w:rsidRPr="00470A52">
        <w:rPr>
          <w:szCs w:val="24"/>
          <w:rtl/>
        </w:rPr>
        <w:t xml:space="preserve"> בכל עסקה ו/או עניין אחר שיש בו ו/או העלול ליצור מצב של ניגוד עניינים עם ה</w:t>
      </w:r>
      <w:r w:rsidRPr="00470A52">
        <w:rPr>
          <w:rFonts w:hint="cs"/>
          <w:szCs w:val="24"/>
          <w:rtl/>
        </w:rPr>
        <w:t>ה</w:t>
      </w:r>
      <w:r w:rsidRPr="00470A52">
        <w:rPr>
          <w:szCs w:val="24"/>
          <w:rtl/>
        </w:rPr>
        <w:t xml:space="preserve">סכם </w:t>
      </w:r>
      <w:r w:rsidRPr="00470A52">
        <w:rPr>
          <w:rFonts w:hint="cs"/>
          <w:szCs w:val="24"/>
          <w:rtl/>
        </w:rPr>
        <w:t xml:space="preserve">עם המשרד - התשתיות האנרגיה והמים </w:t>
      </w:r>
      <w:r w:rsidRPr="00470A52">
        <w:rPr>
          <w:szCs w:val="24"/>
          <w:rtl/>
        </w:rPr>
        <w:t>.</w:t>
      </w:r>
    </w:p>
    <w:p w14:paraId="3920EC6D" w14:textId="77777777" w:rsidR="00DA55D4" w:rsidRPr="00470A52" w:rsidRDefault="00DA55D4" w:rsidP="002C25F6">
      <w:pPr>
        <w:numPr>
          <w:ilvl w:val="0"/>
          <w:numId w:val="33"/>
        </w:numPr>
        <w:tabs>
          <w:tab w:val="clear" w:pos="720"/>
          <w:tab w:val="num" w:pos="360"/>
        </w:tabs>
        <w:spacing w:line="360" w:lineRule="auto"/>
        <w:ind w:left="360" w:right="0"/>
        <w:jc w:val="both"/>
        <w:rPr>
          <w:szCs w:val="24"/>
        </w:rPr>
      </w:pPr>
      <w:r w:rsidRPr="00470A52">
        <w:rPr>
          <w:rFonts w:hint="cs"/>
          <w:szCs w:val="24"/>
          <w:rtl/>
        </w:rPr>
        <w:t xml:space="preserve">במידה ואבחר לביצוע השירותים אני </w:t>
      </w:r>
      <w:r w:rsidRPr="00470A52">
        <w:rPr>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470A52">
        <w:rPr>
          <w:rFonts w:hint="cs"/>
          <w:szCs w:val="24"/>
          <w:rtl/>
        </w:rPr>
        <w:t>במידה ואבחר לביצוע הש</w:t>
      </w:r>
      <w:r w:rsidRPr="00470A52">
        <w:rPr>
          <w:szCs w:val="24"/>
          <w:rtl/>
        </w:rPr>
        <w:t xml:space="preserve">ירותים </w:t>
      </w:r>
      <w:r w:rsidRPr="00470A52">
        <w:rPr>
          <w:rFonts w:hint="cs"/>
          <w:szCs w:val="24"/>
          <w:rtl/>
        </w:rPr>
        <w:t>א</w:t>
      </w:r>
      <w:r w:rsidRPr="00470A52">
        <w:rPr>
          <w:szCs w:val="24"/>
          <w:rtl/>
        </w:rPr>
        <w:t>ודיע למשרד על הצעה שהוצעה ל</w:t>
      </w:r>
      <w:r w:rsidRPr="00470A52">
        <w:rPr>
          <w:rFonts w:hint="cs"/>
          <w:szCs w:val="24"/>
          <w:rtl/>
        </w:rPr>
        <w:t>נ</w:t>
      </w:r>
      <w:r w:rsidRPr="00470A52">
        <w:rPr>
          <w:szCs w:val="24"/>
          <w:rtl/>
        </w:rPr>
        <w:t xml:space="preserve">ו ואשר יש בה משום חשש לניגוד עניינים כאמור. </w:t>
      </w:r>
      <w:r w:rsidRPr="00470A52">
        <w:rPr>
          <w:rFonts w:hint="cs"/>
          <w:szCs w:val="24"/>
          <w:rtl/>
        </w:rPr>
        <w:t>אקבל</w:t>
      </w:r>
      <w:r w:rsidRPr="00470A52">
        <w:rPr>
          <w:szCs w:val="24"/>
          <w:rtl/>
        </w:rPr>
        <w:t xml:space="preserve"> על עצמ</w:t>
      </w:r>
      <w:r w:rsidRPr="00470A52">
        <w:rPr>
          <w:rFonts w:hint="cs"/>
          <w:szCs w:val="24"/>
          <w:rtl/>
        </w:rPr>
        <w:t>י</w:t>
      </w:r>
      <w:r w:rsidRPr="00470A52">
        <w:rPr>
          <w:szCs w:val="24"/>
          <w:rtl/>
        </w:rPr>
        <w:t xml:space="preserve"> ביצוע אותה עבודה רק אם המשרד יאשר, מראש ובכתב , כי אין לו התנגדות לכך.</w:t>
      </w:r>
    </w:p>
    <w:p w14:paraId="3F1AD868" w14:textId="77777777" w:rsidR="00DA55D4" w:rsidRPr="00470A52" w:rsidRDefault="00DA55D4" w:rsidP="002C25F6">
      <w:pPr>
        <w:numPr>
          <w:ilvl w:val="0"/>
          <w:numId w:val="33"/>
        </w:numPr>
        <w:tabs>
          <w:tab w:val="clear" w:pos="720"/>
          <w:tab w:val="num" w:pos="360"/>
        </w:tabs>
        <w:spacing w:line="360" w:lineRule="auto"/>
        <w:ind w:left="360" w:right="0"/>
        <w:jc w:val="both"/>
        <w:rPr>
          <w:szCs w:val="24"/>
          <w:rtl/>
        </w:rPr>
      </w:pPr>
      <w:r w:rsidRPr="00470A52">
        <w:rPr>
          <w:rFonts w:hint="cs"/>
          <w:szCs w:val="24"/>
          <w:rtl/>
        </w:rPr>
        <w:t xml:space="preserve">קראתי בעיון את כל הפרטים של פניה זו, </w:t>
      </w:r>
      <w:r w:rsidRPr="00470A52">
        <w:rPr>
          <w:szCs w:val="24"/>
          <w:rtl/>
        </w:rPr>
        <w:t xml:space="preserve">למכרז פומבי מס' </w:t>
      </w:r>
      <w:r w:rsidRPr="00470A52">
        <w:rPr>
          <w:rFonts w:hint="cs"/>
          <w:szCs w:val="24"/>
          <w:rtl/>
        </w:rPr>
        <w:t>מספר 9/11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03ECDA36" w14:textId="77777777" w:rsidR="00DA55D4" w:rsidRPr="00470A52" w:rsidRDefault="00DA55D4" w:rsidP="00DA55D4">
      <w:pPr>
        <w:pStyle w:val="afff3"/>
        <w:spacing w:line="360" w:lineRule="auto"/>
        <w:ind w:firstLine="1"/>
        <w:jc w:val="both"/>
        <w:rPr>
          <w:rFonts w:cs="David"/>
          <w:b w:val="0"/>
          <w:bCs w:val="0"/>
          <w:sz w:val="24"/>
          <w:szCs w:val="24"/>
          <w:rtl/>
        </w:rPr>
      </w:pPr>
    </w:p>
    <w:p w14:paraId="307C0796" w14:textId="77777777" w:rsidR="00DA55D4" w:rsidRPr="00470A52" w:rsidRDefault="00DA55D4" w:rsidP="00DA55D4">
      <w:pPr>
        <w:pStyle w:val="afff3"/>
        <w:spacing w:line="360" w:lineRule="auto"/>
        <w:ind w:firstLine="1"/>
        <w:jc w:val="both"/>
        <w:rPr>
          <w:rFonts w:cs="David"/>
          <w:b w:val="0"/>
          <w:bCs w:val="0"/>
          <w:sz w:val="24"/>
          <w:szCs w:val="24"/>
          <w:rtl/>
        </w:rPr>
      </w:pPr>
      <w:r w:rsidRPr="00470A52">
        <w:rPr>
          <w:rFonts w:cs="David" w:hint="cs"/>
          <w:b w:val="0"/>
          <w:bCs w:val="0"/>
          <w:sz w:val="24"/>
          <w:szCs w:val="24"/>
          <w:rtl/>
        </w:rPr>
        <w:t>שם ה</w:t>
      </w:r>
      <w:r w:rsidRPr="00470A52">
        <w:rPr>
          <w:rFonts w:cs="David"/>
          <w:b w:val="0"/>
          <w:bCs w:val="0"/>
          <w:sz w:val="24"/>
          <w:szCs w:val="24"/>
          <w:rtl/>
        </w:rPr>
        <w:t>מציע</w:t>
      </w:r>
      <w:r w:rsidRPr="00470A52">
        <w:rPr>
          <w:rFonts w:cs="David" w:hint="cs"/>
          <w:b w:val="0"/>
          <w:bCs w:val="0"/>
          <w:sz w:val="24"/>
          <w:szCs w:val="24"/>
          <w:rtl/>
        </w:rPr>
        <w:t xml:space="preserve"> _________</w:t>
      </w:r>
      <w:r w:rsidRPr="00470A52">
        <w:rPr>
          <w:rFonts w:cs="David"/>
          <w:b w:val="0"/>
          <w:bCs w:val="0"/>
          <w:sz w:val="24"/>
          <w:szCs w:val="24"/>
          <w:rtl/>
        </w:rPr>
        <w:t>___________</w:t>
      </w:r>
      <w:r w:rsidRPr="00470A52">
        <w:rPr>
          <w:rFonts w:cs="David" w:hint="cs"/>
          <w:b w:val="0"/>
          <w:bCs w:val="0"/>
          <w:sz w:val="24"/>
          <w:szCs w:val="24"/>
          <w:rtl/>
        </w:rPr>
        <w:t>________</w:t>
      </w:r>
      <w:r w:rsidRPr="00470A52">
        <w:rPr>
          <w:rFonts w:cs="David"/>
          <w:b w:val="0"/>
          <w:bCs w:val="0"/>
          <w:sz w:val="24"/>
          <w:szCs w:val="24"/>
          <w:rtl/>
        </w:rPr>
        <w:t xml:space="preserve"> </w:t>
      </w:r>
    </w:p>
    <w:p w14:paraId="213BC14A" w14:textId="77777777" w:rsidR="00DA55D4" w:rsidRPr="00470A52" w:rsidRDefault="00DA55D4" w:rsidP="00DA55D4">
      <w:pPr>
        <w:pStyle w:val="afff3"/>
        <w:spacing w:line="360" w:lineRule="auto"/>
        <w:ind w:firstLine="1"/>
        <w:jc w:val="both"/>
        <w:rPr>
          <w:rFonts w:cs="David"/>
          <w:b w:val="0"/>
          <w:bCs w:val="0"/>
          <w:sz w:val="24"/>
          <w:szCs w:val="24"/>
          <w:rtl/>
        </w:rPr>
      </w:pPr>
      <w:r w:rsidRPr="00470A52">
        <w:rPr>
          <w:rFonts w:cs="David" w:hint="cs"/>
          <w:b w:val="0"/>
          <w:bCs w:val="0"/>
          <w:sz w:val="24"/>
          <w:szCs w:val="24"/>
          <w:rtl/>
        </w:rPr>
        <w:t xml:space="preserve">מס' </w:t>
      </w:r>
      <w:r w:rsidRPr="00470A52">
        <w:rPr>
          <w:rFonts w:cs="David"/>
          <w:b w:val="0"/>
          <w:bCs w:val="0"/>
          <w:sz w:val="24"/>
          <w:szCs w:val="24"/>
          <w:rtl/>
        </w:rPr>
        <w:t>זיהוי (מס' עוסק מורשה/מס' ח.פ.</w:t>
      </w:r>
      <w:r w:rsidRPr="00470A52">
        <w:rPr>
          <w:rFonts w:cs="David" w:hint="cs"/>
          <w:b w:val="0"/>
          <w:bCs w:val="0"/>
          <w:sz w:val="24"/>
          <w:szCs w:val="24"/>
          <w:rtl/>
        </w:rPr>
        <w:t>/ת.ז.</w:t>
      </w:r>
      <w:r w:rsidRPr="00470A52">
        <w:rPr>
          <w:rFonts w:cs="David"/>
          <w:b w:val="0"/>
          <w:bCs w:val="0"/>
          <w:sz w:val="24"/>
          <w:szCs w:val="24"/>
          <w:rtl/>
        </w:rPr>
        <w:t>)</w:t>
      </w:r>
      <w:r w:rsidRPr="00470A52">
        <w:rPr>
          <w:rFonts w:cs="David" w:hint="cs"/>
          <w:b w:val="0"/>
          <w:bCs w:val="0"/>
          <w:sz w:val="24"/>
          <w:szCs w:val="24"/>
          <w:rtl/>
        </w:rPr>
        <w:t>___</w:t>
      </w:r>
      <w:r w:rsidRPr="00470A52">
        <w:rPr>
          <w:rFonts w:cs="David"/>
          <w:b w:val="0"/>
          <w:bCs w:val="0"/>
          <w:sz w:val="24"/>
          <w:szCs w:val="24"/>
          <w:rtl/>
        </w:rPr>
        <w:t>__</w:t>
      </w:r>
      <w:r w:rsidRPr="00470A52">
        <w:rPr>
          <w:rFonts w:cs="David" w:hint="cs"/>
          <w:b w:val="0"/>
          <w:bCs w:val="0"/>
          <w:sz w:val="24"/>
          <w:szCs w:val="24"/>
          <w:rtl/>
        </w:rPr>
        <w:t>____</w:t>
      </w:r>
      <w:r w:rsidRPr="00470A52">
        <w:rPr>
          <w:rFonts w:cs="David"/>
          <w:b w:val="0"/>
          <w:bCs w:val="0"/>
          <w:sz w:val="24"/>
          <w:szCs w:val="24"/>
          <w:rtl/>
        </w:rPr>
        <w:t>__</w:t>
      </w:r>
      <w:r w:rsidRPr="00470A52">
        <w:rPr>
          <w:rFonts w:cs="David" w:hint="cs"/>
          <w:b w:val="0"/>
          <w:bCs w:val="0"/>
          <w:sz w:val="24"/>
          <w:szCs w:val="24"/>
          <w:rtl/>
        </w:rPr>
        <w:t>_</w:t>
      </w:r>
      <w:r w:rsidRPr="00470A52">
        <w:rPr>
          <w:rFonts w:cs="David"/>
          <w:b w:val="0"/>
          <w:bCs w:val="0"/>
          <w:sz w:val="24"/>
          <w:szCs w:val="24"/>
          <w:rtl/>
        </w:rPr>
        <w:t>____</w:t>
      </w:r>
      <w:r w:rsidRPr="00470A52">
        <w:rPr>
          <w:rFonts w:cs="David" w:hint="cs"/>
          <w:b w:val="0"/>
          <w:bCs w:val="0"/>
          <w:sz w:val="24"/>
          <w:szCs w:val="24"/>
          <w:rtl/>
        </w:rPr>
        <w:t>_____</w:t>
      </w:r>
    </w:p>
    <w:p w14:paraId="0C72E56A" w14:textId="77777777" w:rsidR="00DA55D4" w:rsidRPr="00470A52" w:rsidRDefault="00DA55D4" w:rsidP="00DA55D4">
      <w:pPr>
        <w:pStyle w:val="afff3"/>
        <w:spacing w:line="360" w:lineRule="auto"/>
        <w:jc w:val="both"/>
        <w:rPr>
          <w:rFonts w:cs="David"/>
          <w:b w:val="0"/>
          <w:bCs w:val="0"/>
          <w:sz w:val="24"/>
          <w:szCs w:val="24"/>
          <w:rtl/>
        </w:rPr>
      </w:pPr>
      <w:r w:rsidRPr="00470A52">
        <w:rPr>
          <w:rFonts w:cs="David" w:hint="cs"/>
          <w:b w:val="0"/>
          <w:bCs w:val="0"/>
          <w:sz w:val="24"/>
          <w:szCs w:val="24"/>
          <w:rtl/>
        </w:rPr>
        <w:t>כתובת ____</w:t>
      </w:r>
      <w:r w:rsidRPr="00470A52">
        <w:rPr>
          <w:rFonts w:cs="David"/>
          <w:b w:val="0"/>
          <w:bCs w:val="0"/>
          <w:sz w:val="24"/>
          <w:szCs w:val="24"/>
          <w:rtl/>
        </w:rPr>
        <w:t>______</w:t>
      </w:r>
      <w:r w:rsidRPr="00470A52">
        <w:rPr>
          <w:rFonts w:cs="David" w:hint="cs"/>
          <w:b w:val="0"/>
          <w:bCs w:val="0"/>
          <w:sz w:val="24"/>
          <w:szCs w:val="24"/>
          <w:rtl/>
        </w:rPr>
        <w:t xml:space="preserve">_____________________    </w:t>
      </w:r>
    </w:p>
    <w:p w14:paraId="2ED7C975" w14:textId="77777777" w:rsidR="00DA55D4" w:rsidRPr="00470A52" w:rsidRDefault="00DA55D4" w:rsidP="00DA55D4">
      <w:pPr>
        <w:pStyle w:val="afff3"/>
        <w:spacing w:line="360" w:lineRule="auto"/>
        <w:jc w:val="both"/>
        <w:rPr>
          <w:rFonts w:cs="David"/>
          <w:b w:val="0"/>
          <w:bCs w:val="0"/>
          <w:sz w:val="24"/>
          <w:szCs w:val="24"/>
          <w:rtl/>
        </w:rPr>
      </w:pPr>
      <w:r w:rsidRPr="00470A52">
        <w:rPr>
          <w:rFonts w:cs="David" w:hint="cs"/>
          <w:b w:val="0"/>
          <w:bCs w:val="0"/>
          <w:sz w:val="24"/>
          <w:szCs w:val="24"/>
          <w:rtl/>
        </w:rPr>
        <w:t>טלפון _____________ פקסימיליה ___________</w:t>
      </w:r>
    </w:p>
    <w:p w14:paraId="27585EF4" w14:textId="77777777" w:rsidR="00DA55D4" w:rsidRPr="00470A52" w:rsidRDefault="00DA55D4" w:rsidP="00DA55D4">
      <w:pPr>
        <w:pStyle w:val="afff3"/>
        <w:spacing w:line="360" w:lineRule="auto"/>
        <w:jc w:val="both"/>
        <w:rPr>
          <w:rFonts w:cs="David"/>
          <w:b w:val="0"/>
          <w:bCs w:val="0"/>
          <w:sz w:val="24"/>
          <w:szCs w:val="24"/>
          <w:rtl/>
        </w:rPr>
      </w:pPr>
      <w:r w:rsidRPr="00470A52">
        <w:rPr>
          <w:rFonts w:cs="David" w:hint="cs"/>
          <w:b w:val="0"/>
          <w:bCs w:val="0"/>
          <w:sz w:val="24"/>
          <w:szCs w:val="24"/>
          <w:rtl/>
        </w:rPr>
        <w:t>שם החותם________</w:t>
      </w:r>
      <w:r w:rsidRPr="00470A52">
        <w:rPr>
          <w:rFonts w:cs="David"/>
          <w:b w:val="0"/>
          <w:bCs w:val="0"/>
          <w:sz w:val="24"/>
          <w:szCs w:val="24"/>
          <w:rtl/>
        </w:rPr>
        <w:t>____</w:t>
      </w:r>
      <w:r w:rsidRPr="00470A52">
        <w:rPr>
          <w:rFonts w:cs="David" w:hint="cs"/>
          <w:b w:val="0"/>
          <w:bCs w:val="0"/>
          <w:sz w:val="24"/>
          <w:szCs w:val="24"/>
          <w:rtl/>
        </w:rPr>
        <w:t>___  התפקיד____</w:t>
      </w:r>
      <w:r w:rsidRPr="00470A52">
        <w:rPr>
          <w:rFonts w:cs="David"/>
          <w:b w:val="0"/>
          <w:bCs w:val="0"/>
          <w:sz w:val="24"/>
          <w:szCs w:val="24"/>
          <w:rtl/>
        </w:rPr>
        <w:t>__</w:t>
      </w:r>
      <w:r w:rsidRPr="00470A52">
        <w:rPr>
          <w:rFonts w:cs="David" w:hint="cs"/>
          <w:b w:val="0"/>
          <w:bCs w:val="0"/>
          <w:sz w:val="24"/>
          <w:szCs w:val="24"/>
          <w:rtl/>
        </w:rPr>
        <w:t xml:space="preserve">___________ </w:t>
      </w:r>
    </w:p>
    <w:p w14:paraId="043F7B21" w14:textId="77777777" w:rsidR="00DA55D4" w:rsidRPr="00470A52" w:rsidRDefault="00DA55D4" w:rsidP="00DA55D4">
      <w:pPr>
        <w:pStyle w:val="afff3"/>
        <w:spacing w:line="360" w:lineRule="auto"/>
        <w:jc w:val="both"/>
        <w:rPr>
          <w:rFonts w:cs="David"/>
          <w:b w:val="0"/>
          <w:bCs w:val="0"/>
          <w:sz w:val="24"/>
          <w:szCs w:val="24"/>
          <w:rtl/>
        </w:rPr>
      </w:pPr>
      <w:r w:rsidRPr="00470A52">
        <w:rPr>
          <w:rFonts w:cs="David" w:hint="cs"/>
          <w:b w:val="0"/>
          <w:bCs w:val="0"/>
          <w:sz w:val="24"/>
          <w:szCs w:val="24"/>
          <w:rtl/>
        </w:rPr>
        <w:t>חתימה וחותמת __________________</w:t>
      </w:r>
    </w:p>
    <w:p w14:paraId="12635537" w14:textId="77777777" w:rsidR="00DA55D4" w:rsidRPr="00470A52" w:rsidRDefault="00DA55D4" w:rsidP="00DA55D4">
      <w:pPr>
        <w:spacing w:line="360" w:lineRule="auto"/>
        <w:rPr>
          <w:b/>
          <w:bCs/>
          <w:u w:val="single"/>
          <w:rtl/>
        </w:rPr>
      </w:pPr>
    </w:p>
    <w:p w14:paraId="07C8E99D" w14:textId="77777777" w:rsidR="00DA55D4" w:rsidRPr="00470A52" w:rsidRDefault="00DA55D4" w:rsidP="00DA55D4">
      <w:pPr>
        <w:spacing w:before="120" w:after="120" w:line="360" w:lineRule="auto"/>
        <w:jc w:val="both"/>
        <w:rPr>
          <w:rFonts w:ascii="Arial" w:hAnsi="Arial"/>
          <w:b/>
          <w:bCs/>
          <w:szCs w:val="24"/>
          <w:u w:val="single"/>
          <w:rtl/>
        </w:rPr>
      </w:pPr>
    </w:p>
    <w:p w14:paraId="4939283D" w14:textId="77777777" w:rsidR="00DA55D4" w:rsidRPr="00470A52" w:rsidRDefault="00DA55D4" w:rsidP="00DA55D4">
      <w:pPr>
        <w:rPr>
          <w:noProof/>
          <w:szCs w:val="24"/>
          <w:rtl/>
        </w:rPr>
      </w:pPr>
    </w:p>
    <w:p w14:paraId="30C9796A" w14:textId="77777777" w:rsidR="00DA55D4" w:rsidRPr="00470A52" w:rsidRDefault="00DA55D4" w:rsidP="00DA55D4">
      <w:pPr>
        <w:rPr>
          <w:noProof/>
          <w:szCs w:val="24"/>
          <w:rtl/>
        </w:rPr>
      </w:pPr>
    </w:p>
    <w:p w14:paraId="3C439566" w14:textId="77777777" w:rsidR="00DA55D4" w:rsidRPr="00470A52" w:rsidRDefault="00DA55D4" w:rsidP="00DA55D4">
      <w:pPr>
        <w:bidi w:val="0"/>
        <w:rPr>
          <w:b/>
          <w:bCs/>
          <w:sz w:val="32"/>
          <w:szCs w:val="32"/>
        </w:rPr>
      </w:pPr>
      <w:r w:rsidRPr="00470A52">
        <w:rPr>
          <w:b/>
          <w:bCs/>
          <w:sz w:val="32"/>
          <w:szCs w:val="32"/>
          <w:rtl/>
        </w:rPr>
        <w:br w:type="page"/>
      </w:r>
    </w:p>
    <w:p w14:paraId="07C7453F" w14:textId="77777777" w:rsidR="00DA55D4" w:rsidRPr="00470A52" w:rsidRDefault="00DA55D4" w:rsidP="00DA55D4">
      <w:pPr>
        <w:spacing w:line="360" w:lineRule="auto"/>
        <w:jc w:val="center"/>
        <w:rPr>
          <w:b/>
          <w:bCs/>
          <w:sz w:val="32"/>
          <w:szCs w:val="32"/>
          <w:u w:val="single"/>
          <w:rtl/>
        </w:rPr>
      </w:pPr>
      <w:r w:rsidRPr="00470A52">
        <w:rPr>
          <w:rFonts w:hint="cs"/>
          <w:b/>
          <w:bCs/>
          <w:sz w:val="32"/>
          <w:szCs w:val="32"/>
          <w:u w:val="single"/>
          <w:rtl/>
        </w:rPr>
        <w:t>נספח 25</w:t>
      </w:r>
    </w:p>
    <w:p w14:paraId="02B8378A" w14:textId="77777777" w:rsidR="00DA55D4" w:rsidRPr="00470A52" w:rsidRDefault="00DA55D4" w:rsidP="00DA55D4">
      <w:pPr>
        <w:spacing w:line="360" w:lineRule="auto"/>
        <w:jc w:val="center"/>
        <w:rPr>
          <w:b/>
          <w:bCs/>
          <w:sz w:val="32"/>
          <w:szCs w:val="32"/>
          <w:rtl/>
        </w:rPr>
      </w:pPr>
      <w:r w:rsidRPr="00470A52">
        <w:rPr>
          <w:rFonts w:hint="cs"/>
          <w:b/>
          <w:bCs/>
          <w:sz w:val="32"/>
          <w:szCs w:val="32"/>
          <w:rtl/>
        </w:rPr>
        <w:t>חלקים חסויים בהצעה</w:t>
      </w:r>
    </w:p>
    <w:p w14:paraId="70375EB4" w14:textId="77777777" w:rsidR="00DA55D4" w:rsidRPr="00470A52" w:rsidRDefault="00DA55D4" w:rsidP="00DA55D4">
      <w:pPr>
        <w:spacing w:line="360" w:lineRule="auto"/>
        <w:rPr>
          <w:rtl/>
        </w:rPr>
      </w:pPr>
    </w:p>
    <w:p w14:paraId="17391ABA" w14:textId="77777777" w:rsidR="00DA55D4" w:rsidRPr="00470A52" w:rsidRDefault="00DA55D4" w:rsidP="00DA55D4">
      <w:pPr>
        <w:spacing w:line="360" w:lineRule="auto"/>
        <w:rPr>
          <w:rtl/>
        </w:rPr>
      </w:pPr>
    </w:p>
    <w:p w14:paraId="04C31B61" w14:textId="77777777" w:rsidR="00DA55D4" w:rsidRPr="00470A52" w:rsidRDefault="00DA55D4" w:rsidP="00DA55D4">
      <w:pPr>
        <w:spacing w:line="360" w:lineRule="auto"/>
        <w:jc w:val="both"/>
        <w:rPr>
          <w:szCs w:val="24"/>
          <w:rtl/>
        </w:rPr>
      </w:pPr>
      <w:r w:rsidRPr="00470A52">
        <w:rPr>
          <w:rFonts w:hint="cs"/>
          <w:szCs w:val="24"/>
          <w:rtl/>
        </w:rPr>
        <w:t>אני מבקש שלא תינתן זכו עיון בסעיפים הבאים בהצעתי, בשל היותם סוד מסחרי או מקצועי:</w:t>
      </w:r>
    </w:p>
    <w:p w14:paraId="4BFE087E" w14:textId="77777777" w:rsidR="00DA55D4" w:rsidRPr="00470A52" w:rsidRDefault="00DA55D4" w:rsidP="00DA55D4">
      <w:pPr>
        <w:spacing w:line="360" w:lineRule="auto"/>
        <w:jc w:val="both"/>
        <w:rPr>
          <w:szCs w:val="24"/>
          <w:rtl/>
        </w:rPr>
      </w:pPr>
    </w:p>
    <w:p w14:paraId="6B98A2B6" w14:textId="77777777" w:rsidR="00DA55D4" w:rsidRPr="00470A52" w:rsidRDefault="00DA55D4" w:rsidP="00DA55D4">
      <w:pPr>
        <w:spacing w:line="360" w:lineRule="auto"/>
        <w:jc w:val="both"/>
        <w:rPr>
          <w:szCs w:val="24"/>
          <w:rtl/>
        </w:rPr>
      </w:pPr>
      <w:r w:rsidRPr="00470A52">
        <w:rPr>
          <w:rFonts w:hint="cs"/>
          <w:szCs w:val="24"/>
          <w:rtl/>
        </w:rPr>
        <w:t>עמוד ____ בהצעה בדבר _______________________________________________</w:t>
      </w:r>
    </w:p>
    <w:p w14:paraId="59A71142" w14:textId="77777777" w:rsidR="00DA55D4" w:rsidRPr="00470A52" w:rsidRDefault="00DA55D4" w:rsidP="00DA55D4">
      <w:pPr>
        <w:spacing w:line="360" w:lineRule="auto"/>
        <w:jc w:val="both"/>
        <w:rPr>
          <w:szCs w:val="24"/>
          <w:rtl/>
        </w:rPr>
      </w:pPr>
      <w:r w:rsidRPr="00470A52">
        <w:rPr>
          <w:rFonts w:hint="cs"/>
          <w:szCs w:val="24"/>
          <w:rtl/>
        </w:rPr>
        <w:t>עמוד ____ בהצעה בדבר _______________________________________________</w:t>
      </w:r>
    </w:p>
    <w:p w14:paraId="794DF59A" w14:textId="77777777" w:rsidR="00DA55D4" w:rsidRPr="00470A52" w:rsidRDefault="00DA55D4" w:rsidP="00DA55D4">
      <w:pPr>
        <w:spacing w:line="360" w:lineRule="auto"/>
        <w:jc w:val="both"/>
        <w:rPr>
          <w:szCs w:val="24"/>
          <w:rtl/>
        </w:rPr>
      </w:pPr>
      <w:r w:rsidRPr="00470A52">
        <w:rPr>
          <w:rFonts w:hint="cs"/>
          <w:szCs w:val="24"/>
          <w:rtl/>
        </w:rPr>
        <w:t>עמוד ____ בהצעה בדבר _______________________________________________</w:t>
      </w:r>
    </w:p>
    <w:p w14:paraId="3ED412FA" w14:textId="77777777" w:rsidR="00DA55D4" w:rsidRPr="00470A52" w:rsidRDefault="00DA55D4" w:rsidP="00DA55D4">
      <w:pPr>
        <w:spacing w:line="360" w:lineRule="auto"/>
        <w:jc w:val="both"/>
        <w:rPr>
          <w:szCs w:val="24"/>
          <w:rtl/>
        </w:rPr>
      </w:pPr>
      <w:r w:rsidRPr="00470A52">
        <w:rPr>
          <w:rFonts w:hint="cs"/>
          <w:szCs w:val="24"/>
          <w:rtl/>
        </w:rPr>
        <w:t>עמוד ____ בהצעה בדבר _______________________________________________</w:t>
      </w:r>
    </w:p>
    <w:p w14:paraId="68E8C860" w14:textId="77777777" w:rsidR="00DA55D4" w:rsidRPr="00470A52" w:rsidRDefault="00DA55D4" w:rsidP="00DA55D4">
      <w:pPr>
        <w:spacing w:line="360" w:lineRule="auto"/>
        <w:jc w:val="both"/>
        <w:rPr>
          <w:szCs w:val="24"/>
          <w:rtl/>
        </w:rPr>
      </w:pPr>
    </w:p>
    <w:p w14:paraId="455BF69F" w14:textId="77777777" w:rsidR="00DA55D4" w:rsidRPr="00470A52" w:rsidRDefault="00DA55D4" w:rsidP="00DA55D4">
      <w:pPr>
        <w:spacing w:line="360" w:lineRule="auto"/>
        <w:jc w:val="both"/>
        <w:rPr>
          <w:szCs w:val="24"/>
          <w:rtl/>
        </w:rPr>
      </w:pPr>
      <w:r w:rsidRPr="00470A52">
        <w:rPr>
          <w:rFonts w:hint="cs"/>
          <w:szCs w:val="24"/>
          <w:rtl/>
        </w:rPr>
        <w:t>וכן מעמוד ___ בהצעה בדבר ___________________________________________ ועד עמוד ____ בהצעה בדבר _____________________________________________</w:t>
      </w:r>
    </w:p>
    <w:p w14:paraId="7411133E" w14:textId="77777777" w:rsidR="00DA55D4" w:rsidRPr="00470A52" w:rsidRDefault="00DA55D4" w:rsidP="00DA55D4">
      <w:pPr>
        <w:spacing w:line="360" w:lineRule="auto"/>
        <w:jc w:val="both"/>
        <w:rPr>
          <w:szCs w:val="24"/>
          <w:rtl/>
        </w:rPr>
      </w:pPr>
    </w:p>
    <w:p w14:paraId="4E1C176D" w14:textId="77777777" w:rsidR="00DA55D4" w:rsidRPr="00470A52" w:rsidRDefault="00DA55D4" w:rsidP="00DA55D4">
      <w:pPr>
        <w:spacing w:line="360" w:lineRule="auto"/>
        <w:jc w:val="both"/>
        <w:rPr>
          <w:szCs w:val="24"/>
          <w:rtl/>
        </w:rPr>
      </w:pPr>
    </w:p>
    <w:p w14:paraId="26BB8BA3" w14:textId="77777777" w:rsidR="00DA55D4" w:rsidRPr="00470A52" w:rsidRDefault="00DA55D4" w:rsidP="00DA55D4">
      <w:pPr>
        <w:spacing w:line="360" w:lineRule="auto"/>
        <w:jc w:val="both"/>
        <w:rPr>
          <w:szCs w:val="24"/>
          <w:rtl/>
        </w:rPr>
      </w:pPr>
      <w:r w:rsidRPr="00470A52">
        <w:rPr>
          <w:rFonts w:hint="cs"/>
          <w:szCs w:val="24"/>
          <w:rtl/>
        </w:rPr>
        <w:t>מוסכם עלי, כי אם ועדת המכרזים תקבל את בקשתי הנ"ל, אזי אותם סעיפים יהיו חסויים בפני ביתר ההצעות, שיוגשו למכרז זה.</w:t>
      </w:r>
    </w:p>
    <w:p w14:paraId="03E8BA4B" w14:textId="77777777" w:rsidR="00DA55D4" w:rsidRPr="00470A52" w:rsidRDefault="00DA55D4" w:rsidP="00DA55D4">
      <w:pPr>
        <w:spacing w:line="360" w:lineRule="auto"/>
        <w:jc w:val="both"/>
        <w:rPr>
          <w:szCs w:val="24"/>
          <w:rtl/>
        </w:rPr>
      </w:pPr>
    </w:p>
    <w:p w14:paraId="123F8D11" w14:textId="77777777" w:rsidR="00DA55D4" w:rsidRPr="00470A52" w:rsidRDefault="00DA55D4" w:rsidP="00DA55D4">
      <w:pPr>
        <w:spacing w:line="360" w:lineRule="auto"/>
        <w:jc w:val="both"/>
        <w:rPr>
          <w:szCs w:val="24"/>
          <w:rtl/>
        </w:rPr>
      </w:pPr>
    </w:p>
    <w:p w14:paraId="2B137309" w14:textId="77777777" w:rsidR="00DA55D4" w:rsidRPr="00470A52" w:rsidRDefault="00DA55D4" w:rsidP="00DA55D4">
      <w:pPr>
        <w:spacing w:line="360" w:lineRule="auto"/>
        <w:jc w:val="both"/>
        <w:rPr>
          <w:szCs w:val="24"/>
          <w:rtl/>
        </w:rPr>
      </w:pPr>
    </w:p>
    <w:p w14:paraId="2430DA0B" w14:textId="77777777" w:rsidR="00DA55D4" w:rsidRPr="00470A52" w:rsidRDefault="00DA55D4" w:rsidP="00DA55D4">
      <w:pPr>
        <w:spacing w:line="360" w:lineRule="auto"/>
        <w:jc w:val="both"/>
        <w:rPr>
          <w:szCs w:val="24"/>
          <w:rtl/>
        </w:rPr>
      </w:pPr>
      <w:r w:rsidRPr="00470A52">
        <w:rPr>
          <w:rFonts w:hint="cs"/>
          <w:szCs w:val="24"/>
          <w:rtl/>
        </w:rPr>
        <w:t>חתימת המציע:</w:t>
      </w:r>
    </w:p>
    <w:p w14:paraId="01298D33" w14:textId="77777777" w:rsidR="00DA55D4" w:rsidRPr="00470A52" w:rsidRDefault="00DA55D4" w:rsidP="00DA55D4">
      <w:pPr>
        <w:spacing w:line="360" w:lineRule="auto"/>
        <w:jc w:val="both"/>
        <w:rPr>
          <w:szCs w:val="24"/>
          <w:rtl/>
        </w:rPr>
      </w:pPr>
    </w:p>
    <w:p w14:paraId="321A8FA8" w14:textId="77777777" w:rsidR="00DA55D4" w:rsidRPr="00470A52" w:rsidRDefault="00DA55D4" w:rsidP="00DA55D4">
      <w:pPr>
        <w:spacing w:line="360" w:lineRule="auto"/>
        <w:jc w:val="both"/>
        <w:rPr>
          <w:szCs w:val="24"/>
          <w:rtl/>
        </w:rPr>
      </w:pPr>
    </w:p>
    <w:p w14:paraId="4005E75D" w14:textId="77777777" w:rsidR="00DA55D4" w:rsidRPr="00470A52" w:rsidRDefault="00DA55D4" w:rsidP="00DA55D4">
      <w:pPr>
        <w:spacing w:line="360" w:lineRule="auto"/>
        <w:jc w:val="both"/>
        <w:rPr>
          <w:szCs w:val="24"/>
          <w:rtl/>
        </w:rPr>
      </w:pPr>
    </w:p>
    <w:p w14:paraId="3D89BD21" w14:textId="77777777" w:rsidR="00DA55D4" w:rsidRPr="00470A52" w:rsidRDefault="00DA55D4" w:rsidP="00DA55D4">
      <w:pPr>
        <w:spacing w:line="360" w:lineRule="auto"/>
        <w:jc w:val="both"/>
        <w:rPr>
          <w:szCs w:val="24"/>
          <w:rtl/>
        </w:rPr>
      </w:pPr>
      <w:r w:rsidRPr="00470A52">
        <w:rPr>
          <w:rFonts w:hint="cs"/>
          <w:szCs w:val="24"/>
          <w:rtl/>
        </w:rPr>
        <w:t>___________            _________               ______________         _______________</w:t>
      </w:r>
    </w:p>
    <w:p w14:paraId="68297127" w14:textId="77777777" w:rsidR="00DA55D4" w:rsidRPr="00470A52" w:rsidRDefault="00DA55D4" w:rsidP="00DA55D4">
      <w:pPr>
        <w:spacing w:line="360" w:lineRule="auto"/>
        <w:jc w:val="both"/>
        <w:rPr>
          <w:szCs w:val="24"/>
          <w:rtl/>
        </w:rPr>
      </w:pPr>
      <w:r w:rsidRPr="00470A52">
        <w:rPr>
          <w:rFonts w:hint="cs"/>
          <w:szCs w:val="24"/>
          <w:rtl/>
        </w:rPr>
        <w:t>שם המציע                     תאריך                          חתימה/חותמת       מס' זהות/עוסק מורשה</w:t>
      </w:r>
    </w:p>
    <w:p w14:paraId="18E6E107" w14:textId="77777777" w:rsidR="00DA55D4" w:rsidRPr="00470A52" w:rsidRDefault="00DA55D4" w:rsidP="00DA55D4">
      <w:pPr>
        <w:spacing w:line="360" w:lineRule="auto"/>
        <w:jc w:val="both"/>
        <w:rPr>
          <w:rFonts w:ascii="Arial" w:hAnsi="Arial"/>
          <w:szCs w:val="24"/>
          <w:rtl/>
        </w:rPr>
      </w:pPr>
    </w:p>
    <w:p w14:paraId="6C5386AF" w14:textId="77777777" w:rsidR="00DA55D4" w:rsidRPr="00470A52" w:rsidRDefault="00DA55D4" w:rsidP="00DA55D4">
      <w:pPr>
        <w:spacing w:line="360" w:lineRule="auto"/>
        <w:jc w:val="both"/>
        <w:rPr>
          <w:rFonts w:ascii="Arial" w:hAnsi="Arial"/>
          <w:szCs w:val="24"/>
          <w:rtl/>
        </w:rPr>
      </w:pPr>
    </w:p>
    <w:p w14:paraId="5B62C9CE" w14:textId="77777777" w:rsidR="00DA55D4" w:rsidRPr="00470A52" w:rsidRDefault="00DA55D4" w:rsidP="00DA55D4">
      <w:pPr>
        <w:spacing w:line="360" w:lineRule="auto"/>
        <w:jc w:val="both"/>
        <w:rPr>
          <w:rFonts w:ascii="Arial" w:hAnsi="Arial"/>
          <w:szCs w:val="24"/>
          <w:rtl/>
        </w:rPr>
      </w:pPr>
    </w:p>
    <w:p w14:paraId="77E4C2C4" w14:textId="77777777" w:rsidR="00DA55D4" w:rsidRPr="00470A52" w:rsidRDefault="00DA55D4" w:rsidP="00DA55D4">
      <w:pPr>
        <w:spacing w:line="360" w:lineRule="auto"/>
        <w:jc w:val="both"/>
        <w:rPr>
          <w:rFonts w:ascii="Arial" w:hAnsi="Arial"/>
          <w:szCs w:val="24"/>
          <w:rtl/>
        </w:rPr>
      </w:pPr>
    </w:p>
    <w:p w14:paraId="1E10DEBA" w14:textId="77777777" w:rsidR="00DA55D4" w:rsidRPr="00470A52" w:rsidRDefault="00DA55D4" w:rsidP="00DA55D4">
      <w:pPr>
        <w:spacing w:line="360" w:lineRule="auto"/>
        <w:jc w:val="both"/>
        <w:rPr>
          <w:rFonts w:ascii="Arial" w:hAnsi="Arial"/>
          <w:szCs w:val="24"/>
          <w:rtl/>
        </w:rPr>
      </w:pPr>
    </w:p>
    <w:p w14:paraId="083D536D" w14:textId="77777777" w:rsidR="00DA55D4" w:rsidRPr="00470A52" w:rsidRDefault="00DA55D4" w:rsidP="00DA55D4">
      <w:pPr>
        <w:spacing w:line="360" w:lineRule="auto"/>
        <w:jc w:val="both"/>
        <w:rPr>
          <w:rFonts w:ascii="Arial" w:hAnsi="Arial"/>
          <w:szCs w:val="24"/>
          <w:rtl/>
        </w:rPr>
      </w:pPr>
    </w:p>
    <w:p w14:paraId="33B62582" w14:textId="77777777" w:rsidR="00DA55D4" w:rsidRPr="00470A52" w:rsidRDefault="00DA55D4" w:rsidP="00DA55D4">
      <w:pPr>
        <w:spacing w:line="360" w:lineRule="auto"/>
        <w:jc w:val="both"/>
        <w:rPr>
          <w:rFonts w:ascii="Arial" w:hAnsi="Arial"/>
          <w:szCs w:val="24"/>
        </w:rPr>
      </w:pPr>
    </w:p>
    <w:p w14:paraId="6DC9CCCF" w14:textId="77777777" w:rsidR="00DA55D4" w:rsidRPr="00470A52" w:rsidRDefault="00DA55D4" w:rsidP="00DA55D4">
      <w:pPr>
        <w:pStyle w:val="31"/>
        <w:spacing w:line="360" w:lineRule="auto"/>
        <w:jc w:val="center"/>
        <w:rPr>
          <w:rFonts w:cs="David"/>
          <w:color w:val="auto"/>
          <w:sz w:val="40"/>
          <w:szCs w:val="40"/>
          <w:u w:val="single"/>
          <w:rtl/>
        </w:rPr>
      </w:pPr>
      <w:r w:rsidRPr="00470A52">
        <w:rPr>
          <w:rFonts w:cs="David" w:hint="cs"/>
          <w:color w:val="auto"/>
          <w:sz w:val="40"/>
          <w:szCs w:val="40"/>
          <w:u w:val="single"/>
          <w:rtl/>
        </w:rPr>
        <w:t xml:space="preserve">נספח ג' </w:t>
      </w:r>
      <w:r w:rsidRPr="00470A52">
        <w:rPr>
          <w:rFonts w:cs="David"/>
          <w:color w:val="auto"/>
          <w:sz w:val="40"/>
          <w:szCs w:val="40"/>
          <w:u w:val="single"/>
          <w:rtl/>
        </w:rPr>
        <w:t>–</w:t>
      </w:r>
      <w:r w:rsidRPr="00470A52">
        <w:rPr>
          <w:rFonts w:cs="David" w:hint="cs"/>
          <w:color w:val="auto"/>
          <w:sz w:val="40"/>
          <w:szCs w:val="40"/>
          <w:u w:val="single"/>
          <w:rtl/>
        </w:rPr>
        <w:t xml:space="preserve"> נוסח </w:t>
      </w:r>
      <w:r w:rsidRPr="00470A52">
        <w:rPr>
          <w:rFonts w:cs="David" w:hint="eastAsia"/>
          <w:color w:val="auto"/>
          <w:sz w:val="40"/>
          <w:szCs w:val="40"/>
          <w:u w:val="single"/>
          <w:rtl/>
        </w:rPr>
        <w:t>הסכם</w:t>
      </w:r>
      <w:r w:rsidRPr="00470A52">
        <w:rPr>
          <w:rFonts w:cs="David"/>
          <w:color w:val="auto"/>
          <w:sz w:val="40"/>
          <w:szCs w:val="40"/>
          <w:u w:val="single"/>
          <w:rtl/>
        </w:rPr>
        <w:t xml:space="preserve"> </w:t>
      </w:r>
      <w:r w:rsidRPr="00470A52">
        <w:rPr>
          <w:rFonts w:cs="David" w:hint="eastAsia"/>
          <w:color w:val="auto"/>
          <w:sz w:val="40"/>
          <w:szCs w:val="40"/>
          <w:u w:val="single"/>
          <w:rtl/>
        </w:rPr>
        <w:t>שירותי</w:t>
      </w:r>
      <w:r w:rsidRPr="00470A52">
        <w:rPr>
          <w:rFonts w:cs="David"/>
          <w:color w:val="auto"/>
          <w:sz w:val="40"/>
          <w:szCs w:val="40"/>
          <w:u w:val="single"/>
          <w:rtl/>
        </w:rPr>
        <w:t xml:space="preserve"> </w:t>
      </w:r>
      <w:r w:rsidRPr="00470A52">
        <w:rPr>
          <w:rFonts w:cs="David" w:hint="cs"/>
          <w:color w:val="auto"/>
          <w:sz w:val="40"/>
          <w:szCs w:val="40"/>
          <w:u w:val="single"/>
          <w:rtl/>
        </w:rPr>
        <w:t>ניקיון</w:t>
      </w:r>
    </w:p>
    <w:p w14:paraId="71C30035" w14:textId="77777777" w:rsidR="00DA55D4" w:rsidRPr="00470A52" w:rsidRDefault="00DA55D4" w:rsidP="00DA55D4">
      <w:pPr>
        <w:spacing w:line="360" w:lineRule="auto"/>
        <w:rPr>
          <w:szCs w:val="24"/>
          <w:rtl/>
          <w:lang w:eastAsia="he-IL"/>
        </w:rPr>
      </w:pPr>
    </w:p>
    <w:p w14:paraId="60EBD761" w14:textId="77777777" w:rsidR="00DA55D4" w:rsidRPr="00470A52" w:rsidRDefault="00DA55D4" w:rsidP="00DA55D4">
      <w:pPr>
        <w:spacing w:line="360" w:lineRule="auto"/>
        <w:jc w:val="center"/>
        <w:rPr>
          <w:b/>
          <w:bCs/>
          <w:szCs w:val="24"/>
          <w:rtl/>
        </w:rPr>
      </w:pPr>
      <w:r w:rsidRPr="00470A52">
        <w:rPr>
          <w:b/>
          <w:bCs/>
          <w:szCs w:val="24"/>
          <w:rtl/>
        </w:rPr>
        <w:t>מס' חוזה ................</w:t>
      </w:r>
    </w:p>
    <w:p w14:paraId="52B29441" w14:textId="77777777" w:rsidR="00DA55D4" w:rsidRPr="00470A52" w:rsidRDefault="00DA55D4" w:rsidP="00DA55D4">
      <w:pPr>
        <w:spacing w:line="360" w:lineRule="auto"/>
        <w:jc w:val="center"/>
        <w:rPr>
          <w:szCs w:val="24"/>
          <w:rtl/>
        </w:rPr>
      </w:pPr>
      <w:r w:rsidRPr="00470A52">
        <w:rPr>
          <w:szCs w:val="24"/>
          <w:rtl/>
        </w:rPr>
        <w:br/>
        <w:t>שנעשה ונחתם בירושלים, ביום_____ בחודש______ שנת_____</w:t>
      </w:r>
    </w:p>
    <w:p w14:paraId="27EE70A9" w14:textId="77777777" w:rsidR="00DA55D4" w:rsidRPr="00470A52" w:rsidRDefault="00DA55D4" w:rsidP="00DA55D4">
      <w:pPr>
        <w:spacing w:line="360" w:lineRule="auto"/>
        <w:jc w:val="both"/>
        <w:rPr>
          <w:szCs w:val="24"/>
          <w:rtl/>
        </w:rPr>
      </w:pPr>
    </w:p>
    <w:p w14:paraId="0164BE38" w14:textId="77777777" w:rsidR="00DA55D4" w:rsidRPr="00470A52" w:rsidRDefault="00DA55D4" w:rsidP="00DA55D4">
      <w:pPr>
        <w:spacing w:line="360" w:lineRule="auto"/>
        <w:jc w:val="both"/>
        <w:rPr>
          <w:szCs w:val="24"/>
          <w:rtl/>
        </w:rPr>
      </w:pPr>
    </w:p>
    <w:p w14:paraId="10E20E03" w14:textId="77777777" w:rsidR="00DA55D4" w:rsidRPr="00470A52" w:rsidRDefault="00DA55D4" w:rsidP="00DA55D4">
      <w:pPr>
        <w:spacing w:line="360" w:lineRule="auto"/>
        <w:jc w:val="both"/>
        <w:rPr>
          <w:szCs w:val="24"/>
          <w:rtl/>
        </w:rPr>
      </w:pPr>
      <w:r w:rsidRPr="00470A52">
        <w:rPr>
          <w:szCs w:val="24"/>
          <w:rtl/>
        </w:rPr>
        <w:t>בין</w:t>
      </w:r>
    </w:p>
    <w:p w14:paraId="4B404E40" w14:textId="77777777" w:rsidR="00DA55D4" w:rsidRPr="00470A52" w:rsidRDefault="00DA55D4" w:rsidP="00DA55D4">
      <w:pPr>
        <w:spacing w:line="360" w:lineRule="auto"/>
        <w:jc w:val="both"/>
        <w:rPr>
          <w:szCs w:val="24"/>
          <w:rtl/>
        </w:rPr>
      </w:pPr>
    </w:p>
    <w:p w14:paraId="7D06C553" w14:textId="77777777" w:rsidR="00DA55D4" w:rsidRPr="00470A52" w:rsidRDefault="00DA55D4" w:rsidP="00DA55D4">
      <w:pPr>
        <w:spacing w:line="360" w:lineRule="auto"/>
        <w:jc w:val="both"/>
        <w:rPr>
          <w:szCs w:val="24"/>
          <w:rtl/>
        </w:rPr>
      </w:pPr>
      <w:r w:rsidRPr="00470A52">
        <w:rPr>
          <w:szCs w:val="24"/>
          <w:rtl/>
        </w:rPr>
        <w:t>ממשלת ישראל בשם מדינת ישראל באמצעות משרד התשתיות הלאומיות, האנרגיה והמים המיוצג ע"י המנהל</w:t>
      </w:r>
      <w:r w:rsidRPr="00470A52">
        <w:rPr>
          <w:rFonts w:hint="cs"/>
          <w:szCs w:val="24"/>
          <w:rtl/>
        </w:rPr>
        <w:t>ת</w:t>
      </w:r>
      <w:r w:rsidRPr="00470A52">
        <w:rPr>
          <w:szCs w:val="24"/>
          <w:rtl/>
        </w:rPr>
        <w:t xml:space="preserve"> הכללי</w:t>
      </w:r>
      <w:r w:rsidRPr="00470A52">
        <w:rPr>
          <w:rFonts w:hint="cs"/>
          <w:szCs w:val="24"/>
          <w:rtl/>
        </w:rPr>
        <w:t>ת</w:t>
      </w:r>
      <w:r w:rsidRPr="00470A52">
        <w:rPr>
          <w:szCs w:val="24"/>
          <w:rtl/>
        </w:rPr>
        <w:t xml:space="preserve"> במשרד התשתיות הלאומיות, האנרגיה והמים ביחד עם חשב משרד התשתיות הלאומיות, האנרגיה והמים (להלן-  "</w:t>
      </w:r>
      <w:r w:rsidRPr="00470A52">
        <w:rPr>
          <w:i/>
          <w:iCs/>
          <w:szCs w:val="24"/>
          <w:u w:val="single"/>
          <w:rtl/>
        </w:rPr>
        <w:t>המשרד</w:t>
      </w:r>
      <w:r w:rsidRPr="00470A52">
        <w:rPr>
          <w:szCs w:val="24"/>
          <w:rtl/>
        </w:rPr>
        <w:t xml:space="preserve">") </w:t>
      </w:r>
      <w:r w:rsidRPr="00470A52">
        <w:rPr>
          <w:rFonts w:hint="cs"/>
          <w:szCs w:val="24"/>
          <w:rtl/>
        </w:rPr>
        <w:tab/>
      </w:r>
      <w:r w:rsidRPr="00470A52">
        <w:rPr>
          <w:rFonts w:hint="cs"/>
          <w:szCs w:val="24"/>
          <w:rtl/>
        </w:rPr>
        <w:tab/>
      </w:r>
      <w:r w:rsidRPr="00470A52">
        <w:rPr>
          <w:rFonts w:hint="cs"/>
          <w:szCs w:val="24"/>
          <w:rtl/>
        </w:rPr>
        <w:tab/>
      </w:r>
      <w:r w:rsidRPr="00470A52">
        <w:rPr>
          <w:rFonts w:hint="cs"/>
          <w:szCs w:val="24"/>
          <w:rtl/>
        </w:rPr>
        <w:tab/>
      </w:r>
      <w:r w:rsidRPr="00470A52">
        <w:rPr>
          <w:rFonts w:hint="cs"/>
          <w:szCs w:val="24"/>
          <w:rtl/>
        </w:rPr>
        <w:tab/>
      </w:r>
      <w:r w:rsidRPr="00470A52">
        <w:rPr>
          <w:rFonts w:hint="cs"/>
          <w:szCs w:val="24"/>
          <w:rtl/>
        </w:rPr>
        <w:tab/>
      </w:r>
      <w:r w:rsidRPr="00470A52">
        <w:rPr>
          <w:szCs w:val="24"/>
          <w:u w:val="single"/>
          <w:rtl/>
        </w:rPr>
        <w:t>מצד אחד</w:t>
      </w:r>
    </w:p>
    <w:p w14:paraId="07CD0208" w14:textId="77777777" w:rsidR="00DA55D4" w:rsidRPr="00470A52" w:rsidRDefault="00DA55D4" w:rsidP="00DA55D4">
      <w:pPr>
        <w:spacing w:line="360" w:lineRule="auto"/>
        <w:jc w:val="both"/>
        <w:rPr>
          <w:szCs w:val="24"/>
          <w:rtl/>
        </w:rPr>
      </w:pPr>
    </w:p>
    <w:p w14:paraId="5ED3B091" w14:textId="77777777" w:rsidR="00DA55D4" w:rsidRPr="00470A52" w:rsidRDefault="00DA55D4" w:rsidP="00DA55D4">
      <w:pPr>
        <w:spacing w:line="360" w:lineRule="auto"/>
        <w:jc w:val="both"/>
        <w:rPr>
          <w:szCs w:val="24"/>
          <w:rtl/>
        </w:rPr>
      </w:pPr>
      <w:r w:rsidRPr="00470A52">
        <w:rPr>
          <w:szCs w:val="24"/>
          <w:rtl/>
        </w:rPr>
        <w:t xml:space="preserve">ו ב י ן </w:t>
      </w:r>
    </w:p>
    <w:p w14:paraId="7A298556" w14:textId="77777777" w:rsidR="00DA55D4" w:rsidRPr="00470A52" w:rsidRDefault="00DA55D4" w:rsidP="00DA55D4">
      <w:pPr>
        <w:spacing w:line="360" w:lineRule="auto"/>
        <w:jc w:val="both"/>
        <w:rPr>
          <w:szCs w:val="24"/>
          <w:rtl/>
        </w:rPr>
      </w:pPr>
    </w:p>
    <w:p w14:paraId="25ED2C34" w14:textId="77777777" w:rsidR="00DA55D4" w:rsidRPr="00470A52" w:rsidRDefault="00DA55D4" w:rsidP="00DA55D4">
      <w:pPr>
        <w:spacing w:line="360" w:lineRule="auto"/>
        <w:jc w:val="both"/>
        <w:rPr>
          <w:b/>
          <w:bCs/>
          <w:szCs w:val="24"/>
          <w:rtl/>
        </w:rPr>
      </w:pPr>
      <w:r w:rsidRPr="00470A52">
        <w:rPr>
          <w:b/>
          <w:bCs/>
          <w:szCs w:val="24"/>
          <w:rtl/>
        </w:rPr>
        <w:t>_________________________</w:t>
      </w:r>
    </w:p>
    <w:p w14:paraId="16C59964" w14:textId="77777777" w:rsidR="00DA55D4" w:rsidRPr="00470A52" w:rsidRDefault="00DA55D4" w:rsidP="00DA55D4">
      <w:pPr>
        <w:spacing w:line="360" w:lineRule="auto"/>
        <w:jc w:val="both"/>
        <w:rPr>
          <w:szCs w:val="24"/>
          <w:u w:val="single"/>
          <w:rtl/>
        </w:rPr>
      </w:pPr>
      <w:r w:rsidRPr="00470A52">
        <w:rPr>
          <w:b/>
          <w:bCs/>
          <w:szCs w:val="24"/>
          <w:rtl/>
        </w:rPr>
        <w:t>_________________________ (להלן - "הקבלן")</w:t>
      </w:r>
      <w:r w:rsidRPr="00470A52">
        <w:rPr>
          <w:rFonts w:hint="cs"/>
          <w:szCs w:val="24"/>
          <w:rtl/>
        </w:rPr>
        <w:tab/>
      </w:r>
      <w:r w:rsidRPr="00470A52">
        <w:rPr>
          <w:rFonts w:hint="cs"/>
          <w:szCs w:val="24"/>
          <w:rtl/>
        </w:rPr>
        <w:tab/>
      </w:r>
      <w:r w:rsidRPr="00470A52">
        <w:rPr>
          <w:rFonts w:hint="cs"/>
          <w:szCs w:val="24"/>
          <w:rtl/>
        </w:rPr>
        <w:tab/>
      </w:r>
      <w:r w:rsidRPr="00470A52">
        <w:rPr>
          <w:rFonts w:hint="cs"/>
          <w:szCs w:val="24"/>
          <w:rtl/>
        </w:rPr>
        <w:tab/>
      </w:r>
      <w:r w:rsidRPr="00470A52">
        <w:rPr>
          <w:szCs w:val="24"/>
          <w:u w:val="single"/>
          <w:rtl/>
        </w:rPr>
        <w:t>מצד שני</w:t>
      </w:r>
    </w:p>
    <w:p w14:paraId="359A4448" w14:textId="77777777" w:rsidR="00DA55D4" w:rsidRPr="00470A52" w:rsidRDefault="00DA55D4" w:rsidP="00DA55D4">
      <w:pPr>
        <w:spacing w:line="360" w:lineRule="auto"/>
        <w:jc w:val="both"/>
        <w:rPr>
          <w:szCs w:val="24"/>
          <w:rtl/>
        </w:rPr>
      </w:pPr>
    </w:p>
    <w:p w14:paraId="7A3A4569" w14:textId="77777777" w:rsidR="00DA55D4" w:rsidRPr="00470A52" w:rsidRDefault="00DA55D4" w:rsidP="00DA55D4">
      <w:pPr>
        <w:spacing w:line="360" w:lineRule="auto"/>
        <w:jc w:val="both"/>
        <w:rPr>
          <w:szCs w:val="24"/>
          <w:u w:val="single"/>
          <w:rtl/>
        </w:rPr>
      </w:pPr>
      <w:r w:rsidRPr="00470A52">
        <w:rPr>
          <w:szCs w:val="24"/>
          <w:u w:val="single"/>
          <w:rtl/>
        </w:rPr>
        <w:t xml:space="preserve"> </w:t>
      </w:r>
    </w:p>
    <w:tbl>
      <w:tblPr>
        <w:bidiVisual/>
        <w:tblW w:w="8980" w:type="dxa"/>
        <w:tblLayout w:type="fixed"/>
        <w:tblLook w:val="0000" w:firstRow="0" w:lastRow="0" w:firstColumn="0" w:lastColumn="0" w:noHBand="0" w:noVBand="0"/>
      </w:tblPr>
      <w:tblGrid>
        <w:gridCol w:w="1184"/>
        <w:gridCol w:w="7796"/>
      </w:tblGrid>
      <w:tr w:rsidR="00DA55D4" w:rsidRPr="00470A52" w14:paraId="1755390A" w14:textId="77777777" w:rsidTr="00DA55D4">
        <w:tc>
          <w:tcPr>
            <w:tcW w:w="1184" w:type="dxa"/>
          </w:tcPr>
          <w:p w14:paraId="2885C362" w14:textId="77777777" w:rsidR="00DA55D4" w:rsidRPr="00470A52" w:rsidRDefault="00DA55D4" w:rsidP="00DA55D4">
            <w:pPr>
              <w:spacing w:line="360" w:lineRule="auto"/>
              <w:jc w:val="both"/>
              <w:rPr>
                <w:szCs w:val="24"/>
                <w:rtl/>
              </w:rPr>
            </w:pPr>
            <w:r w:rsidRPr="00470A52">
              <w:rPr>
                <w:szCs w:val="24"/>
                <w:rtl/>
              </w:rPr>
              <w:t>הואיל:</w:t>
            </w:r>
          </w:p>
        </w:tc>
        <w:tc>
          <w:tcPr>
            <w:tcW w:w="7796" w:type="dxa"/>
          </w:tcPr>
          <w:p w14:paraId="2EA5525B" w14:textId="77777777" w:rsidR="00DA55D4" w:rsidRPr="00470A52" w:rsidRDefault="00DA55D4" w:rsidP="00DA55D4">
            <w:pPr>
              <w:spacing w:line="360" w:lineRule="auto"/>
              <w:jc w:val="both"/>
              <w:rPr>
                <w:szCs w:val="24"/>
                <w:u w:val="single"/>
                <w:rtl/>
              </w:rPr>
            </w:pPr>
            <w:r w:rsidRPr="00470A52">
              <w:rPr>
                <w:szCs w:val="24"/>
                <w:rtl/>
              </w:rPr>
              <w:t xml:space="preserve">והמשרד מעוניין לקבל </w:t>
            </w:r>
            <w:r w:rsidRPr="00470A52">
              <w:rPr>
                <w:b/>
                <w:szCs w:val="24"/>
                <w:rtl/>
              </w:rPr>
              <w:t xml:space="preserve">שירותי </w:t>
            </w:r>
            <w:r w:rsidRPr="00470A52">
              <w:rPr>
                <w:rFonts w:hint="cs"/>
                <w:b/>
                <w:szCs w:val="24"/>
                <w:rtl/>
              </w:rPr>
              <w:t>ניקיון</w:t>
            </w:r>
            <w:r w:rsidRPr="00470A52">
              <w:rPr>
                <w:b/>
                <w:szCs w:val="24"/>
                <w:rtl/>
              </w:rPr>
              <w:t xml:space="preserve"> במשרדיו בירושלים (בבניין "שערי העיר", רח' יפו 216</w:t>
            </w:r>
            <w:r w:rsidRPr="00470A52">
              <w:rPr>
                <w:rFonts w:hint="cs"/>
                <w:b/>
                <w:szCs w:val="24"/>
                <w:rtl/>
              </w:rPr>
              <w:t xml:space="preserve"> ירושלים</w:t>
            </w:r>
            <w:r w:rsidRPr="00470A52">
              <w:rPr>
                <w:b/>
                <w:szCs w:val="24"/>
                <w:rtl/>
              </w:rPr>
              <w:t xml:space="preserve">, </w:t>
            </w:r>
            <w:r w:rsidRPr="00470A52">
              <w:rPr>
                <w:szCs w:val="24"/>
                <w:rtl/>
              </w:rPr>
              <w:t>כמפורט בהסכם זה ונספחיו (להלן -"השירותים");</w:t>
            </w:r>
          </w:p>
        </w:tc>
      </w:tr>
      <w:tr w:rsidR="00DA55D4" w:rsidRPr="00470A52" w14:paraId="3FA75895" w14:textId="77777777" w:rsidTr="00DA55D4">
        <w:tc>
          <w:tcPr>
            <w:tcW w:w="1184" w:type="dxa"/>
          </w:tcPr>
          <w:p w14:paraId="3B79EF27" w14:textId="77777777" w:rsidR="00DA55D4" w:rsidRPr="00470A52" w:rsidRDefault="00DA55D4" w:rsidP="00DA55D4">
            <w:pPr>
              <w:spacing w:line="360" w:lineRule="auto"/>
              <w:jc w:val="both"/>
              <w:rPr>
                <w:szCs w:val="24"/>
                <w:rtl/>
              </w:rPr>
            </w:pPr>
          </w:p>
        </w:tc>
        <w:tc>
          <w:tcPr>
            <w:tcW w:w="7796" w:type="dxa"/>
          </w:tcPr>
          <w:p w14:paraId="4FD87FB0" w14:textId="77777777" w:rsidR="00DA55D4" w:rsidRPr="00470A52" w:rsidRDefault="00DA55D4" w:rsidP="00DA55D4">
            <w:pPr>
              <w:spacing w:line="360" w:lineRule="auto"/>
              <w:jc w:val="both"/>
              <w:rPr>
                <w:szCs w:val="24"/>
                <w:rtl/>
              </w:rPr>
            </w:pPr>
          </w:p>
        </w:tc>
      </w:tr>
      <w:tr w:rsidR="00DA55D4" w:rsidRPr="00470A52" w14:paraId="6840F821" w14:textId="77777777" w:rsidTr="00DA55D4">
        <w:tc>
          <w:tcPr>
            <w:tcW w:w="1184" w:type="dxa"/>
          </w:tcPr>
          <w:p w14:paraId="11FE1736" w14:textId="77777777" w:rsidR="00DA55D4" w:rsidRPr="00470A52" w:rsidRDefault="00DA55D4" w:rsidP="00DA55D4">
            <w:pPr>
              <w:spacing w:line="360" w:lineRule="auto"/>
              <w:jc w:val="both"/>
              <w:rPr>
                <w:szCs w:val="24"/>
                <w:rtl/>
              </w:rPr>
            </w:pPr>
            <w:r w:rsidRPr="00470A52">
              <w:rPr>
                <w:szCs w:val="24"/>
                <w:rtl/>
              </w:rPr>
              <w:t>והואיל:</w:t>
            </w:r>
          </w:p>
        </w:tc>
        <w:tc>
          <w:tcPr>
            <w:tcW w:w="7796" w:type="dxa"/>
          </w:tcPr>
          <w:p w14:paraId="5BCD263E" w14:textId="77777777" w:rsidR="00DA55D4" w:rsidRPr="00470A52" w:rsidRDefault="00DA55D4" w:rsidP="00DA55D4">
            <w:pPr>
              <w:spacing w:line="360" w:lineRule="auto"/>
              <w:jc w:val="both"/>
              <w:rPr>
                <w:szCs w:val="24"/>
                <w:rtl/>
              </w:rPr>
            </w:pPr>
            <w:r w:rsidRPr="00470A52">
              <w:rPr>
                <w:szCs w:val="24"/>
                <w:rtl/>
              </w:rPr>
              <w:t xml:space="preserve">ולצורך קבלת השירותים המשרד פנה במכרז פומבי מס' </w:t>
            </w:r>
            <w:r w:rsidRPr="00470A52">
              <w:rPr>
                <w:rFonts w:hint="cs"/>
                <w:b/>
                <w:bCs/>
                <w:szCs w:val="24"/>
                <w:rtl/>
              </w:rPr>
              <w:t>74/14</w:t>
            </w:r>
            <w:r w:rsidRPr="00470A52">
              <w:rPr>
                <w:b/>
                <w:bCs/>
                <w:szCs w:val="24"/>
                <w:rtl/>
              </w:rPr>
              <w:t xml:space="preserve"> </w:t>
            </w:r>
            <w:r w:rsidRPr="00470A52">
              <w:rPr>
                <w:szCs w:val="24"/>
                <w:rtl/>
              </w:rPr>
              <w:t>המכרז והמפרט שצורף לו מצ"ב כנספח א' ומהווים חלק בלתי נפרד מהסכם זה;</w:t>
            </w:r>
          </w:p>
        </w:tc>
      </w:tr>
      <w:tr w:rsidR="00DA55D4" w:rsidRPr="00470A52" w14:paraId="3965BF08" w14:textId="77777777" w:rsidTr="00DA55D4">
        <w:tc>
          <w:tcPr>
            <w:tcW w:w="1184" w:type="dxa"/>
          </w:tcPr>
          <w:p w14:paraId="1F7C0180" w14:textId="77777777" w:rsidR="00DA55D4" w:rsidRPr="00470A52" w:rsidRDefault="00DA55D4" w:rsidP="00DA55D4">
            <w:pPr>
              <w:spacing w:line="360" w:lineRule="auto"/>
              <w:jc w:val="both"/>
              <w:rPr>
                <w:szCs w:val="24"/>
                <w:rtl/>
              </w:rPr>
            </w:pPr>
          </w:p>
        </w:tc>
        <w:tc>
          <w:tcPr>
            <w:tcW w:w="7796" w:type="dxa"/>
          </w:tcPr>
          <w:p w14:paraId="73525A79" w14:textId="77777777" w:rsidR="00DA55D4" w:rsidRPr="00470A52" w:rsidRDefault="00DA55D4" w:rsidP="00DA55D4">
            <w:pPr>
              <w:spacing w:line="360" w:lineRule="auto"/>
              <w:jc w:val="both"/>
              <w:rPr>
                <w:szCs w:val="24"/>
                <w:rtl/>
              </w:rPr>
            </w:pPr>
          </w:p>
        </w:tc>
      </w:tr>
      <w:tr w:rsidR="00DA55D4" w:rsidRPr="00470A52" w14:paraId="18EB791D" w14:textId="77777777" w:rsidTr="00DA55D4">
        <w:tc>
          <w:tcPr>
            <w:tcW w:w="1184" w:type="dxa"/>
          </w:tcPr>
          <w:p w14:paraId="0F5E5F1D" w14:textId="77777777" w:rsidR="00DA55D4" w:rsidRPr="00470A52" w:rsidRDefault="00DA55D4" w:rsidP="00DA55D4">
            <w:pPr>
              <w:spacing w:line="360" w:lineRule="auto"/>
              <w:jc w:val="both"/>
              <w:rPr>
                <w:szCs w:val="24"/>
                <w:rtl/>
              </w:rPr>
            </w:pPr>
            <w:r w:rsidRPr="00470A52">
              <w:rPr>
                <w:szCs w:val="24"/>
                <w:rtl/>
              </w:rPr>
              <w:t>והואיל:</w:t>
            </w:r>
          </w:p>
        </w:tc>
        <w:tc>
          <w:tcPr>
            <w:tcW w:w="7796" w:type="dxa"/>
          </w:tcPr>
          <w:p w14:paraId="3273A0C5" w14:textId="77777777" w:rsidR="00DA55D4" w:rsidRPr="00470A52" w:rsidRDefault="00DA55D4" w:rsidP="00DA55D4">
            <w:pPr>
              <w:spacing w:line="360" w:lineRule="auto"/>
              <w:jc w:val="both"/>
              <w:rPr>
                <w:szCs w:val="24"/>
                <w:rtl/>
              </w:rPr>
            </w:pPr>
            <w:r w:rsidRPr="00470A52">
              <w:rPr>
                <w:szCs w:val="24"/>
                <w:rtl/>
              </w:rPr>
              <w:t>והקבלן הציע הצעתו והצהיר שהוא כשיר, מסוגל ומסכים לבצע עבור המשרד את השירותים באופן, במועדים ובתנאים המפורטים בהסכם זה. הצעת הקבלן מצ"ב כנספח ב' להסכם זה ומהווה חלק בלתי נפרד ממנו;</w:t>
            </w:r>
          </w:p>
        </w:tc>
      </w:tr>
      <w:tr w:rsidR="00DA55D4" w:rsidRPr="00470A52" w14:paraId="1BFDA79A" w14:textId="77777777" w:rsidTr="00DA55D4">
        <w:tc>
          <w:tcPr>
            <w:tcW w:w="1184" w:type="dxa"/>
          </w:tcPr>
          <w:p w14:paraId="1C921552" w14:textId="77777777" w:rsidR="00DA55D4" w:rsidRPr="00470A52" w:rsidRDefault="00DA55D4" w:rsidP="00DA55D4">
            <w:pPr>
              <w:spacing w:line="360" w:lineRule="auto"/>
              <w:jc w:val="both"/>
              <w:rPr>
                <w:szCs w:val="24"/>
                <w:rtl/>
              </w:rPr>
            </w:pPr>
          </w:p>
        </w:tc>
        <w:tc>
          <w:tcPr>
            <w:tcW w:w="7796" w:type="dxa"/>
          </w:tcPr>
          <w:p w14:paraId="2B489EB7" w14:textId="77777777" w:rsidR="00DA55D4" w:rsidRPr="00470A52" w:rsidRDefault="00DA55D4" w:rsidP="00DA55D4">
            <w:pPr>
              <w:spacing w:line="360" w:lineRule="auto"/>
              <w:jc w:val="both"/>
              <w:rPr>
                <w:szCs w:val="24"/>
                <w:rtl/>
              </w:rPr>
            </w:pPr>
          </w:p>
        </w:tc>
      </w:tr>
      <w:tr w:rsidR="00DA55D4" w:rsidRPr="00470A52" w14:paraId="208FEC94" w14:textId="77777777" w:rsidTr="00DA55D4">
        <w:tc>
          <w:tcPr>
            <w:tcW w:w="1184" w:type="dxa"/>
          </w:tcPr>
          <w:p w14:paraId="6D137F9B" w14:textId="77777777" w:rsidR="00DA55D4" w:rsidRPr="00470A52" w:rsidRDefault="00DA55D4" w:rsidP="00DA55D4">
            <w:pPr>
              <w:spacing w:line="360" w:lineRule="auto"/>
              <w:jc w:val="both"/>
              <w:rPr>
                <w:szCs w:val="24"/>
                <w:rtl/>
              </w:rPr>
            </w:pPr>
            <w:r w:rsidRPr="00470A52">
              <w:rPr>
                <w:szCs w:val="24"/>
                <w:rtl/>
              </w:rPr>
              <w:t>והואיל:</w:t>
            </w:r>
          </w:p>
        </w:tc>
        <w:tc>
          <w:tcPr>
            <w:tcW w:w="7796" w:type="dxa"/>
          </w:tcPr>
          <w:p w14:paraId="20135426" w14:textId="77777777" w:rsidR="00DA55D4" w:rsidRPr="00470A52" w:rsidRDefault="00DA55D4" w:rsidP="00DA55D4">
            <w:pPr>
              <w:spacing w:line="360" w:lineRule="auto"/>
              <w:jc w:val="both"/>
              <w:rPr>
                <w:szCs w:val="24"/>
                <w:rtl/>
              </w:rPr>
            </w:pPr>
            <w:r w:rsidRPr="00470A52">
              <w:rPr>
                <w:szCs w:val="24"/>
                <w:rtl/>
              </w:rPr>
              <w:t>והצעת הקבלן נתקבלה על דעת המשרד ושני הצדדים החליטו לבצע את השירותים עבור המשרד שלא במסגרת יחסי העבודה הנהוגים בין עובד למעביד אלא כאשר הקבלן פועל כקבלן עצמאי, ומקבל בגין ביצוע השירותים תמורה לפי תעריף מיוחד המותאם למעמדו כקבלן עצמאי;</w:t>
            </w:r>
          </w:p>
        </w:tc>
      </w:tr>
      <w:tr w:rsidR="00DA55D4" w:rsidRPr="00470A52" w14:paraId="1EB2D2EE" w14:textId="77777777" w:rsidTr="00DA55D4">
        <w:tc>
          <w:tcPr>
            <w:tcW w:w="1184" w:type="dxa"/>
          </w:tcPr>
          <w:p w14:paraId="4C73BB23" w14:textId="77777777" w:rsidR="00DA55D4" w:rsidRPr="00470A52" w:rsidRDefault="00DA55D4" w:rsidP="00DA55D4">
            <w:pPr>
              <w:spacing w:line="360" w:lineRule="auto"/>
              <w:jc w:val="both"/>
              <w:rPr>
                <w:szCs w:val="24"/>
                <w:rtl/>
              </w:rPr>
            </w:pPr>
          </w:p>
        </w:tc>
        <w:tc>
          <w:tcPr>
            <w:tcW w:w="7796" w:type="dxa"/>
          </w:tcPr>
          <w:p w14:paraId="0EDF1199" w14:textId="77777777" w:rsidR="00DA55D4" w:rsidRPr="00470A52" w:rsidRDefault="00DA55D4" w:rsidP="00DA55D4">
            <w:pPr>
              <w:spacing w:line="360" w:lineRule="auto"/>
              <w:jc w:val="both"/>
              <w:rPr>
                <w:szCs w:val="24"/>
                <w:rtl/>
              </w:rPr>
            </w:pPr>
          </w:p>
        </w:tc>
      </w:tr>
    </w:tbl>
    <w:p w14:paraId="4D52BEB7" w14:textId="77777777" w:rsidR="00DA55D4" w:rsidRPr="00470A52" w:rsidRDefault="00DA55D4" w:rsidP="00DA55D4">
      <w:pPr>
        <w:spacing w:line="360" w:lineRule="auto"/>
        <w:ind w:left="708" w:hanging="708"/>
        <w:jc w:val="both"/>
        <w:rPr>
          <w:b/>
          <w:bCs/>
          <w:szCs w:val="24"/>
          <w:rtl/>
        </w:rPr>
      </w:pPr>
    </w:p>
    <w:p w14:paraId="7A6B4C8B" w14:textId="77777777" w:rsidR="00DA55D4" w:rsidRPr="00470A52" w:rsidRDefault="00DA55D4" w:rsidP="00DA55D4">
      <w:pPr>
        <w:spacing w:line="360" w:lineRule="auto"/>
        <w:ind w:left="708" w:hanging="708"/>
        <w:jc w:val="center"/>
        <w:rPr>
          <w:b/>
          <w:bCs/>
          <w:szCs w:val="24"/>
          <w:rtl/>
        </w:rPr>
      </w:pPr>
      <w:r w:rsidRPr="00470A52">
        <w:rPr>
          <w:b/>
          <w:bCs/>
          <w:szCs w:val="24"/>
          <w:rtl/>
        </w:rPr>
        <w:t>לפיכך הוסכם והותנה בין הצדדים כדלקמן:</w:t>
      </w:r>
    </w:p>
    <w:p w14:paraId="01645714" w14:textId="77777777" w:rsidR="00DA55D4" w:rsidRPr="00470A52" w:rsidRDefault="00DA55D4" w:rsidP="00DA55D4">
      <w:pPr>
        <w:spacing w:line="360" w:lineRule="auto"/>
        <w:ind w:left="708" w:hanging="708"/>
        <w:jc w:val="both"/>
        <w:rPr>
          <w:b/>
          <w:bCs/>
          <w:szCs w:val="24"/>
          <w:rtl/>
        </w:rPr>
      </w:pPr>
    </w:p>
    <w:p w14:paraId="016D4102" w14:textId="77777777" w:rsidR="00DA55D4" w:rsidRPr="00470A52" w:rsidRDefault="00DA55D4" w:rsidP="002C25F6">
      <w:pPr>
        <w:numPr>
          <w:ilvl w:val="0"/>
          <w:numId w:val="58"/>
        </w:numPr>
        <w:spacing w:line="360" w:lineRule="auto"/>
        <w:ind w:right="0"/>
        <w:jc w:val="both"/>
        <w:rPr>
          <w:b/>
          <w:bCs/>
          <w:szCs w:val="24"/>
          <w:u w:val="single"/>
        </w:rPr>
      </w:pPr>
      <w:r w:rsidRPr="00470A52">
        <w:rPr>
          <w:b/>
          <w:bCs/>
          <w:szCs w:val="24"/>
          <w:u w:val="single"/>
          <w:rtl/>
        </w:rPr>
        <w:t>מבוא, נספחים ופרשנות</w:t>
      </w:r>
    </w:p>
    <w:p w14:paraId="576399AE" w14:textId="77777777" w:rsidR="00DA55D4" w:rsidRPr="00470A52" w:rsidRDefault="00DA55D4" w:rsidP="002C25F6">
      <w:pPr>
        <w:numPr>
          <w:ilvl w:val="1"/>
          <w:numId w:val="58"/>
        </w:numPr>
        <w:spacing w:line="360" w:lineRule="auto"/>
        <w:ind w:right="0"/>
        <w:jc w:val="both"/>
        <w:rPr>
          <w:szCs w:val="24"/>
          <w:u w:val="single"/>
        </w:rPr>
      </w:pPr>
      <w:r w:rsidRPr="00470A52">
        <w:rPr>
          <w:szCs w:val="24"/>
          <w:rtl/>
        </w:rPr>
        <w:t>המבוא להסכם זה מהווה חלק בלתי נפרד ממנו. בכל מקרה של סתירה בין ההסכם גופו לבין נספחיו, הוראת ההסכם גופו עדיפות.</w:t>
      </w:r>
    </w:p>
    <w:p w14:paraId="230B9724" w14:textId="77777777" w:rsidR="00DA55D4" w:rsidRPr="00470A52" w:rsidRDefault="00DA55D4" w:rsidP="002C25F6">
      <w:pPr>
        <w:numPr>
          <w:ilvl w:val="1"/>
          <w:numId w:val="58"/>
        </w:numPr>
        <w:spacing w:line="360" w:lineRule="auto"/>
        <w:ind w:right="0"/>
        <w:jc w:val="both"/>
        <w:rPr>
          <w:szCs w:val="24"/>
          <w:u w:val="single"/>
        </w:rPr>
      </w:pPr>
      <w:r w:rsidRPr="00470A52">
        <w:rPr>
          <w:szCs w:val="24"/>
          <w:rtl/>
        </w:rPr>
        <w:t>כותרות הסעיפים הן לצרכי נוחות בלבד ואין בהן כדי ללמד על פרשנות ההסכם.</w:t>
      </w:r>
    </w:p>
    <w:p w14:paraId="0EB21307" w14:textId="77777777" w:rsidR="00DA55D4" w:rsidRPr="00470A52" w:rsidRDefault="00DA55D4" w:rsidP="00DA55D4">
      <w:pPr>
        <w:spacing w:line="360" w:lineRule="auto"/>
        <w:jc w:val="both"/>
        <w:rPr>
          <w:szCs w:val="24"/>
          <w:rtl/>
        </w:rPr>
      </w:pPr>
    </w:p>
    <w:p w14:paraId="6090A9F0" w14:textId="77777777" w:rsidR="00DA55D4" w:rsidRPr="00470A52" w:rsidRDefault="00DA55D4" w:rsidP="002C25F6">
      <w:pPr>
        <w:numPr>
          <w:ilvl w:val="0"/>
          <w:numId w:val="58"/>
        </w:numPr>
        <w:tabs>
          <w:tab w:val="num" w:pos="992"/>
        </w:tabs>
        <w:spacing w:line="360" w:lineRule="auto"/>
        <w:ind w:right="0"/>
        <w:jc w:val="both"/>
        <w:rPr>
          <w:b/>
          <w:bCs/>
          <w:szCs w:val="24"/>
          <w:u w:val="single"/>
          <w:rtl/>
        </w:rPr>
      </w:pPr>
      <w:r w:rsidRPr="00470A52">
        <w:rPr>
          <w:b/>
          <w:bCs/>
          <w:szCs w:val="24"/>
          <w:u w:val="single"/>
          <w:rtl/>
        </w:rPr>
        <w:t>ההתקשרות</w:t>
      </w:r>
    </w:p>
    <w:p w14:paraId="28D45772" w14:textId="77777777" w:rsidR="00DA55D4" w:rsidRPr="00470A52" w:rsidRDefault="00DA55D4" w:rsidP="002C25F6">
      <w:pPr>
        <w:numPr>
          <w:ilvl w:val="1"/>
          <w:numId w:val="58"/>
        </w:numPr>
        <w:tabs>
          <w:tab w:val="left" w:pos="8549"/>
        </w:tabs>
        <w:spacing w:line="360" w:lineRule="auto"/>
        <w:ind w:right="0"/>
        <w:jc w:val="both"/>
        <w:rPr>
          <w:szCs w:val="24"/>
          <w:rtl/>
        </w:rPr>
      </w:pPr>
      <w:r w:rsidRPr="00470A52">
        <w:rPr>
          <w:szCs w:val="24"/>
          <w:rtl/>
        </w:rPr>
        <w:t xml:space="preserve">הקבלן מקבל על עצמו לבצע עבור המשרד </w:t>
      </w:r>
      <w:r w:rsidRPr="00470A52">
        <w:rPr>
          <w:rFonts w:hint="cs"/>
          <w:szCs w:val="24"/>
          <w:rtl/>
        </w:rPr>
        <w:t xml:space="preserve">שירותי ניקיון, הגשה ושירותים כלליים במשרדי ומתקני המשרד השונים </w:t>
      </w:r>
      <w:r w:rsidRPr="00470A52">
        <w:rPr>
          <w:szCs w:val="24"/>
          <w:rtl/>
        </w:rPr>
        <w:t>והכול כמפורט וכמוגדר בהסכם זה ונספחיו (לעיל ולהלן: "</w:t>
      </w:r>
      <w:r w:rsidRPr="00470A52">
        <w:rPr>
          <w:i/>
          <w:iCs/>
          <w:szCs w:val="24"/>
          <w:u w:val="single"/>
          <w:rtl/>
        </w:rPr>
        <w:t>השירותים</w:t>
      </w:r>
      <w:r w:rsidRPr="00470A52">
        <w:rPr>
          <w:szCs w:val="24"/>
          <w:rtl/>
        </w:rPr>
        <w:t>"); השירותים יינתנו כשהם כוללים כל פעולה אחרת הנדרשת לשם ביצועם ברמה הנדרשת בהסכם זה אף אם אינה נזכרת במפורש בהסכם זה ונספחיו.</w:t>
      </w:r>
    </w:p>
    <w:p w14:paraId="752B8288" w14:textId="77777777" w:rsidR="00DA55D4" w:rsidRPr="00470A52" w:rsidRDefault="00DA55D4" w:rsidP="00DA55D4">
      <w:pPr>
        <w:spacing w:line="360" w:lineRule="auto"/>
        <w:jc w:val="both"/>
        <w:rPr>
          <w:szCs w:val="24"/>
          <w:rtl/>
        </w:rPr>
      </w:pPr>
    </w:p>
    <w:p w14:paraId="213B9E9C" w14:textId="77777777" w:rsidR="00DA55D4" w:rsidRPr="00470A52" w:rsidRDefault="00DA55D4" w:rsidP="002C25F6">
      <w:pPr>
        <w:numPr>
          <w:ilvl w:val="0"/>
          <w:numId w:val="58"/>
        </w:numPr>
        <w:tabs>
          <w:tab w:val="num" w:pos="992"/>
        </w:tabs>
        <w:spacing w:line="360" w:lineRule="auto"/>
        <w:ind w:right="0"/>
        <w:jc w:val="both"/>
        <w:rPr>
          <w:b/>
          <w:bCs/>
          <w:szCs w:val="24"/>
          <w:u w:val="single"/>
        </w:rPr>
      </w:pPr>
      <w:r w:rsidRPr="00470A52">
        <w:rPr>
          <w:b/>
          <w:bCs/>
          <w:szCs w:val="24"/>
          <w:u w:val="single"/>
          <w:rtl/>
        </w:rPr>
        <w:t>נציג המשרד</w:t>
      </w:r>
    </w:p>
    <w:p w14:paraId="07407C40" w14:textId="77777777" w:rsidR="00DA55D4" w:rsidRPr="00470A52" w:rsidRDefault="00DA55D4" w:rsidP="002C25F6">
      <w:pPr>
        <w:numPr>
          <w:ilvl w:val="1"/>
          <w:numId w:val="58"/>
        </w:numPr>
        <w:spacing w:line="360" w:lineRule="auto"/>
        <w:ind w:right="0"/>
        <w:jc w:val="both"/>
        <w:rPr>
          <w:szCs w:val="24"/>
          <w:u w:val="single"/>
        </w:rPr>
      </w:pPr>
      <w:r w:rsidRPr="00470A52">
        <w:rPr>
          <w:szCs w:val="24"/>
          <w:rtl/>
        </w:rPr>
        <w:t xml:space="preserve">הקבלן יבצע את השירותים בפיקוחו של: </w:t>
      </w:r>
      <w:r w:rsidRPr="00470A52">
        <w:rPr>
          <w:szCs w:val="24"/>
          <w:u w:val="single"/>
          <w:rtl/>
        </w:rPr>
        <w:t xml:space="preserve">מר </w:t>
      </w:r>
      <w:r w:rsidRPr="00470A52">
        <w:rPr>
          <w:rFonts w:hint="cs"/>
          <w:szCs w:val="24"/>
          <w:u w:val="single"/>
          <w:rtl/>
        </w:rPr>
        <w:t>____________</w:t>
      </w:r>
      <w:r w:rsidRPr="00470A52">
        <w:rPr>
          <w:szCs w:val="24"/>
          <w:rtl/>
        </w:rPr>
        <w:t xml:space="preserve">  (להלן -"</w:t>
      </w:r>
      <w:r w:rsidRPr="00470A52">
        <w:rPr>
          <w:i/>
          <w:iCs/>
          <w:szCs w:val="24"/>
          <w:u w:val="single"/>
          <w:rtl/>
        </w:rPr>
        <w:t>הממונה</w:t>
      </w:r>
      <w:r w:rsidRPr="00470A52">
        <w:rPr>
          <w:szCs w:val="24"/>
          <w:rtl/>
        </w:rPr>
        <w:t>"). המשרד יהא רשאי להחליף את הממונה בכל עת וזאת בדרך של הודעה בכתב שתשלח לקבלן.</w:t>
      </w:r>
    </w:p>
    <w:p w14:paraId="4FEB51DB" w14:textId="77777777" w:rsidR="00DA55D4" w:rsidRPr="00470A52" w:rsidRDefault="00DA55D4" w:rsidP="002C25F6">
      <w:pPr>
        <w:numPr>
          <w:ilvl w:val="1"/>
          <w:numId w:val="58"/>
        </w:numPr>
        <w:spacing w:line="360" w:lineRule="auto"/>
        <w:ind w:right="0"/>
        <w:jc w:val="both"/>
        <w:rPr>
          <w:szCs w:val="24"/>
          <w:u w:val="single"/>
        </w:rPr>
      </w:pPr>
      <w:r w:rsidRPr="00470A52">
        <w:rPr>
          <w:szCs w:val="24"/>
          <w:rtl/>
        </w:rPr>
        <w:t>הממונה יהיה זכאי לעיין בכל מסמך ולקבל כל מסמך וכל מידע הקשור או הכרוך במתן השירותים.</w:t>
      </w:r>
    </w:p>
    <w:p w14:paraId="11B017A7" w14:textId="77777777" w:rsidR="00DA55D4" w:rsidRPr="00470A52" w:rsidRDefault="00DA55D4" w:rsidP="00DA55D4">
      <w:pPr>
        <w:spacing w:line="360" w:lineRule="auto"/>
        <w:jc w:val="both"/>
        <w:rPr>
          <w:szCs w:val="24"/>
          <w:rtl/>
        </w:rPr>
      </w:pPr>
    </w:p>
    <w:p w14:paraId="2B881405" w14:textId="77777777" w:rsidR="00DA55D4" w:rsidRPr="00470A52" w:rsidRDefault="00DA55D4" w:rsidP="002C25F6">
      <w:pPr>
        <w:numPr>
          <w:ilvl w:val="0"/>
          <w:numId w:val="58"/>
        </w:numPr>
        <w:tabs>
          <w:tab w:val="num" w:pos="992"/>
        </w:tabs>
        <w:spacing w:line="360" w:lineRule="auto"/>
        <w:ind w:right="0"/>
        <w:jc w:val="both"/>
        <w:rPr>
          <w:b/>
          <w:bCs/>
          <w:szCs w:val="24"/>
          <w:u w:val="single"/>
        </w:rPr>
      </w:pPr>
      <w:r w:rsidRPr="00470A52">
        <w:rPr>
          <w:b/>
          <w:bCs/>
          <w:szCs w:val="24"/>
          <w:u w:val="single"/>
          <w:rtl/>
        </w:rPr>
        <w:t>תקופת ההסכם</w:t>
      </w:r>
    </w:p>
    <w:p w14:paraId="1E74E00E" w14:textId="77777777" w:rsidR="00DA55D4" w:rsidRPr="00470A52" w:rsidRDefault="00DA55D4" w:rsidP="002C25F6">
      <w:pPr>
        <w:numPr>
          <w:ilvl w:val="1"/>
          <w:numId w:val="58"/>
        </w:numPr>
        <w:spacing w:line="360" w:lineRule="auto"/>
        <w:ind w:right="0"/>
        <w:jc w:val="both"/>
        <w:rPr>
          <w:szCs w:val="24"/>
          <w:u w:val="single"/>
        </w:rPr>
      </w:pPr>
      <w:r w:rsidRPr="00470A52">
        <w:rPr>
          <w:szCs w:val="24"/>
          <w:rtl/>
        </w:rPr>
        <w:t>הסכם זה נעשה לתקופה של 12 חודשים, החל מיום ___________ ועד ליום _________ (להלן - "תקופת ההסכם").</w:t>
      </w:r>
    </w:p>
    <w:p w14:paraId="04C44392" w14:textId="77777777" w:rsidR="00DA55D4" w:rsidRPr="00470A52" w:rsidRDefault="00DA55D4" w:rsidP="002C25F6">
      <w:pPr>
        <w:numPr>
          <w:ilvl w:val="1"/>
          <w:numId w:val="58"/>
        </w:numPr>
        <w:spacing w:line="360" w:lineRule="auto"/>
        <w:ind w:right="0"/>
        <w:jc w:val="both"/>
        <w:rPr>
          <w:szCs w:val="24"/>
        </w:rPr>
      </w:pPr>
      <w:r w:rsidRPr="00470A52">
        <w:rPr>
          <w:szCs w:val="24"/>
          <w:rtl/>
        </w:rPr>
        <w:t>למשרד בלבד שמורה האופציה להאריך הסכם זה לתקופות נוספות, עד לתקופה מצטברת של 4 שנים סך הכל.</w:t>
      </w:r>
    </w:p>
    <w:p w14:paraId="7860DA47" w14:textId="77777777" w:rsidR="00DA55D4" w:rsidRPr="00470A52" w:rsidRDefault="00DA55D4" w:rsidP="00DA55D4">
      <w:pPr>
        <w:pStyle w:val="af2"/>
        <w:rPr>
          <w:szCs w:val="24"/>
          <w:rtl/>
        </w:rPr>
      </w:pPr>
    </w:p>
    <w:p w14:paraId="36A2D65F" w14:textId="77777777" w:rsidR="00DA55D4" w:rsidRPr="00470A52" w:rsidRDefault="00DA55D4" w:rsidP="002C25F6">
      <w:pPr>
        <w:pStyle w:val="af2"/>
        <w:numPr>
          <w:ilvl w:val="0"/>
          <w:numId w:val="58"/>
        </w:numPr>
        <w:tabs>
          <w:tab w:val="clear" w:pos="567"/>
          <w:tab w:val="num" w:pos="594"/>
        </w:tabs>
        <w:spacing w:line="360" w:lineRule="auto"/>
        <w:ind w:left="594" w:right="0" w:hanging="708"/>
        <w:jc w:val="both"/>
        <w:rPr>
          <w:szCs w:val="24"/>
        </w:rPr>
      </w:pPr>
      <w:r w:rsidRPr="00470A52">
        <w:rPr>
          <w:rFonts w:hint="cs"/>
          <w:szCs w:val="24"/>
          <w:rtl/>
        </w:rPr>
        <w:t>הארכת ההתקשרות במסגרת האופציה הקיימת תמומש רק לאחר שנותן השירותים ימציא למשרד תצהיר כאמור בסעיף1 למסמכי המכרז ביחס לתקופה שממועד הגשת ההצעה למכרז ועד למועד ההארכה. היו לנותן השירותים הרשעות או קנסות כמפורט בסעיפים א.1.ז למסמכי המכרז לא תמומש האופציה להארכה.</w:t>
      </w:r>
    </w:p>
    <w:p w14:paraId="2006C8AA" w14:textId="77777777" w:rsidR="00DA55D4" w:rsidRPr="00470A52" w:rsidRDefault="00DA55D4" w:rsidP="00DA55D4">
      <w:pPr>
        <w:spacing w:line="360" w:lineRule="auto"/>
        <w:ind w:left="567" w:right="567"/>
        <w:jc w:val="both"/>
        <w:rPr>
          <w:szCs w:val="24"/>
          <w:rtl/>
        </w:rPr>
      </w:pPr>
    </w:p>
    <w:p w14:paraId="3F4CE68B" w14:textId="77777777" w:rsidR="00DA55D4" w:rsidRPr="00470A52" w:rsidRDefault="00DA55D4" w:rsidP="002C25F6">
      <w:pPr>
        <w:keepNext/>
        <w:numPr>
          <w:ilvl w:val="0"/>
          <w:numId w:val="58"/>
        </w:numPr>
        <w:tabs>
          <w:tab w:val="num" w:pos="992"/>
        </w:tabs>
        <w:spacing w:line="360" w:lineRule="auto"/>
        <w:ind w:right="0"/>
        <w:jc w:val="both"/>
        <w:outlineLvl w:val="4"/>
        <w:rPr>
          <w:rFonts w:eastAsia="Arial Unicode MS"/>
          <w:b/>
          <w:bCs/>
          <w:szCs w:val="24"/>
          <w:u w:val="single"/>
          <w:lang w:eastAsia="he-IL"/>
        </w:rPr>
      </w:pPr>
      <w:r w:rsidRPr="00470A52">
        <w:rPr>
          <w:rFonts w:eastAsia="Arial Unicode MS"/>
          <w:b/>
          <w:bCs/>
          <w:i/>
          <w:iCs/>
          <w:szCs w:val="24"/>
          <w:u w:val="single"/>
          <w:rtl/>
          <w:lang w:eastAsia="he-IL"/>
        </w:rPr>
        <w:t>ערבות</w:t>
      </w:r>
    </w:p>
    <w:p w14:paraId="04353299" w14:textId="77777777" w:rsidR="00DA55D4" w:rsidRPr="00470A52" w:rsidRDefault="00DA55D4" w:rsidP="002C25F6">
      <w:pPr>
        <w:numPr>
          <w:ilvl w:val="1"/>
          <w:numId w:val="58"/>
        </w:numPr>
        <w:spacing w:line="360" w:lineRule="auto"/>
        <w:ind w:right="0"/>
        <w:jc w:val="both"/>
        <w:rPr>
          <w:szCs w:val="24"/>
          <w:u w:val="single"/>
        </w:rPr>
      </w:pPr>
      <w:r w:rsidRPr="00470A52">
        <w:rPr>
          <w:szCs w:val="24"/>
          <w:rtl/>
        </w:rPr>
        <w:t>להבטחת התחייבויותיו לפי חוזה זה מוסר הקבלן למשרד, עם חתימת החוזה, ערבות בנקאית או ערבות חברת ביטוח בלתי מותנית שתוצא לבקשתו (שמו יופיע בבקשה) ע"ס ________₪ (5% מהיקפו הכספי של ההסכם בתוספת מע"מ) (להלן- "הערבות"). הערבות תהיה בתוקף לפחות 60 יום לאחר גמר תקופת ההסכם, ותוצמד למדד המחירים לצרכן (להלן – "הערבות"). מסירת הערבות תהיה תנאי מוקדם לכניסת ההתקשרות לתוקף.</w:t>
      </w:r>
    </w:p>
    <w:p w14:paraId="07E2D1BB" w14:textId="77777777" w:rsidR="00DA55D4" w:rsidRPr="00470A52" w:rsidRDefault="00DA55D4" w:rsidP="002C25F6">
      <w:pPr>
        <w:numPr>
          <w:ilvl w:val="1"/>
          <w:numId w:val="58"/>
        </w:numPr>
        <w:spacing w:line="360" w:lineRule="auto"/>
        <w:ind w:right="0"/>
        <w:jc w:val="both"/>
        <w:rPr>
          <w:szCs w:val="24"/>
        </w:rPr>
      </w:pPr>
      <w:r w:rsidRPr="00470A52">
        <w:rPr>
          <w:szCs w:val="24"/>
          <w:rtl/>
        </w:rPr>
        <w:t>אם 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דרישת המשרד, יהיה המשרד רשאי לחלט את הערבות ללא כל התראה מוקדמת, גם אם הקבלן מילא אחר יתר חיוביו.</w:t>
      </w:r>
    </w:p>
    <w:p w14:paraId="2394A49D" w14:textId="77777777" w:rsidR="00DA55D4" w:rsidRPr="00470A52" w:rsidRDefault="00DA55D4" w:rsidP="002C25F6">
      <w:pPr>
        <w:numPr>
          <w:ilvl w:val="1"/>
          <w:numId w:val="58"/>
        </w:numPr>
        <w:spacing w:line="360" w:lineRule="auto"/>
        <w:ind w:right="0"/>
        <w:jc w:val="both"/>
        <w:rPr>
          <w:szCs w:val="24"/>
        </w:rPr>
      </w:pPr>
      <w:r w:rsidRPr="00470A52">
        <w:rPr>
          <w:szCs w:val="24"/>
          <w:rtl/>
        </w:rPr>
        <w:t>בכל מקרה שבו לדעת המשרד הפר הקבלן או לא קיים תנאי  מתנאי הסכם זה או לא תיקן המעוות עפ"י דרישת המשרד, או בכל מקרה בו לא עמד הקבלן בהתחייבויותיו או שהמשרד עשה שימוש בזכויותיו להוצאות הסכומים שהקבלן חייב בהם על פי החוזה, יהא המשרד זכאי לממש את הערבות, כולה או מקצתה.</w:t>
      </w:r>
    </w:p>
    <w:p w14:paraId="187BDEEC" w14:textId="77777777" w:rsidR="00DA55D4" w:rsidRPr="00470A52" w:rsidRDefault="00DA55D4" w:rsidP="002C25F6">
      <w:pPr>
        <w:numPr>
          <w:ilvl w:val="1"/>
          <w:numId w:val="58"/>
        </w:numPr>
        <w:spacing w:line="360" w:lineRule="auto"/>
        <w:ind w:right="0"/>
        <w:jc w:val="both"/>
        <w:rPr>
          <w:szCs w:val="24"/>
        </w:rPr>
      </w:pPr>
      <w:r w:rsidRPr="00470A52">
        <w:rPr>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6323CCF0" w14:textId="77777777" w:rsidR="00DA55D4" w:rsidRPr="00470A52" w:rsidRDefault="00DA55D4" w:rsidP="002C25F6">
      <w:pPr>
        <w:numPr>
          <w:ilvl w:val="1"/>
          <w:numId w:val="58"/>
        </w:numPr>
        <w:spacing w:line="360" w:lineRule="auto"/>
        <w:ind w:right="0"/>
        <w:jc w:val="both"/>
        <w:rPr>
          <w:szCs w:val="24"/>
        </w:rPr>
      </w:pPr>
      <w:r w:rsidRPr="00470A52">
        <w:rPr>
          <w:szCs w:val="24"/>
          <w:rtl/>
        </w:rPr>
        <w:t>אין בגובה הערבות לשמש כל הגבלה או תקרה להתחייבויותיו של הקבלן. נוסח הערבות יהיה בהתאם להוראות החשב הכללי והיא תיחתם על ידי מורשי חתימה מטעם הבנק. עלויות הערבות יחולו על הקבלן בלבד.</w:t>
      </w:r>
    </w:p>
    <w:p w14:paraId="6F79FEC8" w14:textId="77777777" w:rsidR="00DA55D4" w:rsidRPr="00470A52" w:rsidRDefault="00DA55D4" w:rsidP="002C25F6">
      <w:pPr>
        <w:numPr>
          <w:ilvl w:val="1"/>
          <w:numId w:val="58"/>
        </w:numPr>
        <w:spacing w:line="360" w:lineRule="auto"/>
        <w:ind w:right="0"/>
        <w:jc w:val="both"/>
        <w:rPr>
          <w:szCs w:val="24"/>
        </w:rPr>
      </w:pPr>
      <w:r w:rsidRPr="00470A52">
        <w:rPr>
          <w:szCs w:val="24"/>
          <w:rtl/>
        </w:rPr>
        <w:t>חילט המשרד את הערבות, והסכם זה לא בוטל או הופסק, יהיה על הקבלן לדאוג על חשבונו לערבות חדשה בסכום דומה.</w:t>
      </w:r>
    </w:p>
    <w:p w14:paraId="36303891" w14:textId="77777777" w:rsidR="00DA55D4" w:rsidRPr="00470A52" w:rsidRDefault="00DA55D4" w:rsidP="00DA55D4">
      <w:pPr>
        <w:spacing w:line="360" w:lineRule="auto"/>
        <w:jc w:val="both"/>
        <w:rPr>
          <w:szCs w:val="24"/>
          <w:rtl/>
        </w:rPr>
      </w:pPr>
    </w:p>
    <w:p w14:paraId="72F6DA87" w14:textId="77777777" w:rsidR="00DA55D4" w:rsidRPr="00470A52" w:rsidRDefault="00DA55D4" w:rsidP="002C25F6">
      <w:pPr>
        <w:numPr>
          <w:ilvl w:val="0"/>
          <w:numId w:val="58"/>
        </w:numPr>
        <w:tabs>
          <w:tab w:val="num" w:pos="992"/>
        </w:tabs>
        <w:spacing w:line="360" w:lineRule="auto"/>
        <w:ind w:right="0"/>
        <w:jc w:val="both"/>
        <w:rPr>
          <w:b/>
          <w:bCs/>
          <w:szCs w:val="24"/>
          <w:u w:val="single"/>
          <w:rtl/>
        </w:rPr>
      </w:pPr>
      <w:r w:rsidRPr="00470A52">
        <w:rPr>
          <w:b/>
          <w:bCs/>
          <w:szCs w:val="24"/>
          <w:u w:val="single"/>
          <w:rtl/>
        </w:rPr>
        <w:t>התחייבויות והצהרות הקבלן</w:t>
      </w:r>
    </w:p>
    <w:p w14:paraId="032A74AB" w14:textId="77777777" w:rsidR="00DA55D4" w:rsidRPr="00470A52" w:rsidRDefault="00DA55D4" w:rsidP="00DA55D4">
      <w:pPr>
        <w:spacing w:line="360" w:lineRule="auto"/>
        <w:ind w:left="567"/>
        <w:jc w:val="both"/>
        <w:rPr>
          <w:szCs w:val="24"/>
        </w:rPr>
      </w:pPr>
      <w:r w:rsidRPr="00470A52">
        <w:rPr>
          <w:szCs w:val="24"/>
          <w:rtl/>
        </w:rPr>
        <w:t>הקבלן מצהיר ומתחייב בזאת כדלקמן:</w:t>
      </w:r>
    </w:p>
    <w:p w14:paraId="0ECA6EE9" w14:textId="77777777" w:rsidR="00DA55D4" w:rsidRPr="00470A52" w:rsidRDefault="00DA55D4" w:rsidP="002C25F6">
      <w:pPr>
        <w:numPr>
          <w:ilvl w:val="1"/>
          <w:numId w:val="58"/>
        </w:numPr>
        <w:spacing w:line="360" w:lineRule="auto"/>
        <w:ind w:right="0"/>
        <w:jc w:val="both"/>
        <w:rPr>
          <w:bCs/>
          <w:szCs w:val="24"/>
        </w:rPr>
      </w:pPr>
      <w:r w:rsidRPr="00470A52">
        <w:rPr>
          <w:szCs w:val="24"/>
          <w:rtl/>
        </w:rPr>
        <w:t>ידוע לי כי המשרד יהא רשאי לחלט את הערבות שהוגשה על ידי החברה במידה והחברה לא תעמוד בהתחייבות זו  או אם יתברר כי הצהרה זו אינה נכונה.</w:t>
      </w:r>
    </w:p>
    <w:p w14:paraId="070D8943" w14:textId="77777777" w:rsidR="00DA55D4" w:rsidRPr="00470A52" w:rsidRDefault="00DA55D4" w:rsidP="002C25F6">
      <w:pPr>
        <w:numPr>
          <w:ilvl w:val="1"/>
          <w:numId w:val="58"/>
        </w:numPr>
        <w:spacing w:line="360" w:lineRule="auto"/>
        <w:ind w:right="0"/>
        <w:jc w:val="both"/>
        <w:rPr>
          <w:bCs/>
          <w:szCs w:val="24"/>
        </w:rPr>
      </w:pPr>
      <w:r w:rsidRPr="00470A52">
        <w:rPr>
          <w:szCs w:val="24"/>
          <w:rtl/>
        </w:rPr>
        <w:t>לעשות את כל ההכנות הדרושות והסידורים שיהיו נחוצים למתן השירותים בהתאם להסכם זה באופן יעיל, מעולה ולשביעות רצונו של המשרד, לרבות העסקת כוח אדם בהיקף ובעל כישורים וניסיון כנדרש במסמכי המכרז ובהסכם.</w:t>
      </w:r>
    </w:p>
    <w:p w14:paraId="2D5784B1" w14:textId="77777777" w:rsidR="00DA55D4" w:rsidRPr="00470A52" w:rsidRDefault="00DA55D4" w:rsidP="002C25F6">
      <w:pPr>
        <w:numPr>
          <w:ilvl w:val="1"/>
          <w:numId w:val="58"/>
        </w:numPr>
        <w:spacing w:line="360" w:lineRule="auto"/>
        <w:ind w:right="0"/>
        <w:jc w:val="both"/>
        <w:rPr>
          <w:bCs/>
          <w:szCs w:val="24"/>
        </w:rPr>
      </w:pPr>
      <w:r w:rsidRPr="00470A52">
        <w:rPr>
          <w:szCs w:val="24"/>
          <w:rtl/>
        </w:rPr>
        <w:t>יש באפשרותו הטכנית והמקצועית למלא אחר תנאי הסכם זה וכי לא קיימת כל  מניעה על פי כל דין או הסכם או אחרת להתקשרותו בהסכם זה.</w:t>
      </w:r>
    </w:p>
    <w:p w14:paraId="118A3A5E" w14:textId="77777777" w:rsidR="00DA55D4" w:rsidRPr="00470A52" w:rsidRDefault="00DA55D4" w:rsidP="002C25F6">
      <w:pPr>
        <w:numPr>
          <w:ilvl w:val="1"/>
          <w:numId w:val="58"/>
        </w:numPr>
        <w:tabs>
          <w:tab w:val="right" w:pos="8958"/>
        </w:tabs>
        <w:overflowPunct w:val="0"/>
        <w:autoSpaceDE w:val="0"/>
        <w:autoSpaceDN w:val="0"/>
        <w:adjustRightInd w:val="0"/>
        <w:spacing w:line="360" w:lineRule="auto"/>
        <w:ind w:right="0"/>
        <w:jc w:val="both"/>
        <w:textAlignment w:val="baseline"/>
        <w:rPr>
          <w:szCs w:val="24"/>
          <w:rtl/>
        </w:rPr>
      </w:pPr>
      <w:r w:rsidRPr="00470A52">
        <w:rPr>
          <w:szCs w:val="24"/>
          <w:rtl/>
        </w:rPr>
        <w:t xml:space="preserve">הזוכה מתחייב </w:t>
      </w:r>
      <w:r w:rsidRPr="00470A52">
        <w:rPr>
          <w:rFonts w:hint="cs"/>
          <w:szCs w:val="24"/>
          <w:rtl/>
        </w:rPr>
        <w:t>לפעול</w:t>
      </w:r>
      <w:r w:rsidRPr="00470A52">
        <w:rPr>
          <w:szCs w:val="24"/>
          <w:rtl/>
        </w:rPr>
        <w:t xml:space="preserve">  ולהגן  על זכויות עובדיו, הכל בהתאם להורא</w:t>
      </w:r>
      <w:r w:rsidRPr="00470A52">
        <w:rPr>
          <w:rFonts w:hint="cs"/>
          <w:szCs w:val="24"/>
          <w:rtl/>
        </w:rPr>
        <w:t>ות התכ"מ</w:t>
      </w:r>
      <w:r w:rsidRPr="00470A52">
        <w:rPr>
          <w:szCs w:val="24"/>
          <w:rtl/>
        </w:rPr>
        <w:t xml:space="preserve"> 7.11.3.</w:t>
      </w:r>
      <w:r w:rsidRPr="00470A52">
        <w:rPr>
          <w:rFonts w:hint="cs"/>
          <w:szCs w:val="24"/>
          <w:rtl/>
        </w:rPr>
        <w:t>, 7.11.3.2</w:t>
      </w:r>
      <w:r w:rsidRPr="00470A52">
        <w:rPr>
          <w:szCs w:val="24"/>
          <w:rtl/>
        </w:rPr>
        <w:t>לתכ"מ הגנה על זכויות עובדים המועסקים בידי  קבלני שירותים בתחומי השמירה, האבטחה והניקיון כמופיע בנספח</w:t>
      </w:r>
      <w:r w:rsidRPr="00470A52">
        <w:rPr>
          <w:rFonts w:hint="cs"/>
          <w:szCs w:val="24"/>
          <w:rtl/>
        </w:rPr>
        <w:t xml:space="preserve"> 11 ונספח 12 </w:t>
      </w:r>
      <w:r w:rsidRPr="00470A52">
        <w:rPr>
          <w:szCs w:val="24"/>
          <w:rtl/>
        </w:rPr>
        <w:t>.</w:t>
      </w:r>
      <w:r w:rsidRPr="00470A52">
        <w:rPr>
          <w:rFonts w:hint="cs"/>
          <w:szCs w:val="24"/>
          <w:rtl/>
        </w:rPr>
        <w:t xml:space="preserve"> (מצורף)</w:t>
      </w:r>
    </w:p>
    <w:p w14:paraId="7EEDE73C" w14:textId="77777777" w:rsidR="00DA55D4" w:rsidRPr="00470A52" w:rsidRDefault="00DA55D4" w:rsidP="002C25F6">
      <w:pPr>
        <w:numPr>
          <w:ilvl w:val="1"/>
          <w:numId w:val="58"/>
        </w:numPr>
        <w:spacing w:line="360" w:lineRule="auto"/>
        <w:ind w:right="0"/>
        <w:jc w:val="both"/>
        <w:rPr>
          <w:bCs/>
          <w:szCs w:val="24"/>
        </w:rPr>
      </w:pPr>
      <w:r w:rsidRPr="00470A52">
        <w:rPr>
          <w:szCs w:val="24"/>
          <w:rtl/>
        </w:rPr>
        <w:t>הקבלן מתחייב לתקן כל הפרה של תנאי מתנאי הסכם זה תוך 7 ימים מיום מסירת הודעה בכתב ע"י המשרד על ההפרה כאמור.</w:t>
      </w:r>
    </w:p>
    <w:p w14:paraId="07CCE6C1" w14:textId="77777777" w:rsidR="00DA55D4" w:rsidRPr="00470A52" w:rsidRDefault="00DA55D4" w:rsidP="002C25F6">
      <w:pPr>
        <w:numPr>
          <w:ilvl w:val="1"/>
          <w:numId w:val="58"/>
        </w:numPr>
        <w:spacing w:line="360" w:lineRule="auto"/>
        <w:ind w:right="0"/>
        <w:jc w:val="both"/>
        <w:rPr>
          <w:bCs/>
          <w:szCs w:val="24"/>
        </w:rPr>
      </w:pPr>
      <w:r w:rsidRPr="00470A52">
        <w:rPr>
          <w:szCs w:val="24"/>
          <w:rtl/>
        </w:rPr>
        <w:t>הקבלן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5ABD3AA0" w14:textId="77777777" w:rsidR="00DA55D4" w:rsidRPr="00470A52" w:rsidRDefault="00DA55D4" w:rsidP="00DA55D4">
      <w:pPr>
        <w:spacing w:line="360" w:lineRule="auto"/>
        <w:ind w:left="720"/>
        <w:jc w:val="both"/>
        <w:rPr>
          <w:bCs/>
          <w:szCs w:val="24"/>
          <w:rtl/>
          <w:lang w:eastAsia="he-IL"/>
        </w:rPr>
      </w:pPr>
    </w:p>
    <w:p w14:paraId="287EF507" w14:textId="77777777" w:rsidR="00DA55D4" w:rsidRPr="00470A52" w:rsidRDefault="00DA55D4" w:rsidP="002C25F6">
      <w:pPr>
        <w:numPr>
          <w:ilvl w:val="0"/>
          <w:numId w:val="58"/>
        </w:numPr>
        <w:tabs>
          <w:tab w:val="clear" w:pos="567"/>
          <w:tab w:val="num" w:pos="992"/>
        </w:tabs>
        <w:spacing w:line="360" w:lineRule="auto"/>
        <w:ind w:left="992"/>
        <w:jc w:val="both"/>
        <w:rPr>
          <w:b/>
          <w:bCs/>
          <w:szCs w:val="24"/>
          <w:u w:val="single"/>
          <w:lang w:eastAsia="he-IL"/>
        </w:rPr>
      </w:pPr>
      <w:r w:rsidRPr="00470A52">
        <w:rPr>
          <w:b/>
          <w:bCs/>
          <w:szCs w:val="24"/>
          <w:u w:val="single"/>
          <w:rtl/>
          <w:lang w:eastAsia="he-IL"/>
        </w:rPr>
        <w:t>תמורה ותנאי תשלום</w:t>
      </w:r>
    </w:p>
    <w:p w14:paraId="298ACC69" w14:textId="77777777" w:rsidR="00DA55D4" w:rsidRPr="00470A52" w:rsidRDefault="00DA55D4" w:rsidP="002C25F6">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470A52">
        <w:rPr>
          <w:szCs w:val="24"/>
          <w:rtl/>
        </w:rPr>
        <w:t>התמורות הכספיות אותן יהיה זכאי הספק לקבל מאת הממשלה בקשר עם ביצוע השירותים בכפוף למילוי התחייבויותיו על-פי הסכם זה, שיעורן ומועדן, יהיו כמפורט במפרט ובהצעת הספק.</w:t>
      </w:r>
      <w:r w:rsidRPr="00470A52">
        <w:rPr>
          <w:rFonts w:hint="cs"/>
          <w:szCs w:val="24"/>
          <w:rtl/>
        </w:rPr>
        <w:t xml:space="preserve"> </w:t>
      </w:r>
    </w:p>
    <w:p w14:paraId="4CD09AD5" w14:textId="77777777" w:rsidR="00DA55D4" w:rsidRPr="00470A52" w:rsidRDefault="00DA55D4" w:rsidP="002C25F6">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470A52">
        <w:rPr>
          <w:szCs w:val="24"/>
          <w:rtl/>
        </w:rPr>
        <w:t xml:space="preserve">סה"כ התקציב העומד לרשות  הממשלה  למימושו של הסכם זה למשך שנה לא יעלה על  __________________ ₪ כולל מע"מ (במילים: _________ שקלים חדשים)  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הממשלה ולמגבלות התקציב כפי שיהיו מעת לעת. </w:t>
      </w:r>
    </w:p>
    <w:p w14:paraId="79D0AA2D" w14:textId="77777777" w:rsidR="00DA55D4" w:rsidRPr="00470A52" w:rsidRDefault="00DA55D4" w:rsidP="002C25F6">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470A52">
        <w:rPr>
          <w:rFonts w:hint="cs"/>
          <w:szCs w:val="24"/>
          <w:rtl/>
        </w:rPr>
        <w:t>הסכום לתשלום בגין שעת עבודה של עובד ניקיון הינה ___ ₪ לא כולל מע"מ;</w:t>
      </w:r>
    </w:p>
    <w:p w14:paraId="551D8784" w14:textId="77777777" w:rsidR="00DA55D4" w:rsidRDefault="00DA55D4" w:rsidP="00DA55D4">
      <w:pPr>
        <w:tabs>
          <w:tab w:val="left" w:pos="0"/>
          <w:tab w:val="left" w:pos="567"/>
          <w:tab w:val="left" w:pos="1134"/>
          <w:tab w:val="left" w:pos="1701"/>
          <w:tab w:val="left" w:pos="2268"/>
        </w:tabs>
        <w:spacing w:line="360" w:lineRule="auto"/>
        <w:ind w:left="1469"/>
        <w:jc w:val="both"/>
        <w:rPr>
          <w:szCs w:val="24"/>
          <w:rtl/>
        </w:rPr>
      </w:pPr>
      <w:r w:rsidRPr="00470A52">
        <w:rPr>
          <w:rFonts w:hint="cs"/>
          <w:szCs w:val="24"/>
          <w:rtl/>
        </w:rPr>
        <w:t>שכר הבסיס שהספק ישלם לעובד הניקיון ______₪ ולעובד הגשה וניקיון/ עובד ניקיון ושירותים כלליים _______ ₪ -, בצירוף כל רכיבי השכר הנוספים.</w:t>
      </w:r>
    </w:p>
    <w:p w14:paraId="68E4C6DD" w14:textId="77777777" w:rsidR="00DA55D4" w:rsidRPr="00470A52" w:rsidRDefault="00DA55D4" w:rsidP="00DA55D4">
      <w:pPr>
        <w:tabs>
          <w:tab w:val="left" w:pos="0"/>
          <w:tab w:val="left" w:pos="567"/>
          <w:tab w:val="left" w:pos="1134"/>
          <w:tab w:val="left" w:pos="1701"/>
          <w:tab w:val="left" w:pos="2268"/>
        </w:tabs>
        <w:spacing w:line="360" w:lineRule="auto"/>
        <w:ind w:left="1469"/>
        <w:jc w:val="both"/>
        <w:rPr>
          <w:szCs w:val="24"/>
          <w:rtl/>
        </w:rPr>
      </w:pPr>
      <w:r>
        <w:rPr>
          <w:rFonts w:hint="cs"/>
          <w:szCs w:val="24"/>
          <w:rtl/>
        </w:rPr>
        <w:t>במידה והיה שעות נוספות לעובד ההגשה ישולם עלות השכר ששולמה בגין התוספת אולם לא יעודכן סעיף התקורה בגינו.</w:t>
      </w:r>
    </w:p>
    <w:p w14:paraId="2BAE0C6A" w14:textId="77777777" w:rsidR="00DA55D4" w:rsidRPr="00470A52" w:rsidRDefault="00DA55D4" w:rsidP="002C25F6">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tl/>
        </w:rPr>
      </w:pPr>
      <w:r w:rsidRPr="00470A52">
        <w:rPr>
          <w:rFonts w:hint="eastAsia"/>
          <w:szCs w:val="24"/>
          <w:rtl/>
        </w:rPr>
        <w:t>כל</w:t>
      </w:r>
      <w:r w:rsidRPr="00470A52">
        <w:rPr>
          <w:szCs w:val="24"/>
          <w:rtl/>
        </w:rPr>
        <w:t xml:space="preserve"> </w:t>
      </w:r>
      <w:r w:rsidRPr="00470A52">
        <w:rPr>
          <w:rFonts w:hint="eastAsia"/>
          <w:szCs w:val="24"/>
          <w:rtl/>
        </w:rPr>
        <w:t>התשלומים</w:t>
      </w:r>
      <w:r w:rsidRPr="00470A52">
        <w:rPr>
          <w:szCs w:val="24"/>
          <w:rtl/>
        </w:rPr>
        <w:t xml:space="preserve"> </w:t>
      </w:r>
      <w:r w:rsidRPr="00470A52">
        <w:rPr>
          <w:rFonts w:hint="eastAsia"/>
          <w:szCs w:val="24"/>
          <w:rtl/>
        </w:rPr>
        <w:t>יבוצעו</w:t>
      </w:r>
      <w:r w:rsidRPr="00470A52">
        <w:rPr>
          <w:szCs w:val="24"/>
          <w:rtl/>
        </w:rPr>
        <w:t xml:space="preserve"> </w:t>
      </w:r>
      <w:r w:rsidRPr="00470A52">
        <w:rPr>
          <w:rFonts w:hint="eastAsia"/>
          <w:szCs w:val="24"/>
          <w:rtl/>
        </w:rPr>
        <w:t>כנגד</w:t>
      </w:r>
      <w:r w:rsidRPr="00470A52">
        <w:rPr>
          <w:szCs w:val="24"/>
          <w:rtl/>
        </w:rPr>
        <w:t xml:space="preserve"> </w:t>
      </w:r>
      <w:r w:rsidRPr="00470A52">
        <w:rPr>
          <w:rFonts w:hint="eastAsia"/>
          <w:szCs w:val="24"/>
          <w:rtl/>
        </w:rPr>
        <w:t>חשבונית</w:t>
      </w:r>
      <w:r w:rsidRPr="00470A52">
        <w:rPr>
          <w:szCs w:val="24"/>
          <w:rtl/>
        </w:rPr>
        <w:t xml:space="preserve"> </w:t>
      </w:r>
      <w:r w:rsidRPr="00470A52">
        <w:rPr>
          <w:rFonts w:hint="eastAsia"/>
          <w:szCs w:val="24"/>
          <w:rtl/>
        </w:rPr>
        <w:t>מס</w:t>
      </w:r>
      <w:r w:rsidRPr="00470A52">
        <w:rPr>
          <w:szCs w:val="24"/>
          <w:rtl/>
        </w:rPr>
        <w:t xml:space="preserve"> </w:t>
      </w:r>
      <w:r w:rsidRPr="00470A52">
        <w:rPr>
          <w:rFonts w:hint="cs"/>
          <w:szCs w:val="24"/>
          <w:rtl/>
        </w:rPr>
        <w:t xml:space="preserve">בצירוף </w:t>
      </w:r>
      <w:r w:rsidRPr="00470A52">
        <w:rPr>
          <w:rFonts w:hint="eastAsia"/>
          <w:szCs w:val="24"/>
          <w:rtl/>
        </w:rPr>
        <w:t>המסמכים</w:t>
      </w:r>
      <w:r w:rsidRPr="00470A52">
        <w:rPr>
          <w:szCs w:val="24"/>
          <w:rtl/>
        </w:rPr>
        <w:t xml:space="preserve"> </w:t>
      </w:r>
      <w:r w:rsidRPr="00470A52">
        <w:rPr>
          <w:rFonts w:hint="eastAsia"/>
          <w:szCs w:val="24"/>
          <w:rtl/>
        </w:rPr>
        <w:t>הבאים</w:t>
      </w:r>
      <w:r w:rsidRPr="00470A52">
        <w:rPr>
          <w:szCs w:val="24"/>
          <w:rtl/>
        </w:rPr>
        <w:t>:</w:t>
      </w:r>
    </w:p>
    <w:p w14:paraId="4F1F0936" w14:textId="77777777" w:rsidR="00DA55D4" w:rsidRPr="00470A52" w:rsidRDefault="00DA55D4" w:rsidP="002C25F6">
      <w:pPr>
        <w:pStyle w:val="af2"/>
        <w:numPr>
          <w:ilvl w:val="2"/>
          <w:numId w:val="32"/>
        </w:numPr>
        <w:tabs>
          <w:tab w:val="left" w:pos="0"/>
          <w:tab w:val="left" w:pos="567"/>
          <w:tab w:val="left" w:pos="1134"/>
          <w:tab w:val="left" w:pos="1701"/>
          <w:tab w:val="left" w:pos="2268"/>
        </w:tabs>
        <w:spacing w:line="360" w:lineRule="auto"/>
        <w:jc w:val="both"/>
        <w:rPr>
          <w:szCs w:val="24"/>
        </w:rPr>
      </w:pPr>
      <w:r w:rsidRPr="00470A52">
        <w:rPr>
          <w:rFonts w:hint="cs"/>
          <w:szCs w:val="24"/>
          <w:rtl/>
        </w:rPr>
        <w:t>-</w:t>
      </w:r>
    </w:p>
    <w:p w14:paraId="74B13A20" w14:textId="77777777" w:rsidR="00DA55D4" w:rsidRPr="00470A52" w:rsidRDefault="00DA55D4" w:rsidP="002C25F6">
      <w:pPr>
        <w:pStyle w:val="af2"/>
        <w:numPr>
          <w:ilvl w:val="2"/>
          <w:numId w:val="32"/>
        </w:numPr>
        <w:tabs>
          <w:tab w:val="left" w:pos="0"/>
          <w:tab w:val="left" w:pos="567"/>
          <w:tab w:val="left" w:pos="1134"/>
          <w:tab w:val="left" w:pos="1701"/>
          <w:tab w:val="left" w:pos="2268"/>
        </w:tabs>
        <w:spacing w:line="360" w:lineRule="auto"/>
        <w:jc w:val="both"/>
        <w:rPr>
          <w:szCs w:val="24"/>
        </w:rPr>
      </w:pPr>
      <w:r w:rsidRPr="00470A52">
        <w:rPr>
          <w:rFonts w:hint="eastAsia"/>
          <w:szCs w:val="24"/>
          <w:rtl/>
        </w:rPr>
        <w:t>לכל</w:t>
      </w:r>
      <w:r w:rsidRPr="00470A52">
        <w:rPr>
          <w:szCs w:val="24"/>
          <w:rtl/>
        </w:rPr>
        <w:t xml:space="preserve"> חשבונית יצורפו : </w:t>
      </w:r>
      <w:r w:rsidRPr="00470A52">
        <w:rPr>
          <w:rFonts w:hint="eastAsia"/>
          <w:szCs w:val="24"/>
          <w:rtl/>
        </w:rPr>
        <w:t>תלושי</w:t>
      </w:r>
      <w:r w:rsidRPr="00470A52">
        <w:rPr>
          <w:szCs w:val="24"/>
          <w:rtl/>
        </w:rPr>
        <w:t xml:space="preserve"> שכר העובדים , </w:t>
      </w:r>
      <w:r w:rsidRPr="00470A52">
        <w:rPr>
          <w:rFonts w:hint="eastAsia"/>
          <w:szCs w:val="24"/>
          <w:rtl/>
        </w:rPr>
        <w:t>דוח</w:t>
      </w:r>
      <w:r w:rsidRPr="00470A52">
        <w:rPr>
          <w:szCs w:val="24"/>
          <w:rtl/>
        </w:rPr>
        <w:t xml:space="preserve"> </w:t>
      </w:r>
      <w:r w:rsidRPr="00470A52">
        <w:rPr>
          <w:rFonts w:hint="eastAsia"/>
          <w:szCs w:val="24"/>
          <w:rtl/>
        </w:rPr>
        <w:t>נוכחות</w:t>
      </w:r>
      <w:r w:rsidRPr="00470A52">
        <w:rPr>
          <w:szCs w:val="24"/>
          <w:rtl/>
        </w:rPr>
        <w:t xml:space="preserve"> </w:t>
      </w:r>
      <w:r w:rsidRPr="00470A52">
        <w:rPr>
          <w:rFonts w:hint="eastAsia"/>
          <w:szCs w:val="24"/>
          <w:rtl/>
        </w:rPr>
        <w:t>ממוחשב</w:t>
      </w:r>
      <w:r w:rsidRPr="00470A52">
        <w:rPr>
          <w:szCs w:val="24"/>
          <w:rtl/>
        </w:rPr>
        <w:t xml:space="preserve"> </w:t>
      </w:r>
      <w:r w:rsidRPr="00470A52">
        <w:rPr>
          <w:rFonts w:hint="eastAsia"/>
          <w:szCs w:val="24"/>
          <w:rtl/>
        </w:rPr>
        <w:t>המפרט</w:t>
      </w:r>
      <w:r w:rsidRPr="00470A52">
        <w:rPr>
          <w:szCs w:val="24"/>
          <w:rtl/>
        </w:rPr>
        <w:t xml:space="preserve"> </w:t>
      </w:r>
      <w:r w:rsidRPr="00470A52">
        <w:rPr>
          <w:rFonts w:hint="eastAsia"/>
          <w:szCs w:val="24"/>
          <w:rtl/>
        </w:rPr>
        <w:t>שעות</w:t>
      </w:r>
      <w:r w:rsidRPr="00470A52">
        <w:rPr>
          <w:szCs w:val="24"/>
          <w:rtl/>
        </w:rPr>
        <w:t xml:space="preserve"> </w:t>
      </w:r>
      <w:r w:rsidRPr="00470A52">
        <w:rPr>
          <w:rFonts w:hint="eastAsia"/>
          <w:szCs w:val="24"/>
          <w:rtl/>
        </w:rPr>
        <w:t>כניסה</w:t>
      </w:r>
      <w:r w:rsidRPr="00470A52">
        <w:rPr>
          <w:szCs w:val="24"/>
          <w:rtl/>
        </w:rPr>
        <w:t xml:space="preserve"> </w:t>
      </w:r>
      <w:r w:rsidRPr="00470A52">
        <w:rPr>
          <w:rFonts w:hint="eastAsia"/>
          <w:szCs w:val="24"/>
          <w:rtl/>
        </w:rPr>
        <w:t>ויציאה</w:t>
      </w:r>
      <w:r w:rsidRPr="00470A52">
        <w:rPr>
          <w:szCs w:val="24"/>
          <w:rtl/>
        </w:rPr>
        <w:t xml:space="preserve"> </w:t>
      </w:r>
      <w:r w:rsidRPr="00470A52">
        <w:rPr>
          <w:rFonts w:hint="eastAsia"/>
          <w:szCs w:val="24"/>
          <w:rtl/>
        </w:rPr>
        <w:t>ומציין</w:t>
      </w:r>
      <w:r w:rsidRPr="00470A52">
        <w:rPr>
          <w:szCs w:val="24"/>
          <w:rtl/>
        </w:rPr>
        <w:t xml:space="preserve"> </w:t>
      </w:r>
      <w:r w:rsidRPr="00470A52">
        <w:rPr>
          <w:rFonts w:hint="eastAsia"/>
          <w:szCs w:val="24"/>
          <w:rtl/>
        </w:rPr>
        <w:t>בגין</w:t>
      </w:r>
      <w:r w:rsidRPr="00470A52">
        <w:rPr>
          <w:szCs w:val="24"/>
          <w:rtl/>
        </w:rPr>
        <w:t xml:space="preserve"> </w:t>
      </w:r>
      <w:r w:rsidRPr="00470A52">
        <w:rPr>
          <w:rFonts w:hint="eastAsia"/>
          <w:szCs w:val="24"/>
          <w:rtl/>
        </w:rPr>
        <w:t>כל</w:t>
      </w:r>
      <w:r w:rsidRPr="00470A52">
        <w:rPr>
          <w:szCs w:val="24"/>
          <w:rtl/>
        </w:rPr>
        <w:t xml:space="preserve"> </w:t>
      </w:r>
      <w:r w:rsidRPr="00470A52">
        <w:rPr>
          <w:rFonts w:hint="eastAsia"/>
          <w:szCs w:val="24"/>
          <w:rtl/>
        </w:rPr>
        <w:t>יום</w:t>
      </w:r>
      <w:r w:rsidRPr="00470A52">
        <w:rPr>
          <w:szCs w:val="24"/>
          <w:rtl/>
        </w:rPr>
        <w:t xml:space="preserve">  </w:t>
      </w:r>
      <w:r w:rsidRPr="00470A52">
        <w:rPr>
          <w:rFonts w:hint="eastAsia"/>
          <w:szCs w:val="24"/>
          <w:rtl/>
        </w:rPr>
        <w:t>את</w:t>
      </w:r>
      <w:r w:rsidRPr="00470A52">
        <w:rPr>
          <w:szCs w:val="24"/>
          <w:rtl/>
        </w:rPr>
        <w:t xml:space="preserve"> </w:t>
      </w:r>
      <w:r w:rsidRPr="00470A52">
        <w:rPr>
          <w:rFonts w:hint="eastAsia"/>
          <w:szCs w:val="24"/>
          <w:rtl/>
        </w:rPr>
        <w:t>ערך</w:t>
      </w:r>
      <w:r w:rsidRPr="00470A52">
        <w:rPr>
          <w:szCs w:val="24"/>
          <w:rtl/>
        </w:rPr>
        <w:t xml:space="preserve"> </w:t>
      </w:r>
      <w:r w:rsidRPr="00470A52">
        <w:rPr>
          <w:rFonts w:hint="eastAsia"/>
          <w:szCs w:val="24"/>
          <w:rtl/>
        </w:rPr>
        <w:t>השעות</w:t>
      </w:r>
      <w:r w:rsidRPr="00470A52">
        <w:rPr>
          <w:szCs w:val="24"/>
          <w:rtl/>
        </w:rPr>
        <w:t xml:space="preserve"> </w:t>
      </w:r>
      <w:r w:rsidRPr="00470A52">
        <w:rPr>
          <w:rFonts w:hint="eastAsia"/>
          <w:szCs w:val="24"/>
          <w:rtl/>
        </w:rPr>
        <w:t>רגילות</w:t>
      </w:r>
      <w:r w:rsidRPr="00470A52">
        <w:rPr>
          <w:szCs w:val="24"/>
          <w:rtl/>
        </w:rPr>
        <w:t xml:space="preserve"> 100%, </w:t>
      </w:r>
      <w:r w:rsidRPr="00470A52">
        <w:rPr>
          <w:rFonts w:hint="eastAsia"/>
          <w:szCs w:val="24"/>
          <w:rtl/>
        </w:rPr>
        <w:t>שעות</w:t>
      </w:r>
      <w:r w:rsidRPr="00470A52">
        <w:rPr>
          <w:szCs w:val="24"/>
          <w:rtl/>
        </w:rPr>
        <w:t xml:space="preserve"> </w:t>
      </w:r>
      <w:r w:rsidRPr="00470A52">
        <w:rPr>
          <w:rFonts w:hint="eastAsia"/>
          <w:szCs w:val="24"/>
          <w:rtl/>
        </w:rPr>
        <w:t>נוספות</w:t>
      </w:r>
      <w:r w:rsidRPr="00470A52">
        <w:rPr>
          <w:szCs w:val="24"/>
          <w:rtl/>
        </w:rPr>
        <w:t xml:space="preserve"> (125%,</w:t>
      </w:r>
      <w:r>
        <w:rPr>
          <w:rFonts w:hint="cs"/>
          <w:szCs w:val="24"/>
          <w:rtl/>
        </w:rPr>
        <w:t>%</w:t>
      </w:r>
      <w:r w:rsidRPr="00470A52">
        <w:rPr>
          <w:szCs w:val="24"/>
          <w:rtl/>
        </w:rPr>
        <w:t xml:space="preserve"> </w:t>
      </w:r>
      <w:r>
        <w:rPr>
          <w:rFonts w:hint="cs"/>
          <w:szCs w:val="24"/>
          <w:rtl/>
        </w:rPr>
        <w:t xml:space="preserve">150, </w:t>
      </w:r>
      <w:r w:rsidRPr="00470A52">
        <w:rPr>
          <w:szCs w:val="24"/>
          <w:rtl/>
        </w:rPr>
        <w:t xml:space="preserve">) </w:t>
      </w:r>
      <w:r>
        <w:rPr>
          <w:rFonts w:hint="cs"/>
          <w:szCs w:val="24"/>
          <w:rtl/>
        </w:rPr>
        <w:t xml:space="preserve"> </w:t>
      </w:r>
      <w:r w:rsidRPr="00470A52">
        <w:rPr>
          <w:rFonts w:hint="eastAsia"/>
          <w:szCs w:val="24"/>
          <w:rtl/>
        </w:rPr>
        <w:t>בהתאם</w:t>
      </w:r>
      <w:r w:rsidRPr="00470A52">
        <w:rPr>
          <w:szCs w:val="24"/>
          <w:rtl/>
        </w:rPr>
        <w:t xml:space="preserve"> ונסיעות . </w:t>
      </w:r>
    </w:p>
    <w:p w14:paraId="4E0FD1D7" w14:textId="77777777" w:rsidR="00DA55D4" w:rsidRPr="00470A52" w:rsidRDefault="00DA55D4" w:rsidP="002C25F6">
      <w:pPr>
        <w:pStyle w:val="af2"/>
        <w:numPr>
          <w:ilvl w:val="2"/>
          <w:numId w:val="32"/>
        </w:numPr>
        <w:tabs>
          <w:tab w:val="left" w:pos="0"/>
          <w:tab w:val="left" w:pos="567"/>
          <w:tab w:val="left" w:pos="1134"/>
          <w:tab w:val="left" w:pos="1701"/>
          <w:tab w:val="left" w:pos="2268"/>
        </w:tabs>
        <w:spacing w:line="360" w:lineRule="auto"/>
        <w:jc w:val="both"/>
        <w:rPr>
          <w:szCs w:val="24"/>
        </w:rPr>
      </w:pPr>
      <w:r w:rsidRPr="00470A52">
        <w:rPr>
          <w:rFonts w:hint="eastAsia"/>
          <w:szCs w:val="24"/>
          <w:rtl/>
        </w:rPr>
        <w:t>הדוח</w:t>
      </w:r>
      <w:r w:rsidRPr="00470A52">
        <w:rPr>
          <w:szCs w:val="24"/>
          <w:rtl/>
        </w:rPr>
        <w:t xml:space="preserve"> יכלול מכסת ימי </w:t>
      </w:r>
      <w:r w:rsidRPr="00470A52">
        <w:rPr>
          <w:rFonts w:hint="eastAsia"/>
          <w:szCs w:val="24"/>
          <w:rtl/>
        </w:rPr>
        <w:t>חג</w:t>
      </w:r>
      <w:r w:rsidRPr="00470A52">
        <w:rPr>
          <w:szCs w:val="24"/>
          <w:rtl/>
        </w:rPr>
        <w:t xml:space="preserve">, </w:t>
      </w:r>
      <w:r w:rsidRPr="00470A52">
        <w:rPr>
          <w:rFonts w:hint="eastAsia"/>
          <w:szCs w:val="24"/>
          <w:rtl/>
        </w:rPr>
        <w:t>מחלה</w:t>
      </w:r>
      <w:r w:rsidRPr="00470A52">
        <w:rPr>
          <w:szCs w:val="24"/>
          <w:rtl/>
        </w:rPr>
        <w:t xml:space="preserve">, </w:t>
      </w:r>
      <w:r w:rsidRPr="00470A52">
        <w:rPr>
          <w:rFonts w:hint="eastAsia"/>
          <w:szCs w:val="24"/>
          <w:rtl/>
        </w:rPr>
        <w:t>חופש</w:t>
      </w:r>
      <w:r w:rsidRPr="00470A52">
        <w:rPr>
          <w:szCs w:val="24"/>
          <w:rtl/>
        </w:rPr>
        <w:t xml:space="preserve"> </w:t>
      </w:r>
      <w:r w:rsidRPr="00470A52">
        <w:rPr>
          <w:rFonts w:hint="eastAsia"/>
          <w:szCs w:val="24"/>
          <w:rtl/>
        </w:rPr>
        <w:t>ובחודש</w:t>
      </w:r>
      <w:r w:rsidRPr="00470A52">
        <w:rPr>
          <w:szCs w:val="24"/>
          <w:rtl/>
        </w:rPr>
        <w:t xml:space="preserve"> </w:t>
      </w:r>
      <w:r w:rsidRPr="00470A52">
        <w:rPr>
          <w:rFonts w:hint="eastAsia"/>
          <w:szCs w:val="24"/>
          <w:rtl/>
        </w:rPr>
        <w:t>בו</w:t>
      </w:r>
      <w:r w:rsidRPr="00470A52">
        <w:rPr>
          <w:szCs w:val="24"/>
          <w:rtl/>
        </w:rPr>
        <w:t xml:space="preserve"> </w:t>
      </w:r>
      <w:r w:rsidRPr="00470A52">
        <w:rPr>
          <w:rFonts w:hint="eastAsia"/>
          <w:szCs w:val="24"/>
          <w:rtl/>
        </w:rPr>
        <w:t>ניצל</w:t>
      </w:r>
      <w:r w:rsidRPr="00470A52">
        <w:rPr>
          <w:szCs w:val="24"/>
          <w:rtl/>
        </w:rPr>
        <w:t xml:space="preserve"> </w:t>
      </w:r>
      <w:r w:rsidRPr="00470A52">
        <w:rPr>
          <w:rFonts w:hint="eastAsia"/>
          <w:szCs w:val="24"/>
          <w:rtl/>
        </w:rPr>
        <w:t>העובד</w:t>
      </w:r>
      <w:r w:rsidRPr="00470A52">
        <w:rPr>
          <w:szCs w:val="24"/>
          <w:rtl/>
        </w:rPr>
        <w:t xml:space="preserve"> </w:t>
      </w:r>
      <w:r w:rsidRPr="00470A52">
        <w:rPr>
          <w:rFonts w:hint="eastAsia"/>
          <w:szCs w:val="24"/>
          <w:rtl/>
        </w:rPr>
        <w:t>את</w:t>
      </w:r>
      <w:r w:rsidRPr="00470A52">
        <w:rPr>
          <w:szCs w:val="24"/>
          <w:rtl/>
        </w:rPr>
        <w:t xml:space="preserve"> </w:t>
      </w:r>
      <w:r w:rsidRPr="00470A52">
        <w:rPr>
          <w:rFonts w:hint="eastAsia"/>
          <w:szCs w:val="24"/>
          <w:rtl/>
        </w:rPr>
        <w:t>מכסת</w:t>
      </w:r>
      <w:r w:rsidRPr="00470A52">
        <w:rPr>
          <w:szCs w:val="24"/>
          <w:rtl/>
        </w:rPr>
        <w:t xml:space="preserve"> </w:t>
      </w:r>
      <w:r w:rsidRPr="00470A52">
        <w:rPr>
          <w:rFonts w:hint="eastAsia"/>
          <w:szCs w:val="24"/>
          <w:rtl/>
        </w:rPr>
        <w:t>ימי</w:t>
      </w:r>
      <w:r w:rsidRPr="00470A52">
        <w:rPr>
          <w:szCs w:val="24"/>
          <w:rtl/>
        </w:rPr>
        <w:t xml:space="preserve"> </w:t>
      </w:r>
      <w:r w:rsidRPr="00470A52">
        <w:rPr>
          <w:rFonts w:hint="eastAsia"/>
          <w:szCs w:val="24"/>
          <w:rtl/>
        </w:rPr>
        <w:t>הניצול</w:t>
      </w:r>
      <w:r w:rsidRPr="00470A52">
        <w:rPr>
          <w:szCs w:val="24"/>
          <w:rtl/>
        </w:rPr>
        <w:t xml:space="preserve"> </w:t>
      </w:r>
      <w:r w:rsidRPr="00470A52">
        <w:rPr>
          <w:rFonts w:hint="eastAsia"/>
          <w:szCs w:val="24"/>
          <w:rtl/>
        </w:rPr>
        <w:t>באותו</w:t>
      </w:r>
      <w:r w:rsidRPr="00470A52">
        <w:rPr>
          <w:szCs w:val="24"/>
          <w:rtl/>
        </w:rPr>
        <w:t xml:space="preserve"> </w:t>
      </w:r>
      <w:r w:rsidRPr="00470A52">
        <w:rPr>
          <w:rFonts w:hint="eastAsia"/>
          <w:szCs w:val="24"/>
          <w:rtl/>
        </w:rPr>
        <w:t>חודש</w:t>
      </w:r>
      <w:r w:rsidRPr="00470A52">
        <w:rPr>
          <w:szCs w:val="24"/>
          <w:rtl/>
        </w:rPr>
        <w:t xml:space="preserve"> </w:t>
      </w:r>
      <w:r w:rsidRPr="00470A52">
        <w:rPr>
          <w:rFonts w:hint="eastAsia"/>
          <w:szCs w:val="24"/>
          <w:rtl/>
        </w:rPr>
        <w:t>ויתרה</w:t>
      </w:r>
      <w:r w:rsidRPr="00470A52">
        <w:rPr>
          <w:szCs w:val="24"/>
          <w:rtl/>
        </w:rPr>
        <w:t>.</w:t>
      </w:r>
    </w:p>
    <w:p w14:paraId="4FF1F474" w14:textId="77777777" w:rsidR="00DA55D4" w:rsidRPr="00470A52" w:rsidRDefault="00DA55D4" w:rsidP="002C25F6">
      <w:pPr>
        <w:pStyle w:val="af2"/>
        <w:numPr>
          <w:ilvl w:val="2"/>
          <w:numId w:val="32"/>
        </w:numPr>
        <w:tabs>
          <w:tab w:val="left" w:pos="0"/>
          <w:tab w:val="left" w:pos="567"/>
          <w:tab w:val="left" w:pos="1134"/>
          <w:tab w:val="left" w:pos="1701"/>
          <w:tab w:val="left" w:pos="2268"/>
        </w:tabs>
        <w:spacing w:line="360" w:lineRule="auto"/>
        <w:jc w:val="both"/>
        <w:rPr>
          <w:szCs w:val="24"/>
        </w:rPr>
      </w:pPr>
      <w:r w:rsidRPr="00470A52">
        <w:rPr>
          <w:rFonts w:hint="cs"/>
          <w:szCs w:val="24"/>
          <w:rtl/>
        </w:rPr>
        <w:t xml:space="preserve">דוח עבודה חודשי ותקופתי לפי מפרט העבודה המפורט במסמכי המכרז והסכם זה </w:t>
      </w:r>
    </w:p>
    <w:p w14:paraId="103BEDB2" w14:textId="77777777" w:rsidR="00DA55D4" w:rsidRPr="00470A52" w:rsidRDefault="00DA55D4" w:rsidP="002C25F6">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tl/>
        </w:rPr>
      </w:pPr>
      <w:r w:rsidRPr="00470A52">
        <w:rPr>
          <w:rFonts w:hint="eastAsia"/>
          <w:szCs w:val="24"/>
          <w:rtl/>
        </w:rPr>
        <w:t>דוחות</w:t>
      </w:r>
      <w:r w:rsidRPr="00470A52">
        <w:rPr>
          <w:szCs w:val="24"/>
          <w:rtl/>
        </w:rPr>
        <w:t xml:space="preserve"> </w:t>
      </w:r>
      <w:r w:rsidRPr="00470A52">
        <w:rPr>
          <w:rFonts w:hint="eastAsia"/>
          <w:szCs w:val="24"/>
          <w:rtl/>
        </w:rPr>
        <w:t>הנוכחות</w:t>
      </w:r>
      <w:r w:rsidRPr="00470A52">
        <w:rPr>
          <w:szCs w:val="24"/>
          <w:rtl/>
        </w:rPr>
        <w:t xml:space="preserve"> </w:t>
      </w:r>
      <w:r w:rsidRPr="00470A52">
        <w:rPr>
          <w:rFonts w:hint="eastAsia"/>
          <w:szCs w:val="24"/>
          <w:rtl/>
        </w:rPr>
        <w:t>יאושרו</w:t>
      </w:r>
      <w:r w:rsidRPr="00470A52">
        <w:rPr>
          <w:szCs w:val="24"/>
          <w:rtl/>
        </w:rPr>
        <w:t xml:space="preserve"> </w:t>
      </w:r>
      <w:r w:rsidRPr="00470A52">
        <w:rPr>
          <w:rFonts w:hint="eastAsia"/>
          <w:szCs w:val="24"/>
          <w:rtl/>
        </w:rPr>
        <w:t>על</w:t>
      </w:r>
      <w:r w:rsidRPr="00470A52">
        <w:rPr>
          <w:szCs w:val="24"/>
          <w:rtl/>
        </w:rPr>
        <w:t xml:space="preserve"> </w:t>
      </w:r>
      <w:r w:rsidRPr="00470A52">
        <w:rPr>
          <w:rFonts w:hint="eastAsia"/>
          <w:szCs w:val="24"/>
          <w:rtl/>
        </w:rPr>
        <w:t>ידי</w:t>
      </w:r>
      <w:r w:rsidRPr="00470A52">
        <w:rPr>
          <w:szCs w:val="24"/>
          <w:rtl/>
        </w:rPr>
        <w:t xml:space="preserve"> </w:t>
      </w:r>
      <w:r w:rsidRPr="00470A52">
        <w:rPr>
          <w:rFonts w:hint="eastAsia"/>
          <w:szCs w:val="24"/>
          <w:rtl/>
        </w:rPr>
        <w:t>העובד</w:t>
      </w:r>
      <w:r w:rsidRPr="00470A52">
        <w:rPr>
          <w:szCs w:val="24"/>
          <w:rtl/>
        </w:rPr>
        <w:t xml:space="preserve"> </w:t>
      </w:r>
      <w:r w:rsidRPr="00470A52">
        <w:rPr>
          <w:rFonts w:hint="eastAsia"/>
          <w:szCs w:val="24"/>
          <w:rtl/>
        </w:rPr>
        <w:t>ועל</w:t>
      </w:r>
      <w:r w:rsidRPr="00470A52">
        <w:rPr>
          <w:szCs w:val="24"/>
          <w:rtl/>
        </w:rPr>
        <w:t xml:space="preserve"> </w:t>
      </w:r>
      <w:r w:rsidRPr="00470A52">
        <w:rPr>
          <w:rFonts w:hint="eastAsia"/>
          <w:szCs w:val="24"/>
          <w:rtl/>
        </w:rPr>
        <w:t>ידי</w:t>
      </w:r>
      <w:r w:rsidRPr="00470A52">
        <w:rPr>
          <w:szCs w:val="24"/>
          <w:rtl/>
        </w:rPr>
        <w:t xml:space="preserve"> </w:t>
      </w:r>
      <w:r w:rsidRPr="00470A52">
        <w:rPr>
          <w:rFonts w:hint="cs"/>
          <w:szCs w:val="24"/>
          <w:rtl/>
        </w:rPr>
        <w:t xml:space="preserve">הממונה </w:t>
      </w:r>
      <w:r w:rsidRPr="00470A52">
        <w:rPr>
          <w:szCs w:val="24"/>
          <w:rtl/>
        </w:rPr>
        <w:t xml:space="preserve"> </w:t>
      </w:r>
      <w:r w:rsidRPr="00470A52">
        <w:rPr>
          <w:rFonts w:hint="eastAsia"/>
          <w:szCs w:val="24"/>
          <w:rtl/>
        </w:rPr>
        <w:t>מטעם</w:t>
      </w:r>
      <w:r w:rsidRPr="00470A52">
        <w:rPr>
          <w:szCs w:val="24"/>
          <w:rtl/>
        </w:rPr>
        <w:t xml:space="preserve"> </w:t>
      </w:r>
      <w:r w:rsidRPr="00470A52">
        <w:rPr>
          <w:rFonts w:hint="eastAsia"/>
          <w:szCs w:val="24"/>
          <w:rtl/>
        </w:rPr>
        <w:t>המשרד</w:t>
      </w:r>
      <w:r w:rsidRPr="00470A52">
        <w:rPr>
          <w:szCs w:val="24"/>
          <w:rtl/>
        </w:rPr>
        <w:t xml:space="preserve"> </w:t>
      </w:r>
      <w:r w:rsidRPr="00470A52">
        <w:rPr>
          <w:rFonts w:hint="eastAsia"/>
          <w:szCs w:val="24"/>
          <w:rtl/>
        </w:rPr>
        <w:t>תוך</w:t>
      </w:r>
      <w:r w:rsidRPr="00470A52">
        <w:rPr>
          <w:szCs w:val="24"/>
          <w:rtl/>
        </w:rPr>
        <w:t xml:space="preserve"> </w:t>
      </w:r>
      <w:r w:rsidRPr="00470A52">
        <w:rPr>
          <w:rFonts w:hint="eastAsia"/>
          <w:szCs w:val="24"/>
          <w:rtl/>
        </w:rPr>
        <w:t>ציון</w:t>
      </w:r>
      <w:r w:rsidRPr="00470A52">
        <w:rPr>
          <w:szCs w:val="24"/>
          <w:rtl/>
        </w:rPr>
        <w:t xml:space="preserve"> </w:t>
      </w:r>
      <w:r w:rsidRPr="00470A52">
        <w:rPr>
          <w:rFonts w:hint="eastAsia"/>
          <w:szCs w:val="24"/>
          <w:rtl/>
        </w:rPr>
        <w:t>השעות</w:t>
      </w:r>
      <w:r w:rsidRPr="00470A52">
        <w:rPr>
          <w:szCs w:val="24"/>
          <w:rtl/>
        </w:rPr>
        <w:t xml:space="preserve"> </w:t>
      </w:r>
      <w:r w:rsidRPr="00470A52">
        <w:rPr>
          <w:rFonts w:hint="eastAsia"/>
          <w:szCs w:val="24"/>
          <w:rtl/>
        </w:rPr>
        <w:t>המאושרות</w:t>
      </w:r>
      <w:r w:rsidRPr="00470A52">
        <w:rPr>
          <w:szCs w:val="24"/>
          <w:rtl/>
        </w:rPr>
        <w:t xml:space="preserve"> </w:t>
      </w:r>
      <w:r w:rsidRPr="00470A52">
        <w:rPr>
          <w:rFonts w:hint="eastAsia"/>
          <w:szCs w:val="24"/>
          <w:rtl/>
        </w:rPr>
        <w:t>לתשלום</w:t>
      </w:r>
      <w:r w:rsidRPr="00470A52">
        <w:rPr>
          <w:szCs w:val="24"/>
          <w:rtl/>
        </w:rPr>
        <w:t xml:space="preserve"> </w:t>
      </w:r>
      <w:r w:rsidRPr="00470A52">
        <w:rPr>
          <w:rFonts w:hint="eastAsia"/>
          <w:szCs w:val="24"/>
          <w:rtl/>
        </w:rPr>
        <w:t>מסה</w:t>
      </w:r>
      <w:r w:rsidRPr="00470A52">
        <w:rPr>
          <w:szCs w:val="24"/>
          <w:rtl/>
        </w:rPr>
        <w:t xml:space="preserve">"כ </w:t>
      </w:r>
      <w:r w:rsidRPr="00470A52">
        <w:rPr>
          <w:rFonts w:hint="eastAsia"/>
          <w:szCs w:val="24"/>
          <w:rtl/>
        </w:rPr>
        <w:t>הדוח</w:t>
      </w:r>
      <w:r w:rsidRPr="00470A52">
        <w:rPr>
          <w:szCs w:val="24"/>
          <w:rtl/>
        </w:rPr>
        <w:t>.</w:t>
      </w:r>
    </w:p>
    <w:p w14:paraId="661A7A30" w14:textId="77777777" w:rsidR="00DA55D4" w:rsidRPr="00470A52" w:rsidRDefault="00DA55D4" w:rsidP="002C25F6">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470A52">
        <w:rPr>
          <w:rFonts w:hint="eastAsia"/>
          <w:szCs w:val="24"/>
          <w:rtl/>
        </w:rPr>
        <w:t>נסיעות</w:t>
      </w:r>
      <w:r w:rsidRPr="00470A52">
        <w:rPr>
          <w:szCs w:val="24"/>
          <w:rtl/>
        </w:rPr>
        <w:t xml:space="preserve"> –</w:t>
      </w:r>
      <w:r w:rsidRPr="00470A52">
        <w:rPr>
          <w:rFonts w:hint="cs"/>
          <w:szCs w:val="24"/>
          <w:rtl/>
        </w:rPr>
        <w:t xml:space="preserve"> תצורף רשימה שמית הכוללת סה"כ נסיעות העובד ע"ח המשרד .</w:t>
      </w:r>
    </w:p>
    <w:p w14:paraId="20CE69F1" w14:textId="77777777" w:rsidR="00DA55D4" w:rsidRPr="00470A52" w:rsidRDefault="00DA55D4" w:rsidP="00DA55D4">
      <w:pPr>
        <w:tabs>
          <w:tab w:val="left" w:pos="0"/>
          <w:tab w:val="left" w:pos="567"/>
          <w:tab w:val="left" w:pos="1134"/>
          <w:tab w:val="num" w:pos="1469"/>
          <w:tab w:val="left" w:pos="1701"/>
          <w:tab w:val="left" w:pos="2268"/>
        </w:tabs>
        <w:spacing w:line="360" w:lineRule="auto"/>
        <w:ind w:left="1469"/>
        <w:jc w:val="both"/>
        <w:rPr>
          <w:szCs w:val="24"/>
          <w:rtl/>
        </w:rPr>
      </w:pPr>
      <w:r w:rsidRPr="00470A52">
        <w:rPr>
          <w:rFonts w:hint="cs"/>
          <w:szCs w:val="24"/>
          <w:rtl/>
        </w:rPr>
        <w:t xml:space="preserve">במידה והעובד עובד במקומות נוספים , הוצאות דמי הנסיעה והוצאות הגמל החלים עליה ישולמו בהתאם ליחס שעות עבודת העובד במשרדינו. </w:t>
      </w:r>
    </w:p>
    <w:p w14:paraId="29C3089C" w14:textId="77777777" w:rsidR="00DA55D4" w:rsidRPr="00470A52" w:rsidRDefault="00DA55D4" w:rsidP="00DA55D4">
      <w:pPr>
        <w:tabs>
          <w:tab w:val="left" w:pos="0"/>
          <w:tab w:val="left" w:pos="567"/>
          <w:tab w:val="left" w:pos="1134"/>
          <w:tab w:val="num" w:pos="1469"/>
          <w:tab w:val="left" w:pos="1701"/>
          <w:tab w:val="left" w:pos="2268"/>
        </w:tabs>
        <w:spacing w:line="360" w:lineRule="auto"/>
        <w:ind w:left="1469"/>
        <w:jc w:val="both"/>
        <w:rPr>
          <w:szCs w:val="24"/>
        </w:rPr>
      </w:pPr>
      <w:r w:rsidRPr="00470A52">
        <w:rPr>
          <w:rFonts w:hint="cs"/>
          <w:szCs w:val="24"/>
          <w:rtl/>
        </w:rPr>
        <w:t>הקבלן יפרט את הוצאות הנסיעות בגין כל עובד ועובד.</w:t>
      </w:r>
    </w:p>
    <w:p w14:paraId="3A2E1C25" w14:textId="77777777" w:rsidR="00DA55D4" w:rsidRPr="00470A52" w:rsidRDefault="00DA55D4" w:rsidP="00DA55D4">
      <w:pPr>
        <w:tabs>
          <w:tab w:val="left" w:pos="0"/>
          <w:tab w:val="left" w:pos="567"/>
          <w:tab w:val="left" w:pos="1134"/>
          <w:tab w:val="left" w:pos="1701"/>
          <w:tab w:val="left" w:pos="2268"/>
        </w:tabs>
        <w:spacing w:line="360" w:lineRule="auto"/>
        <w:ind w:left="1469"/>
        <w:jc w:val="both"/>
        <w:rPr>
          <w:szCs w:val="24"/>
        </w:rPr>
      </w:pPr>
      <w:r w:rsidRPr="00470A52">
        <w:rPr>
          <w:rFonts w:hint="cs"/>
          <w:szCs w:val="24"/>
          <w:rtl/>
        </w:rPr>
        <w:t>- .</w:t>
      </w:r>
    </w:p>
    <w:p w14:paraId="15FA7842" w14:textId="77777777" w:rsidR="00DA55D4" w:rsidRPr="00470A52" w:rsidRDefault="00DA55D4" w:rsidP="002C25F6">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tl/>
        </w:rPr>
      </w:pPr>
      <w:r w:rsidRPr="00470A52">
        <w:rPr>
          <w:rFonts w:hint="eastAsia"/>
          <w:szCs w:val="24"/>
          <w:rtl/>
        </w:rPr>
        <w:t>דמי</w:t>
      </w:r>
      <w:r w:rsidRPr="00470A52">
        <w:rPr>
          <w:szCs w:val="24"/>
          <w:rtl/>
        </w:rPr>
        <w:t xml:space="preserve"> מחלה – ישולמו כנגד קבלת אישור רואה חשבון על ביצוע התשלומים בפועל  .</w:t>
      </w:r>
    </w:p>
    <w:p w14:paraId="44E43406" w14:textId="77777777" w:rsidR="00DA55D4" w:rsidRPr="00470A52" w:rsidRDefault="00DA55D4" w:rsidP="002C25F6">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tl/>
        </w:rPr>
      </w:pPr>
      <w:r w:rsidRPr="00470A52">
        <w:rPr>
          <w:rFonts w:hint="eastAsia"/>
          <w:szCs w:val="24"/>
          <w:rtl/>
        </w:rPr>
        <w:t>דמי</w:t>
      </w:r>
      <w:r w:rsidRPr="00470A52">
        <w:rPr>
          <w:szCs w:val="24"/>
          <w:rtl/>
        </w:rPr>
        <w:t xml:space="preserve"> ההבראה – י</w:t>
      </w:r>
      <w:r w:rsidRPr="00470A52">
        <w:rPr>
          <w:rFonts w:hint="cs"/>
          <w:szCs w:val="24"/>
          <w:rtl/>
        </w:rPr>
        <w:t>שולמו כל חודש בהתאם להוראות התכ"מ .7.11.3.2  .-</w:t>
      </w:r>
    </w:p>
    <w:p w14:paraId="01AC9EED" w14:textId="77777777" w:rsidR="00DA55D4" w:rsidRPr="00470A52" w:rsidRDefault="00DA55D4" w:rsidP="002C25F6">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tl/>
        </w:rPr>
      </w:pPr>
      <w:r w:rsidRPr="00470A52">
        <w:rPr>
          <w:rFonts w:hint="cs"/>
          <w:szCs w:val="24"/>
          <w:rtl/>
        </w:rPr>
        <w:t>-</w:t>
      </w:r>
    </w:p>
    <w:p w14:paraId="5659AE48" w14:textId="77777777" w:rsidR="00DA55D4" w:rsidRPr="00470A52" w:rsidRDefault="00DA55D4" w:rsidP="002C25F6">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470A52">
        <w:rPr>
          <w:rFonts w:hint="cs"/>
          <w:szCs w:val="24"/>
          <w:rtl/>
        </w:rPr>
        <w:t xml:space="preserve">מענק מצויינות : הקבלן ישלם אחת לשנה ולא יאוחר מחודש אפריל בכל שנה, מענק מצוינות לעובדים מצטיינים בשיעור של 1% מבסיס השכר המצרפי של עובדי הקבלן באותה שנה ועל פי אמות מידה שתקבע ועדת המכרזים כאמור בהוראת תכ"מ 7.11.3 סע' 4.6.14 והוראת תכ"מ 7.11.3.3. במקרה שהשירותים ניתנו רק בחלק מהשנה בסיס השכר יכלול את התשלומים ששולמו באותו חלק בלבד. </w:t>
      </w:r>
    </w:p>
    <w:p w14:paraId="497FE53D" w14:textId="77777777" w:rsidR="00DA55D4" w:rsidRPr="00470A52" w:rsidRDefault="00DA55D4" w:rsidP="002C25F6">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470A52">
        <w:rPr>
          <w:rFonts w:hint="cs"/>
          <w:szCs w:val="24"/>
          <w:rtl/>
        </w:rPr>
        <w:t>שכר הבסיס לחישוב מצוינות בעבודה יהיה הסך הכולל של רכיבי שכר היסוד בתוספת גמול בעד עבודה בשעות נוספות, אם ישנם, וקצובת נסיעה בתקופה אשר בעדה משולם המענק. המענק שישולם לא יובא בחשבון לעניין פיצויי פיטורין או ערך שעה ולא יופרשו בגינו הפרשות כלשהן.</w:t>
      </w:r>
    </w:p>
    <w:p w14:paraId="4A8A20EA" w14:textId="77777777" w:rsidR="00DA55D4" w:rsidRPr="00470A52" w:rsidRDefault="00DA55D4" w:rsidP="002C25F6">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470A52">
        <w:rPr>
          <w:rFonts w:hint="cs"/>
          <w:szCs w:val="24"/>
          <w:rtl/>
        </w:rPr>
        <w:t xml:space="preserve">קבלן השירותים ישלם בכל שנה לעובדים המצטיינים את הסכום הכולל של המענק כאמור בהוראת התכ"מ 7.11.3.2 סעיף 3.8 . </w:t>
      </w:r>
    </w:p>
    <w:p w14:paraId="301D7CFD" w14:textId="77777777" w:rsidR="00DA55D4" w:rsidRPr="00470A52" w:rsidRDefault="00DA55D4" w:rsidP="002C25F6">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470A52">
        <w:rPr>
          <w:rFonts w:hint="cs"/>
          <w:szCs w:val="24"/>
          <w:rtl/>
        </w:rPr>
        <w:t xml:space="preserve">שי לחג : </w:t>
      </w:r>
    </w:p>
    <w:p w14:paraId="7650B06D" w14:textId="77777777" w:rsidR="00DA55D4" w:rsidRPr="00470A52" w:rsidRDefault="00DA55D4" w:rsidP="002C25F6">
      <w:pPr>
        <w:pStyle w:val="af2"/>
        <w:numPr>
          <w:ilvl w:val="1"/>
          <w:numId w:val="59"/>
        </w:numPr>
        <w:tabs>
          <w:tab w:val="left" w:pos="567"/>
          <w:tab w:val="left" w:pos="594"/>
          <w:tab w:val="left" w:pos="746"/>
          <w:tab w:val="left" w:pos="8958"/>
        </w:tabs>
        <w:spacing w:line="360" w:lineRule="auto"/>
        <w:jc w:val="both"/>
        <w:rPr>
          <w:rFonts w:ascii="Arial" w:hAnsi="Arial"/>
          <w:szCs w:val="24"/>
        </w:rPr>
      </w:pPr>
      <w:r w:rsidRPr="00470A52">
        <w:rPr>
          <w:rFonts w:ascii="Arial" w:hAnsi="Arial" w:hint="cs"/>
          <w:szCs w:val="24"/>
          <w:rtl/>
        </w:rPr>
        <w:t>-</w:t>
      </w:r>
    </w:p>
    <w:p w14:paraId="108D407C" w14:textId="77777777" w:rsidR="00DA55D4" w:rsidRPr="00470A52" w:rsidRDefault="00DA55D4" w:rsidP="002C25F6">
      <w:pPr>
        <w:pStyle w:val="af2"/>
        <w:numPr>
          <w:ilvl w:val="1"/>
          <w:numId w:val="59"/>
        </w:numPr>
        <w:tabs>
          <w:tab w:val="left" w:pos="567"/>
          <w:tab w:val="left" w:pos="594"/>
          <w:tab w:val="left" w:pos="746"/>
          <w:tab w:val="left" w:pos="8958"/>
        </w:tabs>
        <w:spacing w:line="360" w:lineRule="auto"/>
        <w:jc w:val="both"/>
        <w:rPr>
          <w:rFonts w:ascii="Arial" w:hAnsi="Arial"/>
          <w:szCs w:val="24"/>
        </w:rPr>
      </w:pPr>
      <w:r w:rsidRPr="00470A52">
        <w:rPr>
          <w:rFonts w:ascii="Arial" w:hAnsi="Arial" w:hint="cs"/>
          <w:szCs w:val="24"/>
          <w:rtl/>
        </w:rPr>
        <w:t xml:space="preserve">- הקבלן יעניק שי לרגל ראש השנה ולרגל חג הפסח לעובד המעוסק לפחות ב- 50% משרה או שעבד לפחות או שעבד לפחות 93 שעות בחוד שממוצע בשלושת החודשים אשר קדמו לחג. עובד המועסק בהיקף משרה נמוך מהאמור לעיל יהיה זכאי לשי לחג בהתאם לחלקיות משרתו בשלושת החודשים שקדמו למתן השי. השי לא יוענק בטובין או בשווה כסף כגון תלושי קנייה . </w:t>
      </w:r>
    </w:p>
    <w:p w14:paraId="15EF8454" w14:textId="77777777" w:rsidR="00DA55D4" w:rsidRPr="00470A52" w:rsidRDefault="00DA55D4" w:rsidP="002C25F6">
      <w:pPr>
        <w:pStyle w:val="af2"/>
        <w:numPr>
          <w:ilvl w:val="2"/>
          <w:numId w:val="32"/>
        </w:numPr>
        <w:tabs>
          <w:tab w:val="left" w:pos="567"/>
          <w:tab w:val="left" w:pos="594"/>
          <w:tab w:val="left" w:pos="746"/>
          <w:tab w:val="left" w:pos="8958"/>
        </w:tabs>
        <w:spacing w:line="360" w:lineRule="auto"/>
        <w:jc w:val="both"/>
        <w:rPr>
          <w:rFonts w:ascii="Arial" w:hAnsi="Arial"/>
          <w:szCs w:val="24"/>
        </w:rPr>
      </w:pPr>
      <w:r w:rsidRPr="00470A52">
        <w:rPr>
          <w:rFonts w:ascii="Arial" w:hAnsi="Arial" w:hint="cs"/>
          <w:szCs w:val="24"/>
          <w:rtl/>
        </w:rPr>
        <w:t>גובה השי השנתי ייקבע ויתעדכן בבהתאם למפורט בהודעה עלות שכר למעביד לכל שעת עבודה בתחום הנקיון מס' 7.11.3.2. השי יינתן בשני חלקים , חלקו לקראת פסח וחלקו לקראת ראש השנה.</w:t>
      </w:r>
    </w:p>
    <w:p w14:paraId="20B45599" w14:textId="77777777" w:rsidR="00DA55D4" w:rsidRPr="00470A52" w:rsidRDefault="00DA55D4" w:rsidP="002C25F6">
      <w:pPr>
        <w:pStyle w:val="af2"/>
        <w:numPr>
          <w:ilvl w:val="2"/>
          <w:numId w:val="32"/>
        </w:numPr>
        <w:tabs>
          <w:tab w:val="left" w:pos="567"/>
          <w:tab w:val="left" w:pos="594"/>
          <w:tab w:val="left" w:pos="746"/>
          <w:tab w:val="left" w:pos="8958"/>
        </w:tabs>
        <w:spacing w:line="360" w:lineRule="auto"/>
        <w:jc w:val="both"/>
        <w:rPr>
          <w:rFonts w:ascii="Arial" w:hAnsi="Arial"/>
          <w:szCs w:val="24"/>
        </w:rPr>
      </w:pPr>
      <w:r w:rsidRPr="00470A52">
        <w:rPr>
          <w:rFonts w:ascii="Arial" w:hAnsi="Arial" w:hint="cs"/>
          <w:szCs w:val="24"/>
          <w:rtl/>
        </w:rPr>
        <w:t xml:space="preserve">הקבלן מתחייב לנהל רישום מרוכז ומסודר לוותק שניצבר לעובדיו . חישוב הוותק יעשה בהתאם לכללים המפורסמים בהודעה עלות שכר למעביד לכל שעת עבודה בתחום הנקיון מס' 7.11.3.2. </w:t>
      </w:r>
    </w:p>
    <w:p w14:paraId="41448235" w14:textId="77777777" w:rsidR="00DA55D4" w:rsidRPr="00470A52" w:rsidRDefault="00DA55D4" w:rsidP="002C25F6">
      <w:pPr>
        <w:pStyle w:val="af2"/>
        <w:numPr>
          <w:ilvl w:val="2"/>
          <w:numId w:val="32"/>
        </w:numPr>
        <w:tabs>
          <w:tab w:val="left" w:pos="567"/>
          <w:tab w:val="left" w:pos="594"/>
          <w:tab w:val="left" w:pos="746"/>
          <w:tab w:val="left" w:pos="8958"/>
        </w:tabs>
        <w:spacing w:line="360" w:lineRule="auto"/>
        <w:jc w:val="both"/>
        <w:rPr>
          <w:rFonts w:ascii="Arial" w:hAnsi="Arial"/>
          <w:szCs w:val="24"/>
        </w:rPr>
      </w:pPr>
      <w:r w:rsidRPr="00470A52">
        <w:rPr>
          <w:rFonts w:ascii="Arial" w:hAnsi="Arial" w:hint="cs"/>
          <w:szCs w:val="24"/>
          <w:rtl/>
        </w:rPr>
        <w:t xml:space="preserve">הקבלן מתחייב במועד סיום ההתקשרות עם המשרד להעביר למשרד ולקבלן הנכנס במקומו את רשימת העובדים שהועסקו על ידו לצורך מתן השירותים במשרד וכן הוותק שצברו בהתאם לקבוע בסעיף בסעיף 8 לצו ההרחבה בענף הניקיון מיום 1.3.2014. </w:t>
      </w:r>
    </w:p>
    <w:p w14:paraId="7C440ADC" w14:textId="77777777" w:rsidR="00DA55D4" w:rsidRPr="00470A52" w:rsidRDefault="00DA55D4" w:rsidP="00DA55D4">
      <w:pPr>
        <w:tabs>
          <w:tab w:val="num" w:pos="1469"/>
        </w:tabs>
        <w:spacing w:line="360" w:lineRule="auto"/>
        <w:ind w:left="1469"/>
        <w:jc w:val="both"/>
        <w:rPr>
          <w:szCs w:val="24"/>
          <w:rtl/>
        </w:rPr>
      </w:pPr>
    </w:p>
    <w:p w14:paraId="5961916E" w14:textId="77777777" w:rsidR="00DA55D4" w:rsidRPr="00470A52" w:rsidRDefault="00DA55D4" w:rsidP="002C25F6">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470A52">
        <w:rPr>
          <w:szCs w:val="24"/>
          <w:rtl/>
        </w:rPr>
        <w:t>לכל סכום מהתמורה הכספית יתווסף מע"מ כחוק.</w:t>
      </w:r>
    </w:p>
    <w:p w14:paraId="0F151E60" w14:textId="77777777" w:rsidR="00DA55D4" w:rsidRPr="00470A52" w:rsidRDefault="00DA55D4" w:rsidP="002C25F6">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tl/>
        </w:rPr>
      </w:pPr>
      <w:r w:rsidRPr="00470A52">
        <w:rPr>
          <w:szCs w:val="24"/>
          <w:rtl/>
        </w:rPr>
        <w:t xml:space="preserve">המשרד לא ישלם עבור שעות נוספות, </w:t>
      </w:r>
      <w:r>
        <w:rPr>
          <w:rFonts w:hint="cs"/>
          <w:szCs w:val="24"/>
          <w:rtl/>
        </w:rPr>
        <w:t xml:space="preserve">למעט עובדת הגשה אלא </w:t>
      </w:r>
      <w:r w:rsidRPr="00470A52">
        <w:rPr>
          <w:szCs w:val="24"/>
          <w:rtl/>
        </w:rPr>
        <w:t>באישור מראש ובכתב מ</w:t>
      </w:r>
      <w:r w:rsidRPr="00470A52">
        <w:rPr>
          <w:rFonts w:hint="cs"/>
          <w:szCs w:val="24"/>
          <w:rtl/>
        </w:rPr>
        <w:t>מהמ</w:t>
      </w:r>
      <w:r>
        <w:rPr>
          <w:rFonts w:hint="cs"/>
          <w:szCs w:val="24"/>
          <w:rtl/>
        </w:rPr>
        <w:t>מונה מטעם המשרד, למעט עובד/ת הגשה וניקיון עד 10 שעות נוספות בחודש ובאישור מראש של הממונה.</w:t>
      </w:r>
    </w:p>
    <w:p w14:paraId="383B148E" w14:textId="77777777" w:rsidR="00DA55D4" w:rsidRPr="00470A52" w:rsidRDefault="00DA55D4" w:rsidP="002C25F6">
      <w:pPr>
        <w:numPr>
          <w:ilvl w:val="0"/>
          <w:numId w:val="55"/>
        </w:numPr>
        <w:tabs>
          <w:tab w:val="num" w:pos="1469"/>
        </w:tabs>
        <w:spacing w:line="360" w:lineRule="auto"/>
        <w:ind w:left="1469" w:hanging="360"/>
        <w:jc w:val="both"/>
        <w:rPr>
          <w:szCs w:val="24"/>
        </w:rPr>
      </w:pPr>
      <w:r w:rsidRPr="00470A52">
        <w:rPr>
          <w:szCs w:val="24"/>
          <w:rtl/>
        </w:rPr>
        <w:t>כל התשלומים על חשבון התמורה ישולמו על-פי חשבונות מפורטים שיוגשו על-ידי הספק כמפורט במפרט, בצירוף חשבוניות מס בהתאם להתקדמות השירותים לידי חשב משרד התשתיות הלאומיות, האנרגיה והמים באמצעות האחראי</w:t>
      </w:r>
      <w:r w:rsidRPr="00470A52">
        <w:rPr>
          <w:rFonts w:hint="cs"/>
          <w:szCs w:val="24"/>
          <w:rtl/>
        </w:rPr>
        <w:t>-</w:t>
      </w:r>
    </w:p>
    <w:p w14:paraId="4D905098" w14:textId="77777777" w:rsidR="00DA55D4" w:rsidRPr="00470A52" w:rsidRDefault="00DA55D4" w:rsidP="002C25F6">
      <w:pPr>
        <w:numPr>
          <w:ilvl w:val="0"/>
          <w:numId w:val="55"/>
        </w:numPr>
        <w:tabs>
          <w:tab w:val="num" w:pos="1469"/>
        </w:tabs>
        <w:spacing w:line="360" w:lineRule="auto"/>
        <w:ind w:left="1469" w:hanging="360"/>
        <w:jc w:val="both"/>
        <w:rPr>
          <w:szCs w:val="24"/>
          <w:rtl/>
        </w:rPr>
      </w:pPr>
      <w:r w:rsidRPr="00470A52">
        <w:rPr>
          <w:szCs w:val="24"/>
          <w:rtl/>
        </w:rPr>
        <w:t>כל תשלום לא יבוצע אלא לאחר קבלת אישור בכתב מאת האחראי ובכפוף לאמור בסעיף 8(</w:t>
      </w:r>
      <w:r w:rsidRPr="00470A52">
        <w:rPr>
          <w:rFonts w:hint="cs"/>
          <w:szCs w:val="24"/>
          <w:rtl/>
        </w:rPr>
        <w:t>-</w:t>
      </w:r>
      <w:r w:rsidRPr="00470A52">
        <w:rPr>
          <w:szCs w:val="24"/>
          <w:rtl/>
        </w:rPr>
        <w:t xml:space="preserve"> אם האחראי לא יאשר ביצוע עבודה שנעשתה על-ידי הספק או יאשר כי בוצעה באופן חלקי בלבד, יתבצע התשלום בהתאם לקביעתו של האחראי.</w:t>
      </w:r>
      <w:r w:rsidRPr="00470A52">
        <w:rPr>
          <w:szCs w:val="24"/>
          <w:rtl/>
        </w:rPr>
        <w:br/>
        <w:t>כל התשלומים על חשבון התמורה ישולמו בהתאם להוראות חשכ"ל המשתנות מעת לעת.  על אף זאת, התשלום האחרון על חשבון התמורה ישולם לספק רק לאחר שהספק החזיר לממשלה את כל החומר שקיבל ממנה. למען הסר ספק, מובהר כי לסכום הנקוב בחשבון לא יתווספו הפרשים כלשהם או ריבית או הפרשי הצמדה מיום הגשת החשבון  ועד מועד התשלום בפועל.</w:t>
      </w:r>
    </w:p>
    <w:p w14:paraId="3470BC39" w14:textId="77777777" w:rsidR="00DA55D4" w:rsidRPr="00470A52" w:rsidRDefault="00DA55D4" w:rsidP="002C25F6">
      <w:pPr>
        <w:numPr>
          <w:ilvl w:val="0"/>
          <w:numId w:val="55"/>
        </w:numPr>
        <w:tabs>
          <w:tab w:val="num" w:pos="1469"/>
          <w:tab w:val="left" w:pos="8306"/>
        </w:tabs>
        <w:spacing w:line="360" w:lineRule="auto"/>
        <w:ind w:left="1469" w:hanging="360"/>
        <w:jc w:val="both"/>
        <w:rPr>
          <w:szCs w:val="24"/>
        </w:rPr>
      </w:pPr>
      <w:r w:rsidRPr="00470A52">
        <w:rPr>
          <w:szCs w:val="24"/>
          <w:rtl/>
        </w:rPr>
        <w:t xml:space="preserve">איחור בהגשת החשבון 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63F1AADA" w14:textId="77777777" w:rsidR="00DA55D4" w:rsidRPr="00470A52" w:rsidRDefault="00DA55D4" w:rsidP="002C25F6">
      <w:pPr>
        <w:numPr>
          <w:ilvl w:val="0"/>
          <w:numId w:val="55"/>
        </w:numPr>
        <w:tabs>
          <w:tab w:val="num" w:pos="1469"/>
          <w:tab w:val="left" w:pos="8306"/>
        </w:tabs>
        <w:spacing w:line="360" w:lineRule="auto"/>
        <w:ind w:left="1469" w:hanging="360"/>
        <w:jc w:val="both"/>
        <w:rPr>
          <w:szCs w:val="24"/>
        </w:rPr>
      </w:pPr>
      <w:r w:rsidRPr="00470A52">
        <w:rPr>
          <w:szCs w:val="24"/>
          <w:rtl/>
        </w:rPr>
        <w:t>למען הסר ספק יובהר כי התשלומים יבוצעו לאחר אישור הממונה שהעבודה בוצעה לשביעות רצונו ולאחר הגשת החשבונית למשרד</w:t>
      </w:r>
      <w:r w:rsidRPr="00470A52">
        <w:rPr>
          <w:rFonts w:hint="cs"/>
          <w:szCs w:val="24"/>
          <w:rtl/>
        </w:rPr>
        <w:t xml:space="preserve"> והמסמכים הנדרשים כמפורט לעיל</w:t>
      </w:r>
    </w:p>
    <w:p w14:paraId="4934465C" w14:textId="77777777" w:rsidR="00DA55D4" w:rsidRPr="00470A52" w:rsidRDefault="00DA55D4" w:rsidP="002C25F6">
      <w:pPr>
        <w:numPr>
          <w:ilvl w:val="0"/>
          <w:numId w:val="55"/>
        </w:numPr>
        <w:tabs>
          <w:tab w:val="num" w:pos="1469"/>
          <w:tab w:val="left" w:pos="8306"/>
        </w:tabs>
        <w:spacing w:line="360" w:lineRule="auto"/>
        <w:ind w:left="1469" w:hanging="360"/>
        <w:jc w:val="both"/>
        <w:rPr>
          <w:szCs w:val="24"/>
        </w:rPr>
      </w:pPr>
      <w:r w:rsidRPr="00470A52">
        <w:rPr>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57C171A" w14:textId="77777777" w:rsidR="00DA55D4" w:rsidRPr="00470A52" w:rsidRDefault="00DA55D4" w:rsidP="002C25F6">
      <w:pPr>
        <w:numPr>
          <w:ilvl w:val="0"/>
          <w:numId w:val="55"/>
        </w:numPr>
        <w:tabs>
          <w:tab w:val="num" w:pos="1469"/>
          <w:tab w:val="left" w:pos="8306"/>
        </w:tabs>
        <w:spacing w:line="360" w:lineRule="auto"/>
        <w:ind w:left="1469" w:hanging="360"/>
        <w:jc w:val="both"/>
        <w:rPr>
          <w:szCs w:val="24"/>
        </w:rPr>
      </w:pPr>
      <w:r w:rsidRPr="00470A52">
        <w:rPr>
          <w:szCs w:val="24"/>
          <w:rtl/>
        </w:rPr>
        <w:t>התשלומים יתבצעו כדלקמן:</w:t>
      </w:r>
    </w:p>
    <w:p w14:paraId="348F3EED" w14:textId="77777777" w:rsidR="00DA55D4" w:rsidRPr="00470A52" w:rsidRDefault="00DA55D4" w:rsidP="002C25F6">
      <w:pPr>
        <w:pStyle w:val="af2"/>
        <w:numPr>
          <w:ilvl w:val="2"/>
          <w:numId w:val="55"/>
        </w:numPr>
        <w:tabs>
          <w:tab w:val="clear" w:pos="2595"/>
        </w:tabs>
        <w:spacing w:line="360" w:lineRule="auto"/>
        <w:ind w:left="2154" w:hanging="567"/>
        <w:jc w:val="both"/>
        <w:rPr>
          <w:szCs w:val="24"/>
        </w:rPr>
      </w:pPr>
      <w:r w:rsidRPr="00470A52">
        <w:rPr>
          <w:szCs w:val="24"/>
          <w:rtl/>
        </w:rPr>
        <w:t>התמורה לקבלן תשולם בהתאם לאמור להלן ובכפוף להוראות החשב הכללי המתפרסמות מעת לעת.</w:t>
      </w:r>
    </w:p>
    <w:p w14:paraId="766DD4F3" w14:textId="77777777" w:rsidR="00DA55D4" w:rsidRPr="00470A52" w:rsidRDefault="00DA55D4" w:rsidP="002C25F6">
      <w:pPr>
        <w:numPr>
          <w:ilvl w:val="2"/>
          <w:numId w:val="55"/>
        </w:numPr>
        <w:spacing w:line="360" w:lineRule="auto"/>
        <w:ind w:left="2154" w:hanging="567"/>
        <w:jc w:val="both"/>
        <w:rPr>
          <w:szCs w:val="24"/>
        </w:rPr>
      </w:pPr>
      <w:r w:rsidRPr="00470A52">
        <w:rPr>
          <w:b/>
          <w:bCs/>
          <w:szCs w:val="24"/>
          <w:rtl/>
        </w:rPr>
        <w:t>חשבוניות שיוגשו למשרד במחצית הראשונה של כל חודש</w:t>
      </w:r>
      <w:r w:rsidRPr="00470A52">
        <w:rPr>
          <w:szCs w:val="24"/>
          <w:rtl/>
        </w:rPr>
        <w:t xml:space="preserve"> (בימים 1-15): ישולמו בין התאריכים 15-24 (כולל) של החודש העוקב.</w:t>
      </w:r>
    </w:p>
    <w:p w14:paraId="6E8F59B9" w14:textId="77777777" w:rsidR="00DA55D4" w:rsidRPr="00470A52" w:rsidRDefault="00DA55D4" w:rsidP="002C25F6">
      <w:pPr>
        <w:numPr>
          <w:ilvl w:val="2"/>
          <w:numId w:val="55"/>
        </w:numPr>
        <w:spacing w:line="360" w:lineRule="auto"/>
        <w:ind w:left="2154" w:hanging="567"/>
        <w:jc w:val="both"/>
        <w:rPr>
          <w:szCs w:val="24"/>
        </w:rPr>
      </w:pPr>
      <w:r w:rsidRPr="00470A52">
        <w:rPr>
          <w:b/>
          <w:bCs/>
          <w:szCs w:val="24"/>
          <w:rtl/>
        </w:rPr>
        <w:t xml:space="preserve">חשבוניות שיוגשו למשרד בין התאריכים 16-24 לכל חודש </w:t>
      </w:r>
      <w:r w:rsidRPr="00470A52">
        <w:rPr>
          <w:szCs w:val="24"/>
          <w:rtl/>
        </w:rPr>
        <w:t xml:space="preserve">(כולל): ישולמו בין התאריכים 16-24 של החודש העוקב. </w:t>
      </w:r>
    </w:p>
    <w:p w14:paraId="0C71FA55" w14:textId="77777777" w:rsidR="00DA55D4" w:rsidRPr="00470A52" w:rsidRDefault="00DA55D4" w:rsidP="002C25F6">
      <w:pPr>
        <w:numPr>
          <w:ilvl w:val="2"/>
          <w:numId w:val="55"/>
        </w:numPr>
        <w:spacing w:line="360" w:lineRule="auto"/>
        <w:ind w:left="2154" w:hanging="567"/>
        <w:jc w:val="both"/>
        <w:rPr>
          <w:szCs w:val="24"/>
        </w:rPr>
      </w:pPr>
      <w:r w:rsidRPr="00470A52">
        <w:rPr>
          <w:b/>
          <w:bCs/>
          <w:szCs w:val="24"/>
          <w:rtl/>
        </w:rPr>
        <w:t>חשבוניות שיוגשו למשרד בין התאריכים 25-31 לכל חודש</w:t>
      </w:r>
      <w:r w:rsidRPr="00470A52">
        <w:rPr>
          <w:szCs w:val="24"/>
          <w:rtl/>
        </w:rPr>
        <w:t xml:space="preserve"> (כולל): ישולמו ביום ה- 24 לחודש העוקב. </w:t>
      </w:r>
    </w:p>
    <w:p w14:paraId="0B9D468E" w14:textId="77777777" w:rsidR="00DA55D4" w:rsidRPr="00470A52" w:rsidRDefault="00DA55D4" w:rsidP="002C25F6">
      <w:pPr>
        <w:numPr>
          <w:ilvl w:val="0"/>
          <w:numId w:val="58"/>
        </w:numPr>
        <w:tabs>
          <w:tab w:val="clear" w:pos="567"/>
          <w:tab w:val="num" w:pos="992"/>
        </w:tabs>
        <w:spacing w:line="360" w:lineRule="auto"/>
        <w:ind w:left="992" w:right="0"/>
        <w:jc w:val="both"/>
        <w:rPr>
          <w:szCs w:val="24"/>
          <w:lang w:eastAsia="he-IL"/>
        </w:rPr>
      </w:pPr>
      <w:r w:rsidRPr="00470A52">
        <w:rPr>
          <w:szCs w:val="24"/>
          <w:rtl/>
          <w:lang w:eastAsia="he-IL"/>
        </w:rPr>
        <w:t xml:space="preserve">חשב משרד </w:t>
      </w:r>
      <w:r w:rsidRPr="00470A52">
        <w:rPr>
          <w:rFonts w:hint="cs"/>
          <w:szCs w:val="24"/>
          <w:rtl/>
          <w:lang w:eastAsia="he-IL"/>
        </w:rPr>
        <w:t xml:space="preserve">התשתיות הלאומיות, </w:t>
      </w:r>
      <w:r w:rsidRPr="00470A52">
        <w:rPr>
          <w:szCs w:val="24"/>
          <w:rtl/>
          <w:lang w:eastAsia="he-IL"/>
        </w:rPr>
        <w:t>האנרגיה והמים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BA8677D" w14:textId="77777777" w:rsidR="00DA55D4" w:rsidRPr="00470A52" w:rsidRDefault="00DA55D4" w:rsidP="00DA55D4">
      <w:pPr>
        <w:spacing w:line="360" w:lineRule="auto"/>
        <w:ind w:left="992"/>
        <w:jc w:val="both"/>
        <w:rPr>
          <w:szCs w:val="24"/>
          <w:rtl/>
          <w:lang w:eastAsia="he-IL"/>
        </w:rPr>
      </w:pPr>
      <w:r w:rsidRPr="00470A52">
        <w:rPr>
          <w:rFonts w:hint="cs"/>
          <w:szCs w:val="24"/>
          <w:rtl/>
          <w:lang w:eastAsia="he-IL"/>
        </w:rPr>
        <w:t xml:space="preserve">במקרים בהם ימצא ליקויים או הפרות , </w:t>
      </w:r>
      <w:r w:rsidRPr="00470A52">
        <w:rPr>
          <w:rFonts w:hint="eastAsia"/>
          <w:szCs w:val="24"/>
          <w:rtl/>
          <w:lang w:eastAsia="he-IL"/>
        </w:rPr>
        <w:t>יתחייב</w:t>
      </w:r>
      <w:r w:rsidRPr="00470A52">
        <w:rPr>
          <w:szCs w:val="24"/>
          <w:rtl/>
          <w:lang w:eastAsia="he-IL"/>
        </w:rPr>
        <w:t xml:space="preserve"> </w:t>
      </w:r>
      <w:r w:rsidRPr="00470A52">
        <w:rPr>
          <w:rFonts w:hint="eastAsia"/>
          <w:szCs w:val="24"/>
          <w:rtl/>
          <w:lang w:eastAsia="he-IL"/>
        </w:rPr>
        <w:t>הקבלן</w:t>
      </w:r>
      <w:r w:rsidRPr="00470A52">
        <w:rPr>
          <w:szCs w:val="24"/>
          <w:rtl/>
          <w:lang w:eastAsia="he-IL"/>
        </w:rPr>
        <w:t xml:space="preserve"> </w:t>
      </w:r>
      <w:r w:rsidRPr="00470A52">
        <w:rPr>
          <w:rFonts w:hint="eastAsia"/>
          <w:szCs w:val="24"/>
          <w:rtl/>
          <w:lang w:eastAsia="he-IL"/>
        </w:rPr>
        <w:t>להמציא</w:t>
      </w:r>
      <w:r w:rsidRPr="00470A52">
        <w:rPr>
          <w:szCs w:val="24"/>
          <w:rtl/>
          <w:lang w:eastAsia="he-IL"/>
        </w:rPr>
        <w:t xml:space="preserve"> </w:t>
      </w:r>
      <w:r w:rsidRPr="00470A52">
        <w:rPr>
          <w:rFonts w:hint="eastAsia"/>
          <w:szCs w:val="24"/>
          <w:rtl/>
          <w:lang w:eastAsia="he-IL"/>
        </w:rPr>
        <w:t>תוך</w:t>
      </w:r>
      <w:r w:rsidRPr="00470A52">
        <w:rPr>
          <w:szCs w:val="24"/>
          <w:rtl/>
          <w:lang w:eastAsia="he-IL"/>
        </w:rPr>
        <w:t xml:space="preserve"> 30 </w:t>
      </w:r>
      <w:r w:rsidRPr="00470A52">
        <w:rPr>
          <w:rFonts w:hint="eastAsia"/>
          <w:szCs w:val="24"/>
          <w:rtl/>
          <w:lang w:eastAsia="he-IL"/>
        </w:rPr>
        <w:t>יום</w:t>
      </w:r>
      <w:r w:rsidRPr="00470A52">
        <w:rPr>
          <w:szCs w:val="24"/>
          <w:rtl/>
          <w:lang w:eastAsia="he-IL"/>
        </w:rPr>
        <w:t xml:space="preserve"> </w:t>
      </w:r>
      <w:r w:rsidRPr="00470A52">
        <w:rPr>
          <w:rFonts w:hint="eastAsia"/>
          <w:szCs w:val="24"/>
          <w:rtl/>
          <w:lang w:eastAsia="he-IL"/>
        </w:rPr>
        <w:t>תצהיר</w:t>
      </w:r>
      <w:r w:rsidRPr="00470A52">
        <w:rPr>
          <w:rFonts w:hint="cs"/>
          <w:szCs w:val="24"/>
          <w:rtl/>
          <w:lang w:eastAsia="he-IL"/>
        </w:rPr>
        <w:t xml:space="preserve"> מאת ההנהלה בצירוף חוות דעת רואה חשבון המפרט תיקון מלא של הליקויים , כולל תשלום רטרואקטיבי לעובדים שזכויותיהם הופרו .</w:t>
      </w:r>
    </w:p>
    <w:p w14:paraId="7696FF32" w14:textId="77777777" w:rsidR="00DA55D4" w:rsidRPr="00470A52" w:rsidRDefault="00DA55D4" w:rsidP="00DA55D4">
      <w:pPr>
        <w:spacing w:line="360" w:lineRule="auto"/>
        <w:ind w:left="992"/>
        <w:jc w:val="both"/>
        <w:rPr>
          <w:szCs w:val="24"/>
          <w:rtl/>
          <w:lang w:eastAsia="he-IL"/>
        </w:rPr>
      </w:pPr>
      <w:r w:rsidRPr="00470A52">
        <w:rPr>
          <w:rFonts w:hint="cs"/>
          <w:szCs w:val="24"/>
          <w:rtl/>
          <w:lang w:eastAsia="he-IL"/>
        </w:rPr>
        <w:t xml:space="preserve">הקבלן יתחייב להשיב בכתב תוך 30 יום על כל תלונה ואת האופן שבו טופלה בהתאם להוראת תכ"מ 7.11.3 סעיף 4.7.2 , 4.7.3. </w:t>
      </w:r>
    </w:p>
    <w:p w14:paraId="19C92ABC" w14:textId="77777777" w:rsidR="00DA55D4" w:rsidRPr="00470A52" w:rsidRDefault="00DA55D4" w:rsidP="00DA55D4">
      <w:pPr>
        <w:spacing w:line="360" w:lineRule="auto"/>
        <w:ind w:left="992"/>
        <w:jc w:val="both"/>
        <w:rPr>
          <w:szCs w:val="24"/>
          <w:rtl/>
          <w:lang w:eastAsia="he-IL"/>
        </w:rPr>
      </w:pPr>
      <w:r w:rsidRPr="00470A52">
        <w:rPr>
          <w:rFonts w:hint="cs"/>
          <w:szCs w:val="24"/>
          <w:rtl/>
          <w:lang w:eastAsia="he-IL"/>
        </w:rPr>
        <w:t>ה</w:t>
      </w:r>
      <w:r w:rsidRPr="00470A52">
        <w:rPr>
          <w:szCs w:val="24"/>
          <w:rtl/>
          <w:lang w:eastAsia="he-IL"/>
        </w:rPr>
        <w:t>משרד רשאי בכל עת לעכב כל תשלום, אם מפר הקבלן או אינו ממלא אחד או יותר מתנאי הסכם זה וזאת מבלי לפגוע בזכויותיו של המשרד</w:t>
      </w:r>
      <w:r w:rsidRPr="00470A52">
        <w:rPr>
          <w:rFonts w:hint="cs"/>
          <w:szCs w:val="24"/>
          <w:rtl/>
          <w:lang w:eastAsia="he-IL"/>
        </w:rPr>
        <w:t xml:space="preserve">. </w:t>
      </w:r>
    </w:p>
    <w:p w14:paraId="557934A7" w14:textId="77777777" w:rsidR="00DA55D4" w:rsidRPr="00470A52" w:rsidRDefault="00DA55D4" w:rsidP="00DA55D4">
      <w:pPr>
        <w:tabs>
          <w:tab w:val="num" w:pos="1728"/>
          <w:tab w:val="left" w:pos="7115"/>
        </w:tabs>
        <w:spacing w:line="360" w:lineRule="auto"/>
        <w:ind w:firstLine="594"/>
        <w:jc w:val="both"/>
        <w:rPr>
          <w:b/>
          <w:bCs/>
          <w:szCs w:val="24"/>
          <w:u w:val="single"/>
          <w:rtl/>
        </w:rPr>
      </w:pPr>
    </w:p>
    <w:p w14:paraId="25E5DA03" w14:textId="77777777" w:rsidR="00DA55D4" w:rsidRPr="00470A52" w:rsidRDefault="00DA55D4" w:rsidP="002C25F6">
      <w:pPr>
        <w:numPr>
          <w:ilvl w:val="0"/>
          <w:numId w:val="58"/>
        </w:numPr>
        <w:tabs>
          <w:tab w:val="clear" w:pos="567"/>
          <w:tab w:val="num" w:pos="992"/>
        </w:tabs>
        <w:spacing w:line="360" w:lineRule="auto"/>
        <w:ind w:left="992" w:right="0"/>
        <w:jc w:val="both"/>
        <w:rPr>
          <w:b/>
          <w:bCs/>
          <w:szCs w:val="24"/>
          <w:u w:val="single"/>
          <w:lang w:eastAsia="he-IL"/>
        </w:rPr>
      </w:pPr>
      <w:r w:rsidRPr="00470A52">
        <w:rPr>
          <w:b/>
          <w:bCs/>
          <w:szCs w:val="24"/>
          <w:u w:val="single"/>
          <w:rtl/>
          <w:lang w:eastAsia="he-IL"/>
        </w:rPr>
        <w:t>תשלומי הזוכה לעובדיו</w:t>
      </w:r>
    </w:p>
    <w:p w14:paraId="7DE97BC7" w14:textId="77777777" w:rsidR="00DA55D4" w:rsidRPr="00470A52" w:rsidRDefault="00DA55D4" w:rsidP="002C25F6">
      <w:pPr>
        <w:pStyle w:val="af2"/>
        <w:numPr>
          <w:ilvl w:val="1"/>
          <w:numId w:val="60"/>
        </w:numPr>
        <w:spacing w:line="360" w:lineRule="auto"/>
        <w:jc w:val="both"/>
        <w:rPr>
          <w:b/>
          <w:bCs/>
          <w:szCs w:val="24"/>
          <w:u w:val="single"/>
        </w:rPr>
      </w:pPr>
      <w:r w:rsidRPr="00470A52">
        <w:rPr>
          <w:szCs w:val="24"/>
          <w:rtl/>
        </w:rPr>
        <w:t>הזוכה ישלם לאנשי הניקיון שכר שלא יפחת מן האמור להלן:</w:t>
      </w:r>
    </w:p>
    <w:p w14:paraId="013E8792" w14:textId="77777777" w:rsidR="00DA55D4" w:rsidRPr="00470A52" w:rsidRDefault="00DA55D4" w:rsidP="002C25F6">
      <w:pPr>
        <w:pStyle w:val="af2"/>
        <w:numPr>
          <w:ilvl w:val="1"/>
          <w:numId w:val="58"/>
        </w:numPr>
        <w:tabs>
          <w:tab w:val="left" w:pos="8958"/>
        </w:tabs>
        <w:spacing w:before="120" w:line="360" w:lineRule="auto"/>
        <w:ind w:right="0"/>
        <w:jc w:val="both"/>
        <w:rPr>
          <w:szCs w:val="24"/>
        </w:rPr>
      </w:pPr>
      <w:r w:rsidRPr="00470A52">
        <w:rPr>
          <w:szCs w:val="24"/>
          <w:rtl/>
        </w:rPr>
        <w:t>עבור שעות החלות בימי שבת, חג כהגדרתן בחוק (לרבות :יום שבתון, ליל הסדר ויום הכיפורים) – תשולם על-ידי המציע  לעובדיו תוספת של 150% וביום בחירות 200%.</w:t>
      </w:r>
    </w:p>
    <w:p w14:paraId="56E38C55" w14:textId="77777777" w:rsidR="00DA55D4" w:rsidRPr="00470A52" w:rsidRDefault="00DA55D4" w:rsidP="002C25F6">
      <w:pPr>
        <w:pStyle w:val="af2"/>
        <w:numPr>
          <w:ilvl w:val="1"/>
          <w:numId w:val="58"/>
        </w:numPr>
        <w:tabs>
          <w:tab w:val="left" w:pos="8958"/>
        </w:tabs>
        <w:spacing w:before="120" w:line="360" w:lineRule="auto"/>
        <w:ind w:right="0"/>
        <w:jc w:val="both"/>
        <w:rPr>
          <w:szCs w:val="24"/>
        </w:rPr>
      </w:pPr>
      <w:r w:rsidRPr="00470A52">
        <w:rPr>
          <w:szCs w:val="24"/>
          <w:rtl/>
        </w:rPr>
        <w:t xml:space="preserve">יובהר בזאת כי המשרד לא יישא בתוספת העלויות הנובעות משעות נוספות, שבת, לילה, יום הכיפורים </w:t>
      </w:r>
      <w:r w:rsidRPr="00470A52">
        <w:rPr>
          <w:rFonts w:hint="cs"/>
          <w:szCs w:val="24"/>
          <w:rtl/>
        </w:rPr>
        <w:t xml:space="preserve">, בחירות </w:t>
      </w:r>
      <w:r w:rsidRPr="00470A52">
        <w:rPr>
          <w:szCs w:val="24"/>
          <w:rtl/>
        </w:rPr>
        <w:t xml:space="preserve"> וכצ"ב. כל שעה שכזו תחושב כשעה ע"פ ביצוע בפועל והזוכה יישא בתוספת האחוזים הנזכרים בסעיף זה.</w:t>
      </w:r>
    </w:p>
    <w:p w14:paraId="728B7DBB" w14:textId="77777777" w:rsidR="00DA55D4" w:rsidRPr="00470A52" w:rsidRDefault="00DA55D4" w:rsidP="002C25F6">
      <w:pPr>
        <w:pStyle w:val="af2"/>
        <w:numPr>
          <w:ilvl w:val="1"/>
          <w:numId w:val="58"/>
        </w:numPr>
        <w:tabs>
          <w:tab w:val="left" w:pos="8958"/>
        </w:tabs>
        <w:spacing w:before="120" w:line="360" w:lineRule="auto"/>
        <w:ind w:right="0"/>
        <w:jc w:val="both"/>
        <w:rPr>
          <w:szCs w:val="24"/>
        </w:rPr>
      </w:pPr>
      <w:r w:rsidRPr="00470A52">
        <w:rPr>
          <w:szCs w:val="24"/>
          <w:rtl/>
        </w:rPr>
        <w:t>הזוכה ישלם לעובדיו את שכרם בהתאם לדרישות כל דין לרבות הסכמים קיבוציים וחוזים אישיים הוראות חשכ"ל והוראות התכ"ם הרלוונטיות לתחום זה.</w:t>
      </w:r>
    </w:p>
    <w:p w14:paraId="6C6366F7" w14:textId="77777777" w:rsidR="00DA55D4" w:rsidRPr="00470A52" w:rsidRDefault="00DA55D4" w:rsidP="002C25F6">
      <w:pPr>
        <w:pStyle w:val="af2"/>
        <w:numPr>
          <w:ilvl w:val="1"/>
          <w:numId w:val="58"/>
        </w:numPr>
        <w:tabs>
          <w:tab w:val="left" w:pos="8958"/>
        </w:tabs>
        <w:spacing w:before="120" w:line="360" w:lineRule="auto"/>
        <w:ind w:right="0"/>
        <w:jc w:val="both"/>
        <w:rPr>
          <w:szCs w:val="24"/>
        </w:rPr>
      </w:pPr>
      <w:r w:rsidRPr="00470A52">
        <w:rPr>
          <w:szCs w:val="24"/>
          <w:rtl/>
        </w:rPr>
        <w:t>הזוכה יערוך הסכם בכתב עם כל אחד מעובדיו ויפרט בו את תנאי עבודתו של העובד, העתק מהחוזה יימסר לעובד. הממונה זכאי לקבל העתק מהסכם כאמור לפי דרישתו, במסגרת הפיקוח והבקרה המקוימים על ידו.</w:t>
      </w:r>
    </w:p>
    <w:p w14:paraId="3C7211A2" w14:textId="77777777" w:rsidR="00DA55D4" w:rsidRPr="00470A52" w:rsidRDefault="00DA55D4" w:rsidP="00DA55D4">
      <w:pPr>
        <w:pStyle w:val="af2"/>
        <w:spacing w:line="360" w:lineRule="auto"/>
        <w:rPr>
          <w:bCs/>
          <w:szCs w:val="24"/>
          <w:rtl/>
        </w:rPr>
      </w:pPr>
    </w:p>
    <w:p w14:paraId="7F1B5016" w14:textId="77777777" w:rsidR="00DA55D4" w:rsidRPr="00470A52" w:rsidRDefault="00DA55D4" w:rsidP="002C25F6">
      <w:pPr>
        <w:pStyle w:val="af2"/>
        <w:numPr>
          <w:ilvl w:val="1"/>
          <w:numId w:val="60"/>
        </w:numPr>
        <w:spacing w:line="360" w:lineRule="auto"/>
        <w:jc w:val="both"/>
        <w:rPr>
          <w:szCs w:val="24"/>
        </w:rPr>
      </w:pPr>
      <w:r w:rsidRPr="00470A52">
        <w:rPr>
          <w:szCs w:val="24"/>
          <w:rtl/>
        </w:rPr>
        <w:t>הזוכה יכלול בהסכם בכתב שיחתום עם כל אחד מעובדיו ומהמועסקים על-ידו סעיף בו יצהיר העובד ו/או המועסק כי אין הוא עובד המדינה, כי אין למדינה כל התקשרות איתו, לא במישרין ולא בעקיפין, כי לא תהיינה לו כל טענות או תביעות כלפי המדינה בקשר עם שירותי הניקיון, הן לעניין זכויות כעובד</w:t>
      </w:r>
      <w:r w:rsidRPr="00470A52">
        <w:rPr>
          <w:rFonts w:hint="cs"/>
          <w:szCs w:val="24"/>
          <w:rtl/>
        </w:rPr>
        <w:t>.</w:t>
      </w:r>
    </w:p>
    <w:p w14:paraId="55DC4CD5" w14:textId="77777777" w:rsidR="00DA55D4" w:rsidRPr="00470A52" w:rsidRDefault="00DA55D4" w:rsidP="002C25F6">
      <w:pPr>
        <w:pStyle w:val="af2"/>
        <w:numPr>
          <w:ilvl w:val="1"/>
          <w:numId w:val="60"/>
        </w:numPr>
        <w:spacing w:line="360" w:lineRule="auto"/>
        <w:jc w:val="both"/>
        <w:rPr>
          <w:szCs w:val="24"/>
        </w:rPr>
      </w:pPr>
      <w:r w:rsidRPr="00470A52">
        <w:rPr>
          <w:szCs w:val="24"/>
          <w:rtl/>
        </w:rPr>
        <w:t xml:space="preserve">הזוכה ימציא למזמין </w:t>
      </w:r>
      <w:r w:rsidRPr="00470A52">
        <w:rPr>
          <w:rFonts w:hint="cs"/>
          <w:szCs w:val="24"/>
          <w:rtl/>
        </w:rPr>
        <w:t>אחת לחצי שנה</w:t>
      </w:r>
      <w:r w:rsidRPr="00470A52">
        <w:rPr>
          <w:szCs w:val="24"/>
          <w:rtl/>
        </w:rPr>
        <w:t xml:space="preserve">  אישור רואה חשבון כי הזוכה שילם לעובדיו את השכר המגיע להם לפי ההסכם שבין העובד לבינו, ולפי כל דין וכן שילם להם כל תשלום שהגיע מועד תשלומו וכן כי הפריש עבורם הפרשות מתאימות עבור פיצויי פיטורין, פנסיה ו /או תגמולים כפי שיגיע לעובד.  לא המציא הזוכה אישורים כאמור  המזמין יהא רשאי שלא לשלם את התמורה לפי הסכם זה לזוכה אלא לאחר המצאת האישורים כאמור.</w:t>
      </w:r>
    </w:p>
    <w:p w14:paraId="7F7C767E" w14:textId="77777777" w:rsidR="00DA55D4" w:rsidRPr="00470A52" w:rsidRDefault="00DA55D4" w:rsidP="002C25F6">
      <w:pPr>
        <w:pStyle w:val="af2"/>
        <w:numPr>
          <w:ilvl w:val="1"/>
          <w:numId w:val="60"/>
        </w:numPr>
        <w:spacing w:line="360" w:lineRule="auto"/>
        <w:jc w:val="both"/>
        <w:rPr>
          <w:szCs w:val="24"/>
        </w:rPr>
      </w:pPr>
      <w:r w:rsidRPr="00470A52">
        <w:rPr>
          <w:rFonts w:hint="cs"/>
          <w:szCs w:val="24"/>
          <w:rtl/>
        </w:rPr>
        <w:t xml:space="preserve">הקבלן יספק למשרד כל אישור או אסמכתא נידרשת תוך 15 יום . עיכוב בהמצאת המסמכים יהווה עילה לעיכוב בתשלומים </w:t>
      </w:r>
    </w:p>
    <w:p w14:paraId="64DACE49" w14:textId="77777777" w:rsidR="00DA55D4" w:rsidRPr="00470A52" w:rsidRDefault="00DA55D4" w:rsidP="002C25F6">
      <w:pPr>
        <w:pStyle w:val="af2"/>
        <w:numPr>
          <w:ilvl w:val="1"/>
          <w:numId w:val="60"/>
        </w:numPr>
        <w:spacing w:line="360" w:lineRule="auto"/>
        <w:jc w:val="both"/>
        <w:rPr>
          <w:szCs w:val="24"/>
        </w:rPr>
      </w:pPr>
      <w:r w:rsidRPr="00470A52">
        <w:rPr>
          <w:szCs w:val="24"/>
          <w:rtl/>
        </w:rPr>
        <w:t xml:space="preserve">הזוכה ישמש כקבלן עצמאי למתן שירותי </w:t>
      </w:r>
      <w:r w:rsidRPr="00470A52">
        <w:rPr>
          <w:rFonts w:hint="cs"/>
          <w:szCs w:val="24"/>
          <w:rtl/>
        </w:rPr>
        <w:t>ניקיון</w:t>
      </w:r>
      <w:r w:rsidRPr="00470A52">
        <w:rPr>
          <w:szCs w:val="24"/>
          <w:rtl/>
        </w:rPr>
        <w:t xml:space="preserve"> והמועסקים על ידו או מטעמו הנם עובדיו ואין הם עובדי המזמין. אין לראות כל זכות הניתנת עפ"י הסכם זה למשרד ולממונה, להדריך, לקבוע נהלים וליתן הוראות לקבלן ולפועלים מטעמו בעניין </w:t>
      </w:r>
      <w:r w:rsidRPr="00470A52">
        <w:rPr>
          <w:rFonts w:hint="cs"/>
          <w:szCs w:val="24"/>
          <w:rtl/>
        </w:rPr>
        <w:t>ניקיון</w:t>
      </w:r>
      <w:r w:rsidRPr="00470A52">
        <w:rPr>
          <w:szCs w:val="24"/>
          <w:rtl/>
        </w:rPr>
        <w:t xml:space="preserve">, אלא אמצעי להבטיח ביצוע הוראות הסכם זה במלואן. לא ייווצרו יחסי עובד ומעביד בין משרד התשתיות הלאומיות, האנרגיה והמים ובין הזוכה ו/או בין המשרד ובין אנשי </w:t>
      </w:r>
      <w:r w:rsidRPr="00470A52">
        <w:rPr>
          <w:rFonts w:hint="cs"/>
          <w:szCs w:val="24"/>
          <w:rtl/>
        </w:rPr>
        <w:t>הניקיון</w:t>
      </w:r>
      <w:r w:rsidRPr="00470A52">
        <w:rPr>
          <w:szCs w:val="24"/>
          <w:rtl/>
        </w:rPr>
        <w:t xml:space="preserve"> ויתר העובדים המועסקים על ידי הזוכה. לא תהיינה לזוכה ולעובדים כאמור כל זכויות של עובד מדינה או עובד המועסק על ידי המדינה והם לא יהיו זכאים לכל תשלומים, פיצויים או הטבות אחרות בקשר עם ביצוע הסכם זה או הוראה על פיו, או בקשר עם ביטולו או סיומו של הסכם זה או כל הוראה מהוראותיו או מכל סיבה אחרת.</w:t>
      </w:r>
    </w:p>
    <w:p w14:paraId="3928B2F1" w14:textId="77777777" w:rsidR="00DA55D4" w:rsidRPr="00470A52" w:rsidRDefault="00DA55D4" w:rsidP="002C25F6">
      <w:pPr>
        <w:pStyle w:val="af2"/>
        <w:numPr>
          <w:ilvl w:val="1"/>
          <w:numId w:val="60"/>
        </w:numPr>
        <w:spacing w:line="360" w:lineRule="auto"/>
        <w:jc w:val="both"/>
        <w:rPr>
          <w:szCs w:val="24"/>
        </w:rPr>
      </w:pPr>
      <w:r w:rsidRPr="00470A52">
        <w:rPr>
          <w:szCs w:val="24"/>
          <w:rtl/>
        </w:rPr>
        <w:t xml:space="preserve">כל רשות שתינתן לזוכה או למועסקים על-ידו בשירותי </w:t>
      </w:r>
      <w:r w:rsidRPr="00470A52">
        <w:rPr>
          <w:rFonts w:hint="cs"/>
          <w:szCs w:val="24"/>
          <w:rtl/>
        </w:rPr>
        <w:t>הניקיון</w:t>
      </w:r>
      <w:r w:rsidRPr="00470A52">
        <w:rPr>
          <w:szCs w:val="24"/>
          <w:rtl/>
        </w:rPr>
        <w:t xml:space="preserve"> להיכנס לכל אותם המקומות בהם יהיה צורך לספק שירותי </w:t>
      </w:r>
      <w:r w:rsidRPr="00470A52">
        <w:rPr>
          <w:rFonts w:hint="cs"/>
          <w:szCs w:val="24"/>
          <w:rtl/>
        </w:rPr>
        <w:t>ניקיון</w:t>
      </w:r>
      <w:r w:rsidRPr="00470A52">
        <w:rPr>
          <w:szCs w:val="24"/>
          <w:rtl/>
        </w:rPr>
        <w:t>, לא תתפרש בצורה כלשהי כמקנה זכות חזקה כלשהי לגבי המקום אליו הותר לכל אחד מהם להיכנס בהתאם להוראות סעיף זה.</w:t>
      </w:r>
    </w:p>
    <w:p w14:paraId="69659B05" w14:textId="77777777" w:rsidR="00DA55D4" w:rsidRPr="00470A52" w:rsidRDefault="00DA55D4" w:rsidP="002C25F6">
      <w:pPr>
        <w:pStyle w:val="af2"/>
        <w:numPr>
          <w:ilvl w:val="1"/>
          <w:numId w:val="60"/>
        </w:numPr>
        <w:spacing w:line="360" w:lineRule="auto"/>
        <w:jc w:val="both"/>
        <w:rPr>
          <w:szCs w:val="24"/>
        </w:rPr>
      </w:pPr>
      <w:r w:rsidRPr="00470A52">
        <w:rPr>
          <w:szCs w:val="24"/>
          <w:rtl/>
        </w:rPr>
        <w:t xml:space="preserve">הזוכה ישתמש במבנים אשר אליהם הורשה להיכנס לצורך ביצוע הסכם זה, אך ורק במטרה למתן שירותי </w:t>
      </w:r>
      <w:r w:rsidRPr="00470A52">
        <w:rPr>
          <w:rFonts w:hint="cs"/>
          <w:szCs w:val="24"/>
          <w:rtl/>
        </w:rPr>
        <w:t>ניקיון</w:t>
      </w:r>
      <w:r w:rsidRPr="00470A52">
        <w:rPr>
          <w:szCs w:val="24"/>
          <w:rtl/>
        </w:rPr>
        <w:t xml:space="preserve"> בהתאם להוראות הסכם זה ולא לכל מטרה אחרת.</w:t>
      </w:r>
    </w:p>
    <w:p w14:paraId="79F8F5FD" w14:textId="77777777" w:rsidR="00DA55D4" w:rsidRPr="00470A52" w:rsidRDefault="00DA55D4" w:rsidP="002C25F6">
      <w:pPr>
        <w:pStyle w:val="af2"/>
        <w:numPr>
          <w:ilvl w:val="1"/>
          <w:numId w:val="60"/>
        </w:numPr>
        <w:spacing w:line="360" w:lineRule="auto"/>
        <w:jc w:val="both"/>
        <w:rPr>
          <w:szCs w:val="24"/>
        </w:rPr>
      </w:pPr>
      <w:r w:rsidRPr="00470A52">
        <w:rPr>
          <w:szCs w:val="24"/>
          <w:rtl/>
        </w:rPr>
        <w:t>בתום כל חודש מחודשי השירות יגיש הזוכה חשבוניות  מס מקוריות.</w:t>
      </w:r>
    </w:p>
    <w:p w14:paraId="5F01EFAE" w14:textId="77777777" w:rsidR="00DA55D4" w:rsidRPr="00470A52" w:rsidRDefault="00DA55D4" w:rsidP="00DA55D4">
      <w:pPr>
        <w:tabs>
          <w:tab w:val="left" w:pos="790"/>
          <w:tab w:val="num" w:pos="1690"/>
        </w:tabs>
        <w:spacing w:line="360" w:lineRule="auto"/>
        <w:ind w:left="790" w:right="-180" w:hanging="720"/>
        <w:rPr>
          <w:bCs/>
          <w:szCs w:val="24"/>
          <w:rtl/>
        </w:rPr>
      </w:pPr>
    </w:p>
    <w:p w14:paraId="6854E151" w14:textId="77777777" w:rsidR="00DA55D4" w:rsidRPr="00470A52" w:rsidRDefault="00DA55D4" w:rsidP="002C25F6">
      <w:pPr>
        <w:numPr>
          <w:ilvl w:val="0"/>
          <w:numId w:val="58"/>
        </w:numPr>
        <w:spacing w:line="360" w:lineRule="auto"/>
        <w:jc w:val="both"/>
        <w:rPr>
          <w:b/>
          <w:bCs/>
          <w:szCs w:val="24"/>
          <w:u w:val="single"/>
        </w:rPr>
      </w:pPr>
      <w:r w:rsidRPr="00470A52">
        <w:rPr>
          <w:b/>
          <w:bCs/>
          <w:szCs w:val="24"/>
          <w:u w:val="single"/>
          <w:rtl/>
        </w:rPr>
        <w:t>תשלומים נוספים</w:t>
      </w:r>
    </w:p>
    <w:p w14:paraId="1B54CAFA" w14:textId="77777777" w:rsidR="00DA55D4" w:rsidRPr="00470A52" w:rsidRDefault="00DA55D4" w:rsidP="002C25F6">
      <w:pPr>
        <w:pStyle w:val="af2"/>
        <w:numPr>
          <w:ilvl w:val="0"/>
          <w:numId w:val="61"/>
        </w:numPr>
        <w:spacing w:line="360" w:lineRule="auto"/>
        <w:jc w:val="both"/>
        <w:rPr>
          <w:vanish/>
          <w:szCs w:val="24"/>
          <w:rtl/>
        </w:rPr>
      </w:pPr>
    </w:p>
    <w:p w14:paraId="1EFB978A" w14:textId="77777777" w:rsidR="00DA55D4" w:rsidRPr="00470A52" w:rsidRDefault="00DA55D4" w:rsidP="002C25F6">
      <w:pPr>
        <w:pStyle w:val="af2"/>
        <w:numPr>
          <w:ilvl w:val="0"/>
          <w:numId w:val="61"/>
        </w:numPr>
        <w:spacing w:line="360" w:lineRule="auto"/>
        <w:jc w:val="both"/>
        <w:rPr>
          <w:vanish/>
          <w:szCs w:val="24"/>
          <w:rtl/>
        </w:rPr>
      </w:pPr>
    </w:p>
    <w:p w14:paraId="34F13DE2" w14:textId="77777777" w:rsidR="00DA55D4" w:rsidRPr="00470A52" w:rsidRDefault="00DA55D4" w:rsidP="002C25F6">
      <w:pPr>
        <w:pStyle w:val="af2"/>
        <w:numPr>
          <w:ilvl w:val="1"/>
          <w:numId w:val="61"/>
        </w:numPr>
        <w:spacing w:line="360" w:lineRule="auto"/>
        <w:jc w:val="both"/>
        <w:rPr>
          <w:szCs w:val="24"/>
          <w:rtl/>
        </w:rPr>
      </w:pPr>
      <w:r w:rsidRPr="00470A52">
        <w:rPr>
          <w:szCs w:val="24"/>
          <w:rtl/>
        </w:rPr>
        <w:t xml:space="preserve">מוסכם בזה בין הצדדים כי שום תשלום אחר או נוסף פרט לאמור בסעיף </w:t>
      </w:r>
      <w:r w:rsidRPr="00470A52">
        <w:rPr>
          <w:rFonts w:hint="cs"/>
          <w:szCs w:val="24"/>
          <w:rtl/>
        </w:rPr>
        <w:t>8 לעיל</w:t>
      </w:r>
      <w:r w:rsidRPr="00470A52">
        <w:rPr>
          <w:szCs w:val="24"/>
          <w:rtl/>
        </w:rPr>
        <w:t xml:space="preserve">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14:paraId="25DFDC26" w14:textId="77777777" w:rsidR="00DA55D4" w:rsidRPr="00470A52" w:rsidRDefault="00DA55D4" w:rsidP="002C25F6">
      <w:pPr>
        <w:pStyle w:val="af2"/>
        <w:numPr>
          <w:ilvl w:val="1"/>
          <w:numId w:val="61"/>
        </w:numPr>
        <w:spacing w:line="360" w:lineRule="auto"/>
        <w:jc w:val="both"/>
        <w:rPr>
          <w:szCs w:val="24"/>
        </w:rPr>
      </w:pPr>
      <w:r w:rsidRPr="00470A52">
        <w:rPr>
          <w:szCs w:val="24"/>
          <w:rtl/>
        </w:rPr>
        <w:t>אם ויקבע מסיבה כלשהי, במועד כלשהו אחרי תחילתו של הסכם זה, כי למרות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180D5781" w14:textId="77777777" w:rsidR="00DA55D4" w:rsidRPr="00470A52" w:rsidRDefault="00DA55D4" w:rsidP="00DA55D4">
      <w:pPr>
        <w:spacing w:line="360" w:lineRule="auto"/>
        <w:ind w:left="567"/>
        <w:jc w:val="both"/>
        <w:rPr>
          <w:szCs w:val="24"/>
          <w:rtl/>
        </w:rPr>
      </w:pPr>
    </w:p>
    <w:p w14:paraId="52E29E18" w14:textId="77777777" w:rsidR="00DA55D4" w:rsidRPr="00470A52" w:rsidRDefault="00DA55D4" w:rsidP="00DA55D4">
      <w:pPr>
        <w:spacing w:line="360" w:lineRule="auto"/>
        <w:ind w:left="567"/>
        <w:jc w:val="both"/>
        <w:rPr>
          <w:szCs w:val="24"/>
          <w:rtl/>
        </w:rPr>
      </w:pPr>
    </w:p>
    <w:p w14:paraId="5AD7DB54" w14:textId="77777777" w:rsidR="00DA55D4" w:rsidRPr="00470A52" w:rsidRDefault="00DA55D4" w:rsidP="002C25F6">
      <w:pPr>
        <w:numPr>
          <w:ilvl w:val="0"/>
          <w:numId w:val="58"/>
        </w:numPr>
        <w:spacing w:line="360" w:lineRule="auto"/>
        <w:jc w:val="both"/>
        <w:rPr>
          <w:b/>
          <w:bCs/>
          <w:szCs w:val="24"/>
          <w:u w:val="single"/>
        </w:rPr>
      </w:pPr>
      <w:r w:rsidRPr="00470A52">
        <w:rPr>
          <w:b/>
          <w:bCs/>
          <w:szCs w:val="24"/>
          <w:u w:val="single"/>
          <w:rtl/>
        </w:rPr>
        <w:t xml:space="preserve">היתרים רישיונות ואישורים </w:t>
      </w:r>
    </w:p>
    <w:p w14:paraId="260612D7" w14:textId="77777777" w:rsidR="00DA55D4" w:rsidRPr="00470A52" w:rsidRDefault="00DA55D4" w:rsidP="002C25F6">
      <w:pPr>
        <w:pStyle w:val="af2"/>
        <w:numPr>
          <w:ilvl w:val="0"/>
          <w:numId w:val="61"/>
        </w:numPr>
        <w:spacing w:line="360" w:lineRule="auto"/>
        <w:jc w:val="both"/>
        <w:rPr>
          <w:vanish/>
          <w:szCs w:val="24"/>
          <w:rtl/>
        </w:rPr>
      </w:pPr>
    </w:p>
    <w:p w14:paraId="520D761B" w14:textId="77777777" w:rsidR="00DA55D4" w:rsidRPr="00470A52" w:rsidRDefault="00DA55D4" w:rsidP="002C25F6">
      <w:pPr>
        <w:pStyle w:val="af2"/>
        <w:numPr>
          <w:ilvl w:val="1"/>
          <w:numId w:val="61"/>
        </w:numPr>
        <w:spacing w:line="360" w:lineRule="auto"/>
        <w:jc w:val="both"/>
        <w:rPr>
          <w:szCs w:val="24"/>
        </w:rPr>
      </w:pPr>
      <w:r w:rsidRPr="00470A52">
        <w:rPr>
          <w:szCs w:val="24"/>
          <w:rtl/>
        </w:rPr>
        <w:t xml:space="preserve">הקבלן מצהיר ומתחייב בזאת כי הוא וכל מי מטעמו מחזיקים במסמכים ובאישורים התקפים הנדרשים לביצוע השירותים כאמור בהסכם זה ונספחיו בהתאם להוראות כל דין לרבות המסמכים והאישורים התקפים מאת הרשויות המוסמכות. הקבלן מתחייב להציגם למשרד בכל עת שידרוש. </w:t>
      </w:r>
    </w:p>
    <w:p w14:paraId="6978C5E5" w14:textId="77777777" w:rsidR="00DA55D4" w:rsidRPr="00470A52" w:rsidRDefault="00DA55D4" w:rsidP="002C25F6">
      <w:pPr>
        <w:pStyle w:val="af2"/>
        <w:numPr>
          <w:ilvl w:val="1"/>
          <w:numId w:val="61"/>
        </w:numPr>
        <w:spacing w:line="360" w:lineRule="auto"/>
        <w:jc w:val="both"/>
        <w:rPr>
          <w:szCs w:val="24"/>
        </w:rPr>
      </w:pPr>
      <w:r w:rsidRPr="00470A52">
        <w:rPr>
          <w:szCs w:val="24"/>
          <w:rtl/>
        </w:rPr>
        <w:t xml:space="preserve">ידוע לקבלן כי החזקת אישורים, רישיונות והיתרים ברי תוקף כאמור היא תנאי מהותי בהסכם זה. אי נכונות הצהרות הקבלן לעניין זה, כולן או חלקן, תיחשב כהפרה יסודית של ההסכם. </w:t>
      </w:r>
    </w:p>
    <w:p w14:paraId="594CC518" w14:textId="77777777" w:rsidR="00DA55D4" w:rsidRPr="00470A52" w:rsidRDefault="00DA55D4" w:rsidP="002C25F6">
      <w:pPr>
        <w:pStyle w:val="af2"/>
        <w:numPr>
          <w:ilvl w:val="1"/>
          <w:numId w:val="61"/>
        </w:numPr>
        <w:spacing w:line="360" w:lineRule="auto"/>
        <w:jc w:val="both"/>
        <w:rPr>
          <w:szCs w:val="24"/>
        </w:rPr>
      </w:pPr>
      <w:r w:rsidRPr="00470A52">
        <w:rPr>
          <w:szCs w:val="24"/>
          <w:rtl/>
        </w:rPr>
        <w:t xml:space="preserve">הקבלן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713220ED" w14:textId="77777777" w:rsidR="00DA55D4" w:rsidRPr="00470A52" w:rsidRDefault="00DA55D4" w:rsidP="002C25F6">
      <w:pPr>
        <w:pStyle w:val="af2"/>
        <w:numPr>
          <w:ilvl w:val="1"/>
          <w:numId w:val="61"/>
        </w:numPr>
        <w:spacing w:line="360" w:lineRule="auto"/>
        <w:jc w:val="both"/>
        <w:rPr>
          <w:szCs w:val="24"/>
          <w:rtl/>
        </w:rPr>
      </w:pPr>
      <w:r w:rsidRPr="00470A52">
        <w:rPr>
          <w:szCs w:val="24"/>
          <w:rtl/>
        </w:rPr>
        <w:t xml:space="preserve">הקבלן מתחייב לספק את השירותים בהתאם להוראות כל דין החל בקשר למתן השירותים נשוא הסכם זה. </w:t>
      </w:r>
    </w:p>
    <w:p w14:paraId="2B2623ED" w14:textId="77777777" w:rsidR="00DA55D4" w:rsidRPr="00470A52" w:rsidRDefault="00DA55D4" w:rsidP="00DA55D4">
      <w:pPr>
        <w:spacing w:line="360" w:lineRule="auto"/>
        <w:jc w:val="both"/>
        <w:rPr>
          <w:b/>
          <w:bCs/>
          <w:szCs w:val="24"/>
          <w:u w:val="single"/>
        </w:rPr>
      </w:pPr>
    </w:p>
    <w:p w14:paraId="713D1070" w14:textId="77777777" w:rsidR="00DA55D4" w:rsidRPr="00470A52" w:rsidRDefault="00DA55D4" w:rsidP="002C25F6">
      <w:pPr>
        <w:numPr>
          <w:ilvl w:val="0"/>
          <w:numId w:val="58"/>
        </w:numPr>
        <w:spacing w:line="360" w:lineRule="auto"/>
        <w:jc w:val="both"/>
        <w:rPr>
          <w:b/>
          <w:bCs/>
          <w:szCs w:val="24"/>
          <w:u w:val="single"/>
        </w:rPr>
      </w:pPr>
      <w:r w:rsidRPr="00470A52">
        <w:rPr>
          <w:b/>
          <w:bCs/>
          <w:szCs w:val="24"/>
          <w:u w:val="single"/>
          <w:rtl/>
        </w:rPr>
        <w:t xml:space="preserve">ביטול ההסכם </w:t>
      </w:r>
    </w:p>
    <w:p w14:paraId="4EAC949E" w14:textId="77777777" w:rsidR="00DA55D4" w:rsidRPr="00470A52" w:rsidRDefault="00DA55D4" w:rsidP="002C25F6">
      <w:pPr>
        <w:pStyle w:val="af2"/>
        <w:numPr>
          <w:ilvl w:val="0"/>
          <w:numId w:val="61"/>
        </w:numPr>
        <w:spacing w:line="360" w:lineRule="auto"/>
        <w:jc w:val="both"/>
        <w:rPr>
          <w:vanish/>
          <w:szCs w:val="24"/>
          <w:rtl/>
        </w:rPr>
      </w:pPr>
    </w:p>
    <w:p w14:paraId="4DCE5C05" w14:textId="77777777" w:rsidR="00DA55D4" w:rsidRPr="00470A52" w:rsidRDefault="00DA55D4" w:rsidP="002C25F6">
      <w:pPr>
        <w:pStyle w:val="af2"/>
        <w:numPr>
          <w:ilvl w:val="1"/>
          <w:numId w:val="61"/>
        </w:numPr>
        <w:spacing w:line="360" w:lineRule="auto"/>
        <w:jc w:val="both"/>
        <w:rPr>
          <w:szCs w:val="24"/>
        </w:rPr>
      </w:pPr>
      <w:r w:rsidRPr="00470A52">
        <w:rPr>
          <w:szCs w:val="24"/>
          <w:rtl/>
        </w:rPr>
        <w:t xml:space="preserve">המשרד רשאי לבטל את ההסכם בכל עת לפני תום תקופת ההסכם על ידי הודעה מוקדמת בכתב, 30 ימים מראש בלא חובת הנמקה. </w:t>
      </w:r>
    </w:p>
    <w:p w14:paraId="00AD17DE" w14:textId="77777777" w:rsidR="00DA55D4" w:rsidRPr="00470A52" w:rsidRDefault="00DA55D4" w:rsidP="002C25F6">
      <w:pPr>
        <w:pStyle w:val="af2"/>
        <w:numPr>
          <w:ilvl w:val="1"/>
          <w:numId w:val="61"/>
        </w:numPr>
        <w:spacing w:line="360" w:lineRule="auto"/>
        <w:jc w:val="both"/>
        <w:rPr>
          <w:szCs w:val="24"/>
        </w:rPr>
      </w:pPr>
      <w:r w:rsidRPr="00470A52">
        <w:rPr>
          <w:szCs w:val="24"/>
          <w:rtl/>
        </w:rPr>
        <w:t>במקרה של הפרה יסודית של ההסכם מצד הקבלן, המשרד יהיה רשאי לבטל הסכם זה בהתראה מוקדמת של 7 ימים בלבד.</w:t>
      </w:r>
    </w:p>
    <w:p w14:paraId="0B795048" w14:textId="77777777" w:rsidR="00DA55D4" w:rsidRPr="00470A52" w:rsidRDefault="00DA55D4" w:rsidP="002C25F6">
      <w:pPr>
        <w:pStyle w:val="af2"/>
        <w:numPr>
          <w:ilvl w:val="1"/>
          <w:numId w:val="61"/>
        </w:numPr>
        <w:spacing w:line="360" w:lineRule="auto"/>
        <w:jc w:val="both"/>
        <w:rPr>
          <w:szCs w:val="24"/>
        </w:rPr>
      </w:pPr>
      <w:r w:rsidRPr="00470A52">
        <w:rPr>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48098936" w14:textId="77777777" w:rsidR="00DA55D4" w:rsidRPr="00470A52" w:rsidRDefault="00DA55D4" w:rsidP="002C25F6">
      <w:pPr>
        <w:pStyle w:val="af2"/>
        <w:numPr>
          <w:ilvl w:val="1"/>
          <w:numId w:val="61"/>
        </w:numPr>
        <w:spacing w:line="360" w:lineRule="auto"/>
        <w:jc w:val="both"/>
        <w:rPr>
          <w:szCs w:val="24"/>
          <w:rtl/>
        </w:rPr>
      </w:pPr>
      <w:r w:rsidRPr="00470A52">
        <w:rPr>
          <w:szCs w:val="24"/>
          <w:rtl/>
        </w:rPr>
        <w:t xml:space="preserve">בוטל ההסכם לפי סעיף זה, ובמידה ונדרש כך על ידי הממונה, ישלים הקבלן פעילות שהחל בה לפני הביטול ויקבל תמורתה כאמור בסעיף </w:t>
      </w:r>
      <w:r w:rsidRPr="00470A52">
        <w:rPr>
          <w:szCs w:val="24"/>
        </w:rPr>
        <w:t xml:space="preserve">- </w:t>
      </w:r>
      <w:r w:rsidRPr="00470A52">
        <w:rPr>
          <w:rFonts w:hint="cs"/>
          <w:szCs w:val="24"/>
          <w:rtl/>
        </w:rPr>
        <w:t>אולי הכוונה לסעיף 8 התמורה????</w:t>
      </w:r>
    </w:p>
    <w:p w14:paraId="30E1C4A8" w14:textId="77777777" w:rsidR="00DA55D4" w:rsidRPr="00470A52" w:rsidRDefault="00DA55D4" w:rsidP="002C25F6">
      <w:pPr>
        <w:pStyle w:val="af2"/>
        <w:numPr>
          <w:ilvl w:val="1"/>
          <w:numId w:val="61"/>
        </w:numPr>
        <w:spacing w:line="360" w:lineRule="auto"/>
        <w:jc w:val="both"/>
        <w:rPr>
          <w:szCs w:val="24"/>
        </w:rPr>
      </w:pPr>
      <w:r w:rsidRPr="00470A52">
        <w:rPr>
          <w:szCs w:val="24"/>
          <w:rtl/>
        </w:rPr>
        <w:t>בכל מקרה של הפסקת ההסכם מכל סיבה שהיא, הקבלן יהיה חייב להעביר למשרד את כל הציוד והחומר שברשותו והשייך למשרד או את כל העבודה שעשה עבור המשרד וממצאיה עד להפסקת ההסכם. הקבלן אינו רשאי לעכב אצלו ציוד או כל ממצא מכל סוג שהוא, לרבות בגין תשלומים המגיעים לו מהמשרד.</w:t>
      </w:r>
    </w:p>
    <w:p w14:paraId="60422FB4" w14:textId="77777777" w:rsidR="00DA55D4" w:rsidRPr="00470A52" w:rsidRDefault="00DA55D4" w:rsidP="00DA55D4">
      <w:pPr>
        <w:spacing w:line="360" w:lineRule="auto"/>
        <w:ind w:left="567"/>
        <w:jc w:val="both"/>
        <w:rPr>
          <w:szCs w:val="24"/>
        </w:rPr>
      </w:pPr>
    </w:p>
    <w:p w14:paraId="662D01F3" w14:textId="77777777" w:rsidR="00DA55D4" w:rsidRPr="00470A52" w:rsidRDefault="00DA55D4" w:rsidP="002C25F6">
      <w:pPr>
        <w:numPr>
          <w:ilvl w:val="0"/>
          <w:numId w:val="58"/>
        </w:numPr>
        <w:spacing w:line="360" w:lineRule="auto"/>
        <w:jc w:val="both"/>
        <w:rPr>
          <w:b/>
          <w:bCs/>
          <w:szCs w:val="24"/>
          <w:u w:val="single"/>
        </w:rPr>
      </w:pPr>
      <w:r w:rsidRPr="00470A52">
        <w:rPr>
          <w:b/>
          <w:bCs/>
          <w:szCs w:val="24"/>
          <w:u w:val="single"/>
          <w:rtl/>
        </w:rPr>
        <w:t>סודיות</w:t>
      </w:r>
    </w:p>
    <w:p w14:paraId="67B0C741" w14:textId="77777777" w:rsidR="00DA55D4" w:rsidRPr="00470A52" w:rsidRDefault="00DA55D4" w:rsidP="002C25F6">
      <w:pPr>
        <w:pStyle w:val="af2"/>
        <w:numPr>
          <w:ilvl w:val="0"/>
          <w:numId w:val="61"/>
        </w:numPr>
        <w:spacing w:line="360" w:lineRule="auto"/>
        <w:jc w:val="both"/>
        <w:rPr>
          <w:vanish/>
          <w:szCs w:val="24"/>
          <w:rtl/>
        </w:rPr>
      </w:pPr>
    </w:p>
    <w:p w14:paraId="03D8EBBF" w14:textId="77777777" w:rsidR="00DA55D4" w:rsidRPr="00470A52" w:rsidRDefault="00DA55D4" w:rsidP="002C25F6">
      <w:pPr>
        <w:pStyle w:val="af2"/>
        <w:numPr>
          <w:ilvl w:val="1"/>
          <w:numId w:val="61"/>
        </w:numPr>
        <w:spacing w:line="360" w:lineRule="auto"/>
        <w:jc w:val="both"/>
        <w:rPr>
          <w:szCs w:val="24"/>
        </w:rPr>
      </w:pPr>
      <w:r w:rsidRPr="00470A52">
        <w:rPr>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33D8BDC7" w14:textId="77777777" w:rsidR="00DA55D4" w:rsidRPr="00470A52" w:rsidRDefault="00DA55D4" w:rsidP="002C25F6">
      <w:pPr>
        <w:pStyle w:val="af2"/>
        <w:numPr>
          <w:ilvl w:val="1"/>
          <w:numId w:val="61"/>
        </w:numPr>
        <w:spacing w:line="360" w:lineRule="auto"/>
        <w:jc w:val="both"/>
        <w:rPr>
          <w:szCs w:val="24"/>
        </w:rPr>
      </w:pPr>
      <w:r w:rsidRPr="00470A52">
        <w:rPr>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1CF54866" w14:textId="77777777" w:rsidR="00DA55D4" w:rsidRPr="00470A52" w:rsidRDefault="00DA55D4" w:rsidP="002C25F6">
      <w:pPr>
        <w:pStyle w:val="af2"/>
        <w:numPr>
          <w:ilvl w:val="1"/>
          <w:numId w:val="61"/>
        </w:numPr>
        <w:spacing w:line="360" w:lineRule="auto"/>
        <w:jc w:val="both"/>
        <w:rPr>
          <w:szCs w:val="24"/>
        </w:rPr>
      </w:pPr>
      <w:r w:rsidRPr="00470A52">
        <w:rPr>
          <w:szCs w:val="24"/>
          <w:rtl/>
        </w:rPr>
        <w:t>הקבלן מתחייב לנקוט בכל האמצעים על מנת לוודא כי הסודיות כאמור תשמר גם על ידי עובדיו, סוכניו והמועסקים על ידו.</w:t>
      </w:r>
    </w:p>
    <w:p w14:paraId="08E72103" w14:textId="77777777" w:rsidR="00DA55D4" w:rsidRPr="00470A52" w:rsidRDefault="00DA55D4" w:rsidP="002C25F6">
      <w:pPr>
        <w:pStyle w:val="af2"/>
        <w:numPr>
          <w:ilvl w:val="1"/>
          <w:numId w:val="61"/>
        </w:numPr>
        <w:spacing w:line="360" w:lineRule="auto"/>
        <w:jc w:val="both"/>
        <w:rPr>
          <w:szCs w:val="24"/>
        </w:rPr>
      </w:pPr>
      <w:r w:rsidRPr="00470A52">
        <w:rPr>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25EA2D29" w14:textId="77777777" w:rsidR="00DA55D4" w:rsidRPr="00470A52" w:rsidRDefault="00DA55D4" w:rsidP="00DA55D4">
      <w:pPr>
        <w:spacing w:line="360" w:lineRule="auto"/>
        <w:ind w:left="567"/>
        <w:jc w:val="both"/>
        <w:rPr>
          <w:szCs w:val="24"/>
          <w:rtl/>
        </w:rPr>
      </w:pPr>
    </w:p>
    <w:p w14:paraId="23D332CC" w14:textId="77777777" w:rsidR="00DA55D4" w:rsidRPr="00470A52" w:rsidRDefault="00DA55D4" w:rsidP="002C25F6">
      <w:pPr>
        <w:numPr>
          <w:ilvl w:val="0"/>
          <w:numId w:val="58"/>
        </w:numPr>
        <w:spacing w:line="360" w:lineRule="auto"/>
        <w:jc w:val="both"/>
        <w:rPr>
          <w:b/>
          <w:bCs/>
          <w:szCs w:val="24"/>
          <w:u w:val="single"/>
        </w:rPr>
      </w:pPr>
      <w:r w:rsidRPr="00470A52">
        <w:rPr>
          <w:b/>
          <w:bCs/>
          <w:szCs w:val="24"/>
          <w:u w:val="single"/>
          <w:rtl/>
        </w:rPr>
        <w:t>התחייבות להיעדר ניגוד עניינים</w:t>
      </w:r>
    </w:p>
    <w:p w14:paraId="785078B9" w14:textId="77777777" w:rsidR="00DA55D4" w:rsidRPr="00470A52" w:rsidRDefault="00DA55D4" w:rsidP="002C25F6">
      <w:pPr>
        <w:numPr>
          <w:ilvl w:val="1"/>
          <w:numId w:val="58"/>
        </w:numPr>
        <w:spacing w:line="360" w:lineRule="auto"/>
        <w:ind w:right="0"/>
        <w:jc w:val="both"/>
        <w:rPr>
          <w:szCs w:val="24"/>
        </w:rPr>
      </w:pPr>
      <w:r w:rsidRPr="00470A52">
        <w:rPr>
          <w:szCs w:val="24"/>
          <w:rtl/>
        </w:rPr>
        <w:t xml:space="preserve">הקבלן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הקבלן לממונה ויפעל עפ"י הנחיותיו. </w:t>
      </w:r>
    </w:p>
    <w:p w14:paraId="42344F63" w14:textId="77777777" w:rsidR="00DA55D4" w:rsidRPr="00470A52" w:rsidRDefault="00DA55D4" w:rsidP="002C25F6">
      <w:pPr>
        <w:numPr>
          <w:ilvl w:val="1"/>
          <w:numId w:val="58"/>
        </w:numPr>
        <w:spacing w:line="360" w:lineRule="auto"/>
        <w:ind w:right="0"/>
        <w:jc w:val="both"/>
        <w:rPr>
          <w:szCs w:val="24"/>
        </w:rPr>
      </w:pPr>
      <w:r w:rsidRPr="00470A52">
        <w:rPr>
          <w:szCs w:val="24"/>
          <w:rtl/>
        </w:rPr>
        <w:t xml:space="preserve">במשך תקופת ההסכם, לא ישתתף הקבלן בדרך כלשהי בהכנה או הצגה של פרויקט המוגש למימון המשרד.  </w:t>
      </w:r>
    </w:p>
    <w:p w14:paraId="6BD65E4E" w14:textId="77777777" w:rsidR="00DA55D4" w:rsidRPr="00470A52" w:rsidRDefault="00DA55D4" w:rsidP="00DA55D4">
      <w:pPr>
        <w:tabs>
          <w:tab w:val="left" w:pos="8312"/>
        </w:tabs>
        <w:spacing w:line="360" w:lineRule="auto"/>
        <w:jc w:val="both"/>
        <w:rPr>
          <w:szCs w:val="24"/>
        </w:rPr>
      </w:pPr>
    </w:p>
    <w:p w14:paraId="19ECD245" w14:textId="77777777" w:rsidR="00DA55D4" w:rsidRPr="00470A52" w:rsidRDefault="00DA55D4" w:rsidP="002C25F6">
      <w:pPr>
        <w:numPr>
          <w:ilvl w:val="0"/>
          <w:numId w:val="58"/>
        </w:numPr>
        <w:spacing w:line="360" w:lineRule="auto"/>
        <w:jc w:val="both"/>
        <w:rPr>
          <w:szCs w:val="24"/>
        </w:rPr>
      </w:pPr>
      <w:r w:rsidRPr="00470A52">
        <w:rPr>
          <w:b/>
          <w:bCs/>
          <w:szCs w:val="24"/>
          <w:u w:val="single"/>
          <w:rtl/>
        </w:rPr>
        <w:t>הפרת הוראות ההסכם</w:t>
      </w:r>
    </w:p>
    <w:p w14:paraId="2D4B6554" w14:textId="77777777" w:rsidR="00DA55D4" w:rsidRPr="00470A52" w:rsidRDefault="00DA55D4" w:rsidP="00DA55D4">
      <w:pPr>
        <w:spacing w:line="360" w:lineRule="auto"/>
        <w:ind w:left="567"/>
        <w:jc w:val="both"/>
        <w:rPr>
          <w:szCs w:val="24"/>
        </w:rPr>
      </w:pPr>
      <w:r w:rsidRPr="00470A52">
        <w:rPr>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407B0D33" w14:textId="77777777" w:rsidR="00DA55D4" w:rsidRPr="00470A52" w:rsidRDefault="00DA55D4" w:rsidP="00DA55D4">
      <w:pPr>
        <w:spacing w:line="360" w:lineRule="auto"/>
        <w:ind w:right="567"/>
        <w:jc w:val="both"/>
        <w:rPr>
          <w:szCs w:val="24"/>
        </w:rPr>
      </w:pPr>
    </w:p>
    <w:p w14:paraId="4BB63485" w14:textId="77777777" w:rsidR="00DA55D4" w:rsidRPr="00470A52" w:rsidRDefault="00DA55D4" w:rsidP="002C25F6">
      <w:pPr>
        <w:numPr>
          <w:ilvl w:val="0"/>
          <w:numId w:val="58"/>
        </w:numPr>
        <w:spacing w:line="360" w:lineRule="auto"/>
        <w:jc w:val="both"/>
        <w:rPr>
          <w:b/>
          <w:bCs/>
          <w:szCs w:val="24"/>
          <w:u w:val="single"/>
        </w:rPr>
      </w:pPr>
      <w:r w:rsidRPr="00470A52">
        <w:rPr>
          <w:b/>
          <w:bCs/>
          <w:szCs w:val="24"/>
          <w:u w:val="single"/>
          <w:rtl/>
        </w:rPr>
        <w:t xml:space="preserve">חובת ביטוח </w:t>
      </w:r>
    </w:p>
    <w:p w14:paraId="2809A7BD" w14:textId="77777777" w:rsidR="00DA55D4" w:rsidRPr="00470A52" w:rsidRDefault="00DA55D4" w:rsidP="00DA55D4">
      <w:pPr>
        <w:spacing w:line="360" w:lineRule="auto"/>
        <w:jc w:val="both"/>
        <w:rPr>
          <w:szCs w:val="24"/>
          <w:rtl/>
        </w:rPr>
      </w:pPr>
      <w:r w:rsidRPr="00470A52">
        <w:rPr>
          <w:szCs w:val="24"/>
          <w:rtl/>
        </w:rPr>
        <w:t>הקבלן מתחייב  לרכוש, ולקיים את כל הביטוחים המפורטים בזה, לטובתו ולטובת מדינת ישראל - משרד התשתיות הלאומיות, האנרגיה והמים, ולהציג למשרד התשתיות הלאומיות, האנרגיה והמים את הביטוחים הכוללים הכיסויים והתנאים הנדרשים כאשר גבולות האחריות לא יפחתו מהמצוין להלן:</w:t>
      </w:r>
    </w:p>
    <w:p w14:paraId="1574B3D6" w14:textId="77777777" w:rsidR="00DA55D4" w:rsidRPr="00470A52" w:rsidRDefault="00DA55D4" w:rsidP="00DA55D4">
      <w:pPr>
        <w:spacing w:line="360" w:lineRule="auto"/>
        <w:jc w:val="both"/>
        <w:rPr>
          <w:szCs w:val="24"/>
          <w:rtl/>
        </w:rPr>
      </w:pPr>
    </w:p>
    <w:p w14:paraId="3923D8BB" w14:textId="77777777" w:rsidR="00DA55D4" w:rsidRPr="00470A52" w:rsidRDefault="00DA55D4" w:rsidP="00DA55D4">
      <w:pPr>
        <w:spacing w:line="360" w:lineRule="auto"/>
        <w:jc w:val="both"/>
        <w:rPr>
          <w:szCs w:val="24"/>
          <w:rtl/>
        </w:rPr>
      </w:pPr>
      <w:r w:rsidRPr="00470A52">
        <w:rPr>
          <w:szCs w:val="24"/>
          <w:rtl/>
        </w:rPr>
        <w:t xml:space="preserve"> א.  </w:t>
      </w:r>
      <w:r w:rsidRPr="00470A52">
        <w:rPr>
          <w:b/>
          <w:bCs/>
          <w:szCs w:val="24"/>
          <w:u w:val="single"/>
          <w:rtl/>
        </w:rPr>
        <w:t>ביטוח חבות המעבידים</w:t>
      </w:r>
    </w:p>
    <w:p w14:paraId="2F3E5C6B" w14:textId="77777777" w:rsidR="00DA55D4" w:rsidRPr="00470A52" w:rsidRDefault="00DA55D4" w:rsidP="002C25F6">
      <w:pPr>
        <w:numPr>
          <w:ilvl w:val="0"/>
          <w:numId w:val="50"/>
        </w:numPr>
        <w:spacing w:line="360" w:lineRule="auto"/>
        <w:jc w:val="both"/>
        <w:rPr>
          <w:szCs w:val="24"/>
          <w:rtl/>
        </w:rPr>
      </w:pPr>
      <w:r w:rsidRPr="00470A52">
        <w:rPr>
          <w:szCs w:val="24"/>
          <w:rtl/>
        </w:rPr>
        <w:t>הקבלן יבטח את אחריותו החוקית כלפי עובדיו בביטוח חבות מעבידים בכל תחומי מדינת</w:t>
      </w:r>
    </w:p>
    <w:p w14:paraId="066C5096" w14:textId="77777777" w:rsidR="00DA55D4" w:rsidRPr="00470A52" w:rsidRDefault="00DA55D4" w:rsidP="00DA55D4">
      <w:pPr>
        <w:spacing w:line="360" w:lineRule="auto"/>
        <w:ind w:left="720"/>
        <w:jc w:val="both"/>
        <w:rPr>
          <w:szCs w:val="24"/>
          <w:rtl/>
        </w:rPr>
      </w:pPr>
      <w:r w:rsidRPr="00470A52">
        <w:rPr>
          <w:szCs w:val="24"/>
          <w:rtl/>
        </w:rPr>
        <w:t xml:space="preserve">ישראל והשטחים המוחזקים. </w:t>
      </w:r>
    </w:p>
    <w:p w14:paraId="045C4A8F" w14:textId="77777777" w:rsidR="00DA55D4" w:rsidRPr="00470A52" w:rsidRDefault="00DA55D4" w:rsidP="002C25F6">
      <w:pPr>
        <w:numPr>
          <w:ilvl w:val="0"/>
          <w:numId w:val="50"/>
        </w:numPr>
        <w:spacing w:line="360" w:lineRule="auto"/>
        <w:jc w:val="both"/>
        <w:rPr>
          <w:szCs w:val="24"/>
          <w:rtl/>
        </w:rPr>
      </w:pPr>
      <w:r w:rsidRPr="00470A52">
        <w:rPr>
          <w:szCs w:val="24"/>
          <w:rtl/>
        </w:rPr>
        <w:t xml:space="preserve">גבול האחריות לעובד, למקרה ולתקופת הביטוח לא יפחת מ - 5,000,000  דולר ארה"ב. </w:t>
      </w:r>
    </w:p>
    <w:p w14:paraId="63A50F09" w14:textId="77777777" w:rsidR="00DA55D4" w:rsidRPr="00470A52" w:rsidRDefault="00DA55D4" w:rsidP="002C25F6">
      <w:pPr>
        <w:numPr>
          <w:ilvl w:val="0"/>
          <w:numId w:val="50"/>
        </w:numPr>
        <w:spacing w:line="360" w:lineRule="auto"/>
        <w:jc w:val="both"/>
        <w:rPr>
          <w:b/>
          <w:bCs/>
          <w:szCs w:val="24"/>
        </w:rPr>
      </w:pPr>
      <w:r w:rsidRPr="00470A52">
        <w:rPr>
          <w:szCs w:val="24"/>
          <w:rtl/>
        </w:rPr>
        <w:t>הביטוח מורחב לשפות את מדינת ישראל - משרד התשתיות הלאומיות, האנרגיה והמים, היה ונטען לעניין  קרות תאונת עבודה/ מחלת מקצוע כלשהי כי הם נושאים בחבות מעביד כלשהם</w:t>
      </w:r>
      <w:r w:rsidRPr="00470A52">
        <w:rPr>
          <w:b/>
          <w:bCs/>
          <w:szCs w:val="24"/>
          <w:rtl/>
        </w:rPr>
        <w:t xml:space="preserve"> </w:t>
      </w:r>
      <w:r w:rsidRPr="00470A52">
        <w:rPr>
          <w:szCs w:val="24"/>
          <w:rtl/>
        </w:rPr>
        <w:t>כלפי מי מעובדי הקבלן.</w:t>
      </w:r>
    </w:p>
    <w:p w14:paraId="4E3ECA39" w14:textId="77777777" w:rsidR="00DA55D4" w:rsidRPr="00470A52" w:rsidRDefault="00DA55D4" w:rsidP="00DA55D4">
      <w:pPr>
        <w:pStyle w:val="af2"/>
        <w:spacing w:line="360" w:lineRule="auto"/>
        <w:rPr>
          <w:b/>
          <w:bCs/>
          <w:szCs w:val="24"/>
          <w:rtl/>
        </w:rPr>
      </w:pPr>
    </w:p>
    <w:p w14:paraId="59E0D382" w14:textId="77777777" w:rsidR="00DA55D4" w:rsidRPr="00470A52" w:rsidRDefault="00DA55D4" w:rsidP="00DA55D4">
      <w:pPr>
        <w:spacing w:line="360" w:lineRule="auto"/>
        <w:jc w:val="both"/>
        <w:rPr>
          <w:szCs w:val="24"/>
          <w:rtl/>
        </w:rPr>
      </w:pPr>
      <w:r w:rsidRPr="00470A52">
        <w:rPr>
          <w:szCs w:val="24"/>
          <w:rtl/>
        </w:rPr>
        <w:t xml:space="preserve">ב.  </w:t>
      </w:r>
      <w:r w:rsidRPr="00470A52">
        <w:rPr>
          <w:b/>
          <w:bCs/>
          <w:szCs w:val="24"/>
          <w:u w:val="single"/>
          <w:rtl/>
        </w:rPr>
        <w:t>ביטוח אחריות כלפי צד שלישי</w:t>
      </w:r>
    </w:p>
    <w:p w14:paraId="211F0429" w14:textId="77777777" w:rsidR="00DA55D4" w:rsidRPr="00470A52" w:rsidRDefault="00DA55D4" w:rsidP="002C25F6">
      <w:pPr>
        <w:numPr>
          <w:ilvl w:val="0"/>
          <w:numId w:val="51"/>
        </w:numPr>
        <w:spacing w:line="360" w:lineRule="auto"/>
        <w:jc w:val="both"/>
        <w:rPr>
          <w:szCs w:val="24"/>
          <w:rtl/>
        </w:rPr>
      </w:pPr>
      <w:r w:rsidRPr="00470A52">
        <w:rPr>
          <w:szCs w:val="24"/>
          <w:rtl/>
        </w:rPr>
        <w:t>הקבלן יבטח את אחריותו החוקית על פי דיני מדינת ישראל  בביטוח אחריותו כלפי צד שלישי נזקי  גוף ורכוש בגין  פעילותו בכל תחומי מדינת ישראל והשטחים המוחזקים.</w:t>
      </w:r>
    </w:p>
    <w:p w14:paraId="3DEF5BE2" w14:textId="77777777" w:rsidR="00DA55D4" w:rsidRPr="00470A52" w:rsidRDefault="00DA55D4" w:rsidP="002C25F6">
      <w:pPr>
        <w:numPr>
          <w:ilvl w:val="0"/>
          <w:numId w:val="51"/>
        </w:numPr>
        <w:spacing w:line="360" w:lineRule="auto"/>
        <w:jc w:val="both"/>
        <w:rPr>
          <w:szCs w:val="24"/>
          <w:rtl/>
        </w:rPr>
      </w:pPr>
      <w:r w:rsidRPr="00470A52">
        <w:rPr>
          <w:szCs w:val="24"/>
          <w:rtl/>
        </w:rPr>
        <w:t>גבול האחריות למקרה ולתקופה לא יפחת מ – 2,500,000  דולר ארה"ב.</w:t>
      </w:r>
    </w:p>
    <w:p w14:paraId="22A4AF6A" w14:textId="77777777" w:rsidR="00DA55D4" w:rsidRPr="00470A52" w:rsidRDefault="00DA55D4" w:rsidP="002C25F6">
      <w:pPr>
        <w:numPr>
          <w:ilvl w:val="0"/>
          <w:numId w:val="51"/>
        </w:numPr>
        <w:spacing w:line="360" w:lineRule="auto"/>
        <w:jc w:val="both"/>
        <w:rPr>
          <w:szCs w:val="24"/>
          <w:rtl/>
        </w:rPr>
      </w:pPr>
      <w:r w:rsidRPr="00470A52">
        <w:rPr>
          <w:szCs w:val="24"/>
          <w:rtl/>
        </w:rPr>
        <w:t>בפוליסה ייכלל סעיף אחריות צולבת (</w:t>
      </w:r>
      <w:r w:rsidRPr="00470A52">
        <w:rPr>
          <w:szCs w:val="24"/>
        </w:rPr>
        <w:t>CROSS LIABILITY</w:t>
      </w:r>
      <w:r w:rsidRPr="00470A52">
        <w:rPr>
          <w:szCs w:val="24"/>
          <w:rtl/>
        </w:rPr>
        <w:t>).</w:t>
      </w:r>
    </w:p>
    <w:p w14:paraId="22EA45D5" w14:textId="77777777" w:rsidR="00DA55D4" w:rsidRPr="00470A52" w:rsidRDefault="00DA55D4" w:rsidP="002C25F6">
      <w:pPr>
        <w:numPr>
          <w:ilvl w:val="0"/>
          <w:numId w:val="51"/>
        </w:numPr>
        <w:spacing w:line="360" w:lineRule="auto"/>
        <w:jc w:val="both"/>
        <w:rPr>
          <w:szCs w:val="24"/>
        </w:rPr>
      </w:pPr>
      <w:r w:rsidRPr="00470A52">
        <w:rPr>
          <w:szCs w:val="24"/>
          <w:rtl/>
        </w:rPr>
        <w:t>כל סייג/ חריג לגבי רכוש שאינו בבעלותו של הקבלן, אולם נמצא בפיקוחו או בהשגחתו  ו/או שכל איש שבשרותו פועלים או פעלו בו יבוטל כלפי רכוש מדינת ישראל, אשר ייחשב רכוש צד שלישי.</w:t>
      </w:r>
    </w:p>
    <w:p w14:paraId="1085CB6E" w14:textId="77777777" w:rsidR="00DA55D4" w:rsidRPr="00470A52" w:rsidRDefault="00DA55D4" w:rsidP="002C25F6">
      <w:pPr>
        <w:numPr>
          <w:ilvl w:val="0"/>
          <w:numId w:val="51"/>
        </w:numPr>
        <w:spacing w:line="360" w:lineRule="auto"/>
        <w:jc w:val="both"/>
        <w:rPr>
          <w:szCs w:val="24"/>
          <w:rtl/>
        </w:rPr>
      </w:pPr>
      <w:r w:rsidRPr="00470A52">
        <w:rPr>
          <w:szCs w:val="24"/>
          <w:rtl/>
        </w:rPr>
        <w:t>הביטוח מורחב לשפות את מדינת ישראל - משרד התשתיות הלאומיות, האנרגיה והמים, ככל שייחשבו אחראים  למעשי ו/או מחדלי הקבלן.</w:t>
      </w:r>
    </w:p>
    <w:p w14:paraId="77DA06A3" w14:textId="77777777" w:rsidR="00DA55D4" w:rsidRPr="00470A52" w:rsidRDefault="00DA55D4" w:rsidP="00DA55D4">
      <w:pPr>
        <w:pStyle w:val="af2"/>
        <w:spacing w:line="360" w:lineRule="auto"/>
        <w:rPr>
          <w:szCs w:val="24"/>
          <w:rtl/>
        </w:rPr>
      </w:pPr>
    </w:p>
    <w:p w14:paraId="023D8697" w14:textId="77777777" w:rsidR="00DA55D4" w:rsidRPr="00470A52" w:rsidRDefault="00DA55D4" w:rsidP="00DA55D4">
      <w:pPr>
        <w:spacing w:line="360" w:lineRule="auto"/>
        <w:jc w:val="both"/>
        <w:rPr>
          <w:szCs w:val="24"/>
          <w:rtl/>
        </w:rPr>
      </w:pPr>
      <w:r w:rsidRPr="00470A52">
        <w:rPr>
          <w:szCs w:val="24"/>
          <w:rtl/>
        </w:rPr>
        <w:t xml:space="preserve">ג.  </w:t>
      </w:r>
      <w:r w:rsidRPr="00470A52">
        <w:rPr>
          <w:b/>
          <w:bCs/>
          <w:szCs w:val="24"/>
          <w:u w:val="single"/>
          <w:rtl/>
        </w:rPr>
        <w:t>ביטוח אחריות מקצועית</w:t>
      </w:r>
    </w:p>
    <w:p w14:paraId="0D610D93" w14:textId="77777777" w:rsidR="00DA55D4" w:rsidRPr="00470A52" w:rsidRDefault="00DA55D4" w:rsidP="002C25F6">
      <w:pPr>
        <w:numPr>
          <w:ilvl w:val="0"/>
          <w:numId w:val="52"/>
        </w:numPr>
        <w:spacing w:line="360" w:lineRule="auto"/>
        <w:jc w:val="both"/>
        <w:rPr>
          <w:szCs w:val="24"/>
          <w:rtl/>
        </w:rPr>
      </w:pPr>
      <w:r w:rsidRPr="00470A52">
        <w:rPr>
          <w:szCs w:val="24"/>
          <w:rtl/>
        </w:rPr>
        <w:t>הקבלן יבטח את אחריותה המקצועית בביטוח אחריות מקצועית.</w:t>
      </w:r>
    </w:p>
    <w:p w14:paraId="5F527527" w14:textId="77777777" w:rsidR="00DA55D4" w:rsidRPr="00470A52" w:rsidRDefault="00DA55D4" w:rsidP="002C25F6">
      <w:pPr>
        <w:numPr>
          <w:ilvl w:val="0"/>
          <w:numId w:val="52"/>
        </w:numPr>
        <w:spacing w:line="360" w:lineRule="auto"/>
        <w:jc w:val="both"/>
        <w:rPr>
          <w:szCs w:val="24"/>
          <w:rtl/>
        </w:rPr>
      </w:pPr>
      <w:r w:rsidRPr="00470A52">
        <w:rPr>
          <w:szCs w:val="24"/>
          <w:rtl/>
        </w:rPr>
        <w:t xml:space="preserve">הפוליסה תכסה כל נזק מהפרת חובה מקצועית של הקבלן עובדיה וכל הפועלים מטעמה ואשר אירע כתוצאה ממעשה, רשלנות, לרבות מחדל, טעות או השמטה, מצג בלתי נכון, הצהרה רשלנית שנעשו בתום לב, בקשר למתן שירותי </w:t>
      </w:r>
      <w:r w:rsidRPr="00470A52">
        <w:rPr>
          <w:rFonts w:hint="cs"/>
          <w:szCs w:val="24"/>
          <w:rtl/>
        </w:rPr>
        <w:t>ניקיון</w:t>
      </w:r>
      <w:r w:rsidRPr="00470A52">
        <w:rPr>
          <w:szCs w:val="24"/>
          <w:rtl/>
        </w:rPr>
        <w:t xml:space="preserve"> במשרד התשתיות הלאומיות, האנרגיה והמים בירושלים, בקשר  למכרז/חוזה עם מדינת ישראל משרד התשתיות הלאומיות, האנרגיה והמים.     </w:t>
      </w:r>
    </w:p>
    <w:p w14:paraId="79654536" w14:textId="77777777" w:rsidR="00DA55D4" w:rsidRPr="00470A52" w:rsidRDefault="00DA55D4" w:rsidP="002C25F6">
      <w:pPr>
        <w:numPr>
          <w:ilvl w:val="0"/>
          <w:numId w:val="52"/>
        </w:numPr>
        <w:spacing w:line="360" w:lineRule="auto"/>
        <w:jc w:val="both"/>
        <w:rPr>
          <w:szCs w:val="24"/>
          <w:rtl/>
        </w:rPr>
      </w:pPr>
      <w:r w:rsidRPr="00470A52">
        <w:rPr>
          <w:szCs w:val="24"/>
          <w:rtl/>
        </w:rPr>
        <w:t xml:space="preserve">גבול האחריות לא יפחת מ- 1,000,000 דולר ארה"ב. </w:t>
      </w:r>
    </w:p>
    <w:p w14:paraId="3D1D25F9" w14:textId="77777777" w:rsidR="00DA55D4" w:rsidRPr="00470A52" w:rsidRDefault="00DA55D4" w:rsidP="00DA55D4">
      <w:pPr>
        <w:spacing w:line="360" w:lineRule="auto"/>
        <w:jc w:val="both"/>
        <w:rPr>
          <w:szCs w:val="24"/>
          <w:rtl/>
        </w:rPr>
      </w:pPr>
      <w:r w:rsidRPr="00470A52">
        <w:rPr>
          <w:szCs w:val="24"/>
          <w:rtl/>
        </w:rPr>
        <w:t xml:space="preserve">      הכיסוי על פי הפוליסה יורחב לכלול את ההרחבות הבאות:</w:t>
      </w:r>
    </w:p>
    <w:p w14:paraId="224696F4" w14:textId="77777777" w:rsidR="00DA55D4" w:rsidRPr="00470A52" w:rsidRDefault="00DA55D4" w:rsidP="002C25F6">
      <w:pPr>
        <w:numPr>
          <w:ilvl w:val="0"/>
          <w:numId w:val="53"/>
        </w:numPr>
        <w:spacing w:line="360" w:lineRule="auto"/>
        <w:jc w:val="both"/>
        <w:rPr>
          <w:szCs w:val="24"/>
          <w:rtl/>
        </w:rPr>
      </w:pPr>
      <w:r w:rsidRPr="00470A52">
        <w:rPr>
          <w:szCs w:val="24"/>
          <w:rtl/>
        </w:rPr>
        <w:t>מרמה ואי יושר של עובדים;</w:t>
      </w:r>
    </w:p>
    <w:p w14:paraId="0919CBC9" w14:textId="77777777" w:rsidR="00DA55D4" w:rsidRPr="00470A52" w:rsidRDefault="00DA55D4" w:rsidP="002C25F6">
      <w:pPr>
        <w:numPr>
          <w:ilvl w:val="0"/>
          <w:numId w:val="53"/>
        </w:numPr>
        <w:spacing w:line="360" w:lineRule="auto"/>
        <w:jc w:val="both"/>
        <w:rPr>
          <w:szCs w:val="24"/>
          <w:rtl/>
        </w:rPr>
      </w:pPr>
      <w:r w:rsidRPr="00470A52">
        <w:rPr>
          <w:szCs w:val="24"/>
          <w:rtl/>
        </w:rPr>
        <w:t>אובדן מסמכים, לרבות אובדן השימוש ו/או העיכוב עקב מקרה ביטוח;</w:t>
      </w:r>
    </w:p>
    <w:p w14:paraId="3DAB99E3" w14:textId="77777777" w:rsidR="00DA55D4" w:rsidRPr="00470A52" w:rsidRDefault="00DA55D4" w:rsidP="002C25F6">
      <w:pPr>
        <w:numPr>
          <w:ilvl w:val="0"/>
          <w:numId w:val="53"/>
        </w:numPr>
        <w:spacing w:line="360" w:lineRule="auto"/>
        <w:jc w:val="both"/>
        <w:rPr>
          <w:szCs w:val="24"/>
          <w:rtl/>
        </w:rPr>
      </w:pPr>
      <w:r w:rsidRPr="00470A52">
        <w:rPr>
          <w:szCs w:val="24"/>
          <w:rtl/>
        </w:rPr>
        <w:t>הארכת תקופת הגילוי לפחות ל  6 חודשים;</w:t>
      </w:r>
    </w:p>
    <w:p w14:paraId="7B3B7852" w14:textId="77777777" w:rsidR="00DA55D4" w:rsidRPr="00470A52" w:rsidRDefault="00DA55D4" w:rsidP="002C25F6">
      <w:pPr>
        <w:numPr>
          <w:ilvl w:val="0"/>
          <w:numId w:val="53"/>
        </w:numPr>
        <w:spacing w:line="360" w:lineRule="auto"/>
        <w:jc w:val="both"/>
        <w:rPr>
          <w:szCs w:val="24"/>
          <w:rtl/>
        </w:rPr>
      </w:pPr>
      <w:r w:rsidRPr="00470A52">
        <w:rPr>
          <w:szCs w:val="24"/>
          <w:rtl/>
        </w:rPr>
        <w:t xml:space="preserve">אחריות צולבת, אולם הכיסוי לא יחול על תביעות הקבלן כנגד </w:t>
      </w:r>
      <w:r w:rsidRPr="00470A52">
        <w:rPr>
          <w:rFonts w:hint="cs"/>
          <w:szCs w:val="24"/>
          <w:rtl/>
        </w:rPr>
        <w:t xml:space="preserve">מדינת ישראל </w:t>
      </w:r>
      <w:r w:rsidRPr="00470A52">
        <w:rPr>
          <w:szCs w:val="24"/>
          <w:rtl/>
        </w:rPr>
        <w:t>–</w:t>
      </w:r>
      <w:r w:rsidRPr="00470A52">
        <w:rPr>
          <w:rFonts w:hint="cs"/>
          <w:szCs w:val="24"/>
          <w:rtl/>
        </w:rPr>
        <w:t xml:space="preserve"> משרד התשתיות הלאומיות, האנרגיה והמים.</w:t>
      </w:r>
    </w:p>
    <w:p w14:paraId="3383E058" w14:textId="77777777" w:rsidR="00DA55D4" w:rsidRPr="00470A52" w:rsidRDefault="00DA55D4" w:rsidP="00DA55D4">
      <w:pPr>
        <w:spacing w:line="360" w:lineRule="auto"/>
        <w:ind w:left="754" w:hanging="425"/>
        <w:jc w:val="both"/>
        <w:rPr>
          <w:szCs w:val="24"/>
          <w:rtl/>
        </w:rPr>
      </w:pPr>
      <w:r w:rsidRPr="00470A52">
        <w:rPr>
          <w:szCs w:val="24"/>
          <w:rtl/>
        </w:rPr>
        <w:t xml:space="preserve">5.  </w:t>
      </w:r>
      <w:r w:rsidRPr="00470A52">
        <w:rPr>
          <w:szCs w:val="24"/>
          <w:rtl/>
        </w:rPr>
        <w:tab/>
        <w:t>הביטוח יורחב לשפות את מדינת ישראל - משרד התשתיות הלאומיות, האנרגיה והמים ככל  שיחשבו אחראים   למעשי ו/או מחדלי הקבלן.</w:t>
      </w:r>
    </w:p>
    <w:p w14:paraId="654261DD" w14:textId="77777777" w:rsidR="00DA55D4" w:rsidRPr="00470A52" w:rsidRDefault="00DA55D4" w:rsidP="00DA55D4">
      <w:pPr>
        <w:spacing w:line="360" w:lineRule="auto"/>
        <w:jc w:val="both"/>
        <w:rPr>
          <w:szCs w:val="24"/>
          <w:rtl/>
        </w:rPr>
      </w:pPr>
    </w:p>
    <w:p w14:paraId="3EB14994" w14:textId="77777777" w:rsidR="00DA55D4" w:rsidRPr="00470A52" w:rsidRDefault="00DA55D4" w:rsidP="00DA55D4">
      <w:pPr>
        <w:spacing w:line="360" w:lineRule="auto"/>
        <w:jc w:val="both"/>
        <w:rPr>
          <w:b/>
          <w:bCs/>
          <w:szCs w:val="24"/>
          <w:u w:val="single"/>
          <w:rtl/>
        </w:rPr>
      </w:pPr>
      <w:r w:rsidRPr="00470A52">
        <w:rPr>
          <w:szCs w:val="24"/>
          <w:rtl/>
        </w:rPr>
        <w:t>ה</w:t>
      </w:r>
      <w:r w:rsidRPr="00470A52">
        <w:rPr>
          <w:b/>
          <w:bCs/>
          <w:szCs w:val="24"/>
          <w:rtl/>
        </w:rPr>
        <w:t xml:space="preserve">.  </w:t>
      </w:r>
      <w:r w:rsidRPr="00470A52">
        <w:rPr>
          <w:b/>
          <w:bCs/>
          <w:szCs w:val="24"/>
          <w:u w:val="single"/>
          <w:rtl/>
        </w:rPr>
        <w:t>כללי</w:t>
      </w:r>
    </w:p>
    <w:p w14:paraId="32609AFE" w14:textId="77777777" w:rsidR="00DA55D4" w:rsidRPr="00470A52" w:rsidRDefault="00DA55D4" w:rsidP="00DA55D4">
      <w:pPr>
        <w:spacing w:line="360" w:lineRule="auto"/>
        <w:ind w:left="214"/>
        <w:jc w:val="both"/>
        <w:rPr>
          <w:szCs w:val="24"/>
          <w:rtl/>
        </w:rPr>
      </w:pPr>
      <w:r w:rsidRPr="00470A52">
        <w:rPr>
          <w:szCs w:val="24"/>
          <w:rtl/>
        </w:rPr>
        <w:t>בכל פוליסות הביטוח הנדרשות יכללו התנאים הבאים:</w:t>
      </w:r>
    </w:p>
    <w:p w14:paraId="3F26CF26" w14:textId="77777777" w:rsidR="00DA55D4" w:rsidRPr="00470A52" w:rsidRDefault="00DA55D4" w:rsidP="002C25F6">
      <w:pPr>
        <w:numPr>
          <w:ilvl w:val="0"/>
          <w:numId w:val="54"/>
        </w:numPr>
        <w:spacing w:line="360" w:lineRule="auto"/>
        <w:jc w:val="both"/>
        <w:rPr>
          <w:szCs w:val="24"/>
          <w:rtl/>
        </w:rPr>
      </w:pPr>
      <w:r w:rsidRPr="00470A52">
        <w:rPr>
          <w:szCs w:val="24"/>
          <w:rtl/>
        </w:rPr>
        <w:t xml:space="preserve">לשם המבוטח יתווספו כמבוטחים  נוספים :  </w:t>
      </w:r>
      <w:r w:rsidRPr="00470A52">
        <w:rPr>
          <w:b/>
          <w:bCs/>
          <w:szCs w:val="24"/>
          <w:rtl/>
        </w:rPr>
        <w:t>מדינת ישראל - משרד התשתיות הלאומיות, האנרגיה והמים</w:t>
      </w:r>
      <w:r w:rsidRPr="00470A52">
        <w:rPr>
          <w:rFonts w:hint="cs"/>
          <w:b/>
          <w:bCs/>
          <w:szCs w:val="24"/>
          <w:rtl/>
        </w:rPr>
        <w:t xml:space="preserve">, </w:t>
      </w:r>
      <w:r w:rsidRPr="00470A52">
        <w:rPr>
          <w:rFonts w:hint="cs"/>
          <w:szCs w:val="24"/>
          <w:rtl/>
        </w:rPr>
        <w:t>בכפוף להרחבת השיפוי כמפורט לעיל.</w:t>
      </w:r>
    </w:p>
    <w:p w14:paraId="4EE5CC94" w14:textId="77777777" w:rsidR="00DA55D4" w:rsidRPr="00470A52" w:rsidRDefault="00DA55D4" w:rsidP="002C25F6">
      <w:pPr>
        <w:numPr>
          <w:ilvl w:val="0"/>
          <w:numId w:val="54"/>
        </w:numPr>
        <w:spacing w:line="360" w:lineRule="auto"/>
        <w:jc w:val="both"/>
        <w:rPr>
          <w:szCs w:val="24"/>
          <w:rtl/>
        </w:rPr>
      </w:pPr>
      <w:r w:rsidRPr="00470A52">
        <w:rPr>
          <w:szCs w:val="24"/>
          <w:rtl/>
        </w:rPr>
        <w:t xml:space="preserve">בכל מקרה של צמצום או ביטול הביטוח ע"י אחד הצדדים לא יהיה להם כל תוקף אלא אם ניתנה על כך הודעה מוקדמת של 60 יום לפחות במכתב רשום למנהל </w:t>
      </w:r>
      <w:r w:rsidRPr="00470A52">
        <w:rPr>
          <w:rFonts w:hint="cs"/>
          <w:szCs w:val="24"/>
          <w:rtl/>
        </w:rPr>
        <w:t>הרכש</w:t>
      </w:r>
      <w:r w:rsidRPr="00470A52">
        <w:rPr>
          <w:szCs w:val="24"/>
          <w:rtl/>
        </w:rPr>
        <w:t xml:space="preserve"> במשרד התשתיות הלאומיות, האנרגיה והמים.</w:t>
      </w:r>
    </w:p>
    <w:p w14:paraId="60E6398F" w14:textId="77777777" w:rsidR="00DA55D4" w:rsidRPr="00470A52" w:rsidRDefault="00DA55D4" w:rsidP="002C25F6">
      <w:pPr>
        <w:numPr>
          <w:ilvl w:val="0"/>
          <w:numId w:val="54"/>
        </w:numPr>
        <w:spacing w:line="360" w:lineRule="auto"/>
        <w:jc w:val="both"/>
        <w:rPr>
          <w:szCs w:val="24"/>
          <w:rtl/>
        </w:rPr>
      </w:pPr>
      <w:r w:rsidRPr="00470A52">
        <w:rPr>
          <w:szCs w:val="24"/>
          <w:rtl/>
        </w:rPr>
        <w:t>המבטח מוותר על כל זכות שיבוב/ תחלוף, תביעה, חזרה או השתתפות כלפי מדינת ישראל - משרד התשתיות הלאומיות, האנרגיה והמים ועובדיהם, ובלבד שהויתור לא יחול לטובת אדם שגרם  לנזק מתוך כוונת   זדון.</w:t>
      </w:r>
    </w:p>
    <w:p w14:paraId="7B3AFD16" w14:textId="77777777" w:rsidR="00DA55D4" w:rsidRPr="00470A52" w:rsidRDefault="00DA55D4" w:rsidP="002C25F6">
      <w:pPr>
        <w:numPr>
          <w:ilvl w:val="0"/>
          <w:numId w:val="54"/>
        </w:numPr>
        <w:spacing w:line="360" w:lineRule="auto"/>
        <w:jc w:val="both"/>
        <w:rPr>
          <w:szCs w:val="24"/>
          <w:rtl/>
        </w:rPr>
      </w:pPr>
      <w:r w:rsidRPr="00470A52">
        <w:rPr>
          <w:szCs w:val="24"/>
          <w:rtl/>
        </w:rPr>
        <w:t>הקבלן  יהיה אחראי בלעדית כלפי המבטח לתשלום דמי הביטוח עבור כל הפוליסות ולמילוי כל  החובות המוטלות על המבוטח על פי תנאי הפוליסות.</w:t>
      </w:r>
    </w:p>
    <w:p w14:paraId="210C228A" w14:textId="77777777" w:rsidR="00DA55D4" w:rsidRPr="00470A52" w:rsidRDefault="00DA55D4" w:rsidP="002C25F6">
      <w:pPr>
        <w:numPr>
          <w:ilvl w:val="0"/>
          <w:numId w:val="54"/>
        </w:numPr>
        <w:spacing w:line="360" w:lineRule="auto"/>
        <w:jc w:val="both"/>
        <w:rPr>
          <w:szCs w:val="24"/>
          <w:rtl/>
        </w:rPr>
      </w:pPr>
      <w:r w:rsidRPr="00470A52">
        <w:rPr>
          <w:szCs w:val="24"/>
          <w:rtl/>
        </w:rPr>
        <w:t>ההשתתפויות העצמיות הנקובות בכל פוליסה ופוליסה תחולנה בלעדית על הקבלן.</w:t>
      </w:r>
    </w:p>
    <w:p w14:paraId="6995D130" w14:textId="77777777" w:rsidR="00DA55D4" w:rsidRPr="00470A52" w:rsidRDefault="00DA55D4" w:rsidP="002C25F6">
      <w:pPr>
        <w:numPr>
          <w:ilvl w:val="0"/>
          <w:numId w:val="54"/>
        </w:numPr>
        <w:spacing w:line="360" w:lineRule="auto"/>
        <w:jc w:val="both"/>
        <w:rPr>
          <w:szCs w:val="24"/>
          <w:rtl/>
        </w:rPr>
      </w:pPr>
      <w:r w:rsidRPr="00470A52">
        <w:rPr>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386FC19" w14:textId="77777777" w:rsidR="00DA55D4" w:rsidRPr="00470A52" w:rsidRDefault="00DA55D4" w:rsidP="002C25F6">
      <w:pPr>
        <w:numPr>
          <w:ilvl w:val="0"/>
          <w:numId w:val="54"/>
        </w:numPr>
        <w:spacing w:line="360" w:lineRule="auto"/>
        <w:jc w:val="both"/>
        <w:rPr>
          <w:szCs w:val="24"/>
          <w:rtl/>
        </w:rPr>
      </w:pPr>
      <w:r w:rsidRPr="00470A52">
        <w:rPr>
          <w:szCs w:val="24"/>
          <w:rtl/>
        </w:rPr>
        <w:t xml:space="preserve">תנאי הכיסוי של הפוליסות הנ"ל, - למעט פוליסת ביטוח אחריות מקצועית - לא יפחתו מהמקובל על  פי תנאי "פוליסות נוסח ביט", בכפוף להרחבת הכיסויים על פי הנדרש לעיל. </w:t>
      </w:r>
    </w:p>
    <w:p w14:paraId="5C8226DE" w14:textId="77777777" w:rsidR="00DA55D4" w:rsidRPr="00470A52" w:rsidRDefault="00DA55D4" w:rsidP="00DA55D4">
      <w:pPr>
        <w:spacing w:line="360" w:lineRule="auto"/>
        <w:jc w:val="both"/>
        <w:rPr>
          <w:szCs w:val="24"/>
          <w:rtl/>
        </w:rPr>
      </w:pPr>
      <w:r w:rsidRPr="00470A52">
        <w:rPr>
          <w:szCs w:val="24"/>
          <w:rtl/>
        </w:rPr>
        <w:t xml:space="preserve">                                                       </w:t>
      </w:r>
    </w:p>
    <w:p w14:paraId="081A000C" w14:textId="77777777" w:rsidR="00DA55D4" w:rsidRPr="00470A52" w:rsidRDefault="00DA55D4" w:rsidP="00DA55D4">
      <w:pPr>
        <w:spacing w:line="360" w:lineRule="auto"/>
        <w:ind w:left="311"/>
        <w:jc w:val="both"/>
        <w:rPr>
          <w:szCs w:val="24"/>
          <w:rtl/>
        </w:rPr>
      </w:pPr>
      <w:r w:rsidRPr="00470A52">
        <w:rPr>
          <w:szCs w:val="24"/>
          <w:rtl/>
        </w:rPr>
        <w:t xml:space="preserve">העתקי פוליסות הביטוח, מאושרות ע"י המבטח או אישור עריכת ביטוח בחתימת המבטח על ביצוע הביטוחים יומצאו על ידי הקבלן למשרד התשתיות הלאומיות, האנרגיה והמים עד למועד חתימת החוזה.    </w:t>
      </w:r>
    </w:p>
    <w:p w14:paraId="68808753" w14:textId="77777777" w:rsidR="00DA55D4" w:rsidRPr="00470A52" w:rsidRDefault="00DA55D4" w:rsidP="00DA55D4">
      <w:pPr>
        <w:spacing w:line="360" w:lineRule="auto"/>
        <w:ind w:left="311"/>
        <w:jc w:val="both"/>
        <w:rPr>
          <w:szCs w:val="24"/>
          <w:rtl/>
        </w:rPr>
      </w:pPr>
    </w:p>
    <w:p w14:paraId="25D4797C" w14:textId="77777777" w:rsidR="00DA55D4" w:rsidRPr="00470A52" w:rsidRDefault="00DA55D4" w:rsidP="00DA55D4">
      <w:pPr>
        <w:spacing w:line="360" w:lineRule="auto"/>
        <w:ind w:left="311"/>
        <w:jc w:val="both"/>
        <w:rPr>
          <w:szCs w:val="24"/>
          <w:rtl/>
        </w:rPr>
      </w:pPr>
      <w:r w:rsidRPr="00470A52">
        <w:rPr>
          <w:szCs w:val="24"/>
          <w:rtl/>
        </w:rPr>
        <w:t xml:space="preserve">הקבלן מתחייב בכל תקופת ההתקשרות החוזית עם מדינת ישראל - משרד התשתיות הלאומיות, האנרגיה והמים, להחזיק בתוקף את פוליסות הביטוח. הקבלן מתחייב לחדש את כל הביטוחים לכל אורך תקופת ההסכם ולהמציא את העתקי פוליסות הביטוח מאושרות על ידי המבטח או אישור עריכת ביטוח בחתימתו על חידושן למשרד התשתיות הלאומיות, האנרגיה והמים לכל המאוחר שבועיים לפני תום תקופות הביטוח הקיימות. </w:t>
      </w:r>
    </w:p>
    <w:p w14:paraId="634546F6" w14:textId="77777777" w:rsidR="00DA55D4" w:rsidRPr="00470A52" w:rsidRDefault="00DA55D4" w:rsidP="00DA55D4">
      <w:pPr>
        <w:spacing w:line="360" w:lineRule="auto"/>
        <w:ind w:left="311"/>
        <w:jc w:val="both"/>
        <w:rPr>
          <w:szCs w:val="24"/>
          <w:rtl/>
        </w:rPr>
      </w:pPr>
    </w:p>
    <w:p w14:paraId="73C03F0E" w14:textId="77777777" w:rsidR="00DA55D4" w:rsidRPr="00470A52" w:rsidRDefault="00DA55D4" w:rsidP="00DA55D4">
      <w:pPr>
        <w:spacing w:line="360" w:lineRule="auto"/>
        <w:ind w:left="311"/>
        <w:jc w:val="both"/>
        <w:rPr>
          <w:szCs w:val="24"/>
          <w:rtl/>
        </w:rPr>
      </w:pPr>
      <w:r w:rsidRPr="00470A52">
        <w:rPr>
          <w:szCs w:val="24"/>
          <w:rtl/>
        </w:rPr>
        <w:t>אין בכל האמור בסעיפי הביטוח כדי לפטור את הקבלן מכל חובה החלה עליה על פי כל דין ועל פי החוזה ואין לפרש את האמור כוויתור של מדינת ישראל על כל סעד או זכות המוקנים לה על פי הדין ועל פי  חוזה זה.</w:t>
      </w:r>
    </w:p>
    <w:p w14:paraId="313FE74F" w14:textId="77777777" w:rsidR="00DA55D4" w:rsidRPr="00470A52" w:rsidRDefault="00DA55D4" w:rsidP="00DA55D4">
      <w:pPr>
        <w:spacing w:line="360" w:lineRule="auto"/>
        <w:ind w:left="1134"/>
        <w:jc w:val="both"/>
        <w:rPr>
          <w:szCs w:val="24"/>
          <w:rtl/>
        </w:rPr>
      </w:pPr>
    </w:p>
    <w:p w14:paraId="7B9998D6" w14:textId="77777777" w:rsidR="00DA55D4" w:rsidRPr="00470A52" w:rsidRDefault="00DA55D4" w:rsidP="002C25F6">
      <w:pPr>
        <w:numPr>
          <w:ilvl w:val="0"/>
          <w:numId w:val="58"/>
        </w:numPr>
        <w:spacing w:line="360" w:lineRule="auto"/>
        <w:jc w:val="both"/>
        <w:rPr>
          <w:b/>
          <w:bCs/>
          <w:szCs w:val="24"/>
          <w:u w:val="single"/>
        </w:rPr>
      </w:pPr>
      <w:r w:rsidRPr="00470A52">
        <w:rPr>
          <w:b/>
          <w:bCs/>
          <w:szCs w:val="24"/>
          <w:u w:val="single"/>
          <w:rtl/>
        </w:rPr>
        <w:t>נזיקין</w:t>
      </w:r>
    </w:p>
    <w:p w14:paraId="4E895376" w14:textId="77777777" w:rsidR="00DA55D4" w:rsidRPr="00470A52" w:rsidRDefault="00DA55D4" w:rsidP="002C25F6">
      <w:pPr>
        <w:numPr>
          <w:ilvl w:val="1"/>
          <w:numId w:val="58"/>
        </w:numPr>
        <w:spacing w:line="360" w:lineRule="auto"/>
        <w:ind w:right="0"/>
        <w:jc w:val="both"/>
        <w:rPr>
          <w:szCs w:val="24"/>
          <w:u w:val="single"/>
        </w:rPr>
      </w:pPr>
      <w:r w:rsidRPr="00470A52">
        <w:rPr>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14:paraId="0553AA51" w14:textId="77777777" w:rsidR="00DA55D4" w:rsidRPr="00470A52" w:rsidRDefault="00DA55D4" w:rsidP="002C25F6">
      <w:pPr>
        <w:numPr>
          <w:ilvl w:val="1"/>
          <w:numId w:val="58"/>
        </w:numPr>
        <w:spacing w:line="360" w:lineRule="auto"/>
        <w:ind w:right="0"/>
        <w:jc w:val="both"/>
        <w:rPr>
          <w:szCs w:val="24"/>
          <w:u w:val="single"/>
        </w:rPr>
      </w:pPr>
      <w:r w:rsidRPr="00470A52">
        <w:rPr>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75B98DBC" w14:textId="77777777" w:rsidR="00DA55D4" w:rsidRPr="00470A52" w:rsidRDefault="00DA55D4" w:rsidP="002C25F6">
      <w:pPr>
        <w:numPr>
          <w:ilvl w:val="1"/>
          <w:numId w:val="58"/>
        </w:numPr>
        <w:spacing w:line="360" w:lineRule="auto"/>
        <w:ind w:right="0"/>
        <w:jc w:val="both"/>
        <w:rPr>
          <w:szCs w:val="24"/>
          <w:u w:val="single"/>
        </w:rPr>
      </w:pPr>
      <w:r w:rsidRPr="00470A52">
        <w:rPr>
          <w:szCs w:val="24"/>
          <w:rtl/>
        </w:rPr>
        <w:t>מוסכם בין הצדדים כי המשרד לא יישא בכל תשלום, הוצאה או נזק מכל סיבה שהיא שייגרמו לגופו או רכושו של הקבלן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הקבלן בלבד.</w:t>
      </w:r>
    </w:p>
    <w:p w14:paraId="6A7F5ADB" w14:textId="77777777" w:rsidR="00DA55D4" w:rsidRPr="00470A52" w:rsidRDefault="00DA55D4" w:rsidP="002C25F6">
      <w:pPr>
        <w:numPr>
          <w:ilvl w:val="1"/>
          <w:numId w:val="58"/>
        </w:numPr>
        <w:spacing w:line="360" w:lineRule="auto"/>
        <w:ind w:right="0"/>
        <w:jc w:val="both"/>
        <w:rPr>
          <w:szCs w:val="24"/>
          <w:u w:val="single"/>
        </w:rPr>
      </w:pPr>
      <w:r w:rsidRPr="00470A52">
        <w:rPr>
          <w:szCs w:val="24"/>
          <w:rtl/>
        </w:rPr>
        <w:t>הקבלן מתחייב לשפות את המשרד על כל נזק, תשלום או הוצאה שייגרמו למשרד מכל סיבה שהיא הנובעים ממעשיו או מחדליו של הקבלן כתוצאה ישירה או עקיפה מהפעלתו של הסכם זה, מיד עם קבלת הודעה על כך מאת המשרד.</w:t>
      </w:r>
    </w:p>
    <w:p w14:paraId="32CD839D" w14:textId="77777777" w:rsidR="00DA55D4" w:rsidRPr="00470A52" w:rsidRDefault="00DA55D4" w:rsidP="00DA55D4">
      <w:pPr>
        <w:spacing w:line="360" w:lineRule="auto"/>
        <w:jc w:val="both"/>
        <w:rPr>
          <w:szCs w:val="24"/>
          <w:rtl/>
        </w:rPr>
      </w:pPr>
    </w:p>
    <w:p w14:paraId="113EE1C6" w14:textId="77777777" w:rsidR="00DA55D4" w:rsidRPr="00470A52" w:rsidRDefault="00DA55D4" w:rsidP="002C25F6">
      <w:pPr>
        <w:numPr>
          <w:ilvl w:val="0"/>
          <w:numId w:val="58"/>
        </w:numPr>
        <w:spacing w:line="360" w:lineRule="auto"/>
        <w:jc w:val="both"/>
        <w:rPr>
          <w:b/>
          <w:bCs/>
          <w:szCs w:val="24"/>
          <w:u w:val="single"/>
        </w:rPr>
      </w:pPr>
      <w:r w:rsidRPr="00470A52">
        <w:rPr>
          <w:b/>
          <w:bCs/>
          <w:szCs w:val="24"/>
          <w:u w:val="single"/>
          <w:rtl/>
        </w:rPr>
        <w:t>עובדי הקבלן</w:t>
      </w:r>
    </w:p>
    <w:p w14:paraId="34682433" w14:textId="77777777" w:rsidR="00DA55D4" w:rsidRPr="00470A52" w:rsidRDefault="00DA55D4" w:rsidP="002C25F6">
      <w:pPr>
        <w:numPr>
          <w:ilvl w:val="1"/>
          <w:numId w:val="58"/>
        </w:numPr>
        <w:spacing w:line="360" w:lineRule="auto"/>
        <w:ind w:right="0"/>
        <w:jc w:val="both"/>
        <w:rPr>
          <w:szCs w:val="24"/>
          <w:rtl/>
        </w:rPr>
      </w:pPr>
      <w:r w:rsidRPr="00470A52">
        <w:rPr>
          <w:szCs w:val="24"/>
          <w:rtl/>
        </w:rPr>
        <w:t>כל האנשים שיועסקו על ידי הקבלן בתפקיד כלשהו, יועסקו על חשבונו הוא ועליו בלבד תחול האחריות לגבי תביעותיהם הנובעות מיחסיו אתם.</w:t>
      </w:r>
    </w:p>
    <w:p w14:paraId="1A418601" w14:textId="77777777" w:rsidR="00DA55D4" w:rsidRPr="00470A52" w:rsidRDefault="00DA55D4" w:rsidP="002C25F6">
      <w:pPr>
        <w:numPr>
          <w:ilvl w:val="1"/>
          <w:numId w:val="58"/>
        </w:numPr>
        <w:spacing w:line="360" w:lineRule="auto"/>
        <w:ind w:right="0"/>
        <w:jc w:val="both"/>
        <w:rPr>
          <w:szCs w:val="24"/>
        </w:rPr>
      </w:pPr>
      <w:r w:rsidRPr="00470A52">
        <w:rPr>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 </w:t>
      </w:r>
      <w:r w:rsidRPr="00470A52">
        <w:rPr>
          <w:rFonts w:hint="cs"/>
          <w:szCs w:val="24"/>
          <w:rtl/>
        </w:rPr>
        <w:t xml:space="preserve">לרבות </w:t>
      </w:r>
      <w:r w:rsidRPr="00470A52">
        <w:rPr>
          <w:szCs w:val="24"/>
          <w:rtl/>
        </w:rPr>
        <w:t>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w:t>
      </w:r>
      <w:r w:rsidRPr="00470A52">
        <w:rPr>
          <w:rFonts w:hint="cs"/>
          <w:szCs w:val="24"/>
          <w:rtl/>
        </w:rPr>
        <w:t>הוראות התכ"מ, צו ההרחבה בענף הניקיון</w:t>
      </w:r>
      <w:r w:rsidRPr="00470A52">
        <w:rPr>
          <w:szCs w:val="24"/>
          <w:rtl/>
        </w:rPr>
        <w:t xml:space="preserve"> או בהתאם לדרישות ארגון העובדים שבו מאורגנים האנשים המועסקים על ידי הקבלן.</w:t>
      </w:r>
    </w:p>
    <w:p w14:paraId="5EBEA728" w14:textId="77777777" w:rsidR="00DA55D4" w:rsidRPr="00470A52" w:rsidRDefault="00DA55D4" w:rsidP="002C25F6">
      <w:pPr>
        <w:numPr>
          <w:ilvl w:val="1"/>
          <w:numId w:val="58"/>
        </w:numPr>
        <w:spacing w:line="360" w:lineRule="auto"/>
        <w:ind w:right="0"/>
        <w:jc w:val="both"/>
        <w:rPr>
          <w:szCs w:val="24"/>
        </w:rPr>
      </w:pPr>
      <w:r w:rsidRPr="00470A52">
        <w:rPr>
          <w:szCs w:val="24"/>
          <w:rtl/>
        </w:rPr>
        <w:t>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531F9EB8" w14:textId="77777777" w:rsidR="00DA55D4" w:rsidRPr="00470A52" w:rsidRDefault="00DA55D4" w:rsidP="002C25F6">
      <w:pPr>
        <w:numPr>
          <w:ilvl w:val="1"/>
          <w:numId w:val="58"/>
        </w:numPr>
        <w:spacing w:line="360" w:lineRule="auto"/>
        <w:ind w:right="0"/>
        <w:jc w:val="both"/>
        <w:rPr>
          <w:szCs w:val="24"/>
        </w:rPr>
      </w:pPr>
      <w:r w:rsidRPr="00470A52">
        <w:rPr>
          <w:szCs w:val="24"/>
          <w:rtl/>
        </w:rPr>
        <w:t>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7F18D5FA" w14:textId="77777777" w:rsidR="00DA55D4" w:rsidRPr="00470A52" w:rsidRDefault="00DA55D4" w:rsidP="00DA55D4">
      <w:pPr>
        <w:spacing w:line="360" w:lineRule="auto"/>
        <w:ind w:left="567" w:right="567"/>
        <w:jc w:val="both"/>
        <w:rPr>
          <w:b/>
          <w:bCs/>
          <w:szCs w:val="24"/>
          <w:u w:val="single"/>
        </w:rPr>
      </w:pPr>
    </w:p>
    <w:p w14:paraId="76D5CF8D" w14:textId="77777777" w:rsidR="00DA55D4" w:rsidRPr="00470A52" w:rsidRDefault="00DA55D4" w:rsidP="002C25F6">
      <w:pPr>
        <w:numPr>
          <w:ilvl w:val="0"/>
          <w:numId w:val="58"/>
        </w:numPr>
        <w:spacing w:line="360" w:lineRule="auto"/>
        <w:jc w:val="both"/>
        <w:rPr>
          <w:b/>
          <w:bCs/>
          <w:szCs w:val="24"/>
          <w:u w:val="single"/>
          <w:rtl/>
        </w:rPr>
      </w:pPr>
      <w:r w:rsidRPr="00470A52">
        <w:rPr>
          <w:b/>
          <w:bCs/>
          <w:szCs w:val="24"/>
          <w:u w:val="single"/>
          <w:rtl/>
        </w:rPr>
        <w:t>שימוש בתוכנות</w:t>
      </w:r>
    </w:p>
    <w:p w14:paraId="03885E9F" w14:textId="77777777" w:rsidR="00DA55D4" w:rsidRPr="00470A52" w:rsidRDefault="00DA55D4" w:rsidP="002C25F6">
      <w:pPr>
        <w:numPr>
          <w:ilvl w:val="1"/>
          <w:numId w:val="58"/>
        </w:numPr>
        <w:spacing w:line="360" w:lineRule="auto"/>
        <w:ind w:right="0"/>
        <w:jc w:val="both"/>
        <w:rPr>
          <w:szCs w:val="24"/>
        </w:rPr>
      </w:pPr>
      <w:r w:rsidRPr="00470A52">
        <w:rPr>
          <w:szCs w:val="24"/>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p>
    <w:p w14:paraId="21A299C2" w14:textId="77777777" w:rsidR="00DA55D4" w:rsidRPr="00470A52" w:rsidRDefault="00DA55D4" w:rsidP="002C25F6">
      <w:pPr>
        <w:numPr>
          <w:ilvl w:val="1"/>
          <w:numId w:val="58"/>
        </w:numPr>
        <w:spacing w:line="360" w:lineRule="auto"/>
        <w:ind w:right="0"/>
        <w:jc w:val="both"/>
        <w:rPr>
          <w:szCs w:val="24"/>
        </w:rPr>
      </w:pPr>
      <w:r w:rsidRPr="00470A52">
        <w:rPr>
          <w:szCs w:val="24"/>
          <w:rtl/>
        </w:rPr>
        <w:t>הספק, על חשבונו, יגן על הממשלה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הממשלה.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הממשלה על-ידי זיכוי הממשלה בסכום ששולם עבור התוכנה המפרה.</w:t>
      </w:r>
    </w:p>
    <w:p w14:paraId="75F17074" w14:textId="77777777" w:rsidR="00DA55D4" w:rsidRPr="00470A52" w:rsidRDefault="00DA55D4" w:rsidP="002C25F6">
      <w:pPr>
        <w:numPr>
          <w:ilvl w:val="1"/>
          <w:numId w:val="58"/>
        </w:numPr>
        <w:spacing w:line="360" w:lineRule="auto"/>
        <w:ind w:right="0"/>
        <w:jc w:val="both"/>
        <w:rPr>
          <w:szCs w:val="24"/>
          <w:rtl/>
        </w:rPr>
      </w:pPr>
      <w:r w:rsidRPr="00470A52">
        <w:rPr>
          <w:szCs w:val="24"/>
          <w:rtl/>
        </w:rPr>
        <w:t>כל האמור לעיל יחול על הספק, לרבות עובדיו וכל הפועלים מטעמו במסגרת השירותים.</w:t>
      </w:r>
    </w:p>
    <w:p w14:paraId="4A740F32" w14:textId="77777777" w:rsidR="00DA55D4" w:rsidRPr="00470A52" w:rsidRDefault="00DA55D4" w:rsidP="00DA55D4">
      <w:pPr>
        <w:spacing w:line="360" w:lineRule="auto"/>
        <w:ind w:left="567" w:right="567"/>
        <w:jc w:val="both"/>
        <w:rPr>
          <w:b/>
          <w:bCs/>
          <w:szCs w:val="24"/>
          <w:u w:val="single"/>
        </w:rPr>
      </w:pPr>
    </w:p>
    <w:p w14:paraId="6177D125" w14:textId="77777777" w:rsidR="00DA55D4" w:rsidRPr="00470A52" w:rsidRDefault="00DA55D4" w:rsidP="002C25F6">
      <w:pPr>
        <w:numPr>
          <w:ilvl w:val="0"/>
          <w:numId w:val="58"/>
        </w:numPr>
        <w:spacing w:line="360" w:lineRule="auto"/>
        <w:jc w:val="both"/>
        <w:rPr>
          <w:b/>
          <w:bCs/>
          <w:szCs w:val="24"/>
          <w:u w:val="single"/>
        </w:rPr>
      </w:pPr>
      <w:r w:rsidRPr="00470A52">
        <w:rPr>
          <w:rFonts w:hint="cs"/>
          <w:b/>
          <w:bCs/>
          <w:szCs w:val="24"/>
          <w:u w:val="single"/>
          <w:rtl/>
        </w:rPr>
        <w:t xml:space="preserve">זכויות </w:t>
      </w:r>
      <w:r w:rsidRPr="00470A52">
        <w:rPr>
          <w:b/>
          <w:bCs/>
          <w:szCs w:val="24"/>
          <w:u w:val="single"/>
          <w:rtl/>
        </w:rPr>
        <w:t>עובדי הספק</w:t>
      </w:r>
    </w:p>
    <w:p w14:paraId="4C9F6C6E" w14:textId="77777777" w:rsidR="00DA55D4" w:rsidRPr="00470A52" w:rsidRDefault="00DA55D4" w:rsidP="002C25F6">
      <w:pPr>
        <w:numPr>
          <w:ilvl w:val="1"/>
          <w:numId w:val="58"/>
        </w:numPr>
        <w:spacing w:line="360" w:lineRule="auto"/>
        <w:ind w:right="0"/>
        <w:jc w:val="both"/>
        <w:rPr>
          <w:szCs w:val="24"/>
        </w:rPr>
      </w:pPr>
      <w:r w:rsidRPr="00470A52">
        <w:rPr>
          <w:szCs w:val="24"/>
          <w:rtl/>
        </w:rPr>
        <w:t>הספק לבדו יהא חייב לשאת בכל התשלומים ו/או ההוצאות לעובדיו מכל סוג ומין שהוא. הספק ו/או קבלני המשנה מטעמו יהיו האחראים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p>
    <w:p w14:paraId="1B0F98B2" w14:textId="77777777" w:rsidR="00DA55D4" w:rsidRPr="00470A52" w:rsidRDefault="00DA55D4" w:rsidP="00DA55D4">
      <w:pPr>
        <w:spacing w:line="360" w:lineRule="auto"/>
        <w:ind w:left="1134"/>
        <w:jc w:val="both"/>
        <w:rPr>
          <w:szCs w:val="24"/>
          <w:rtl/>
        </w:rPr>
      </w:pPr>
      <w:r w:rsidRPr="00470A52">
        <w:rPr>
          <w:spacing w:val="10"/>
          <w:szCs w:val="24"/>
          <w:rtl/>
          <w:lang w:eastAsia="he-IL"/>
        </w:rPr>
        <w:t xml:space="preserve">כמו כן, הספק המציע מתחייב לעמוד בחוקי השירותים ותקנותיהם במהלך תוקף החוזה, </w:t>
      </w:r>
      <w:r w:rsidRPr="00470A52">
        <w:rPr>
          <w:b/>
          <w:bCs/>
          <w:spacing w:val="10"/>
          <w:szCs w:val="24"/>
          <w:rtl/>
          <w:lang w:eastAsia="he-IL"/>
        </w:rPr>
        <w:t>לרבות</w:t>
      </w:r>
      <w:r w:rsidRPr="00470A52">
        <w:rPr>
          <w:spacing w:val="10"/>
          <w:szCs w:val="24"/>
          <w:rtl/>
          <w:lang w:eastAsia="he-IL"/>
        </w:rPr>
        <w:t xml:space="preserve"> החוקים המפורטים להלן:</w:t>
      </w:r>
    </w:p>
    <w:p w14:paraId="4061AB3F" w14:textId="77777777" w:rsidR="00DA55D4" w:rsidRPr="00470A52" w:rsidRDefault="00DA55D4" w:rsidP="002C25F6">
      <w:pPr>
        <w:numPr>
          <w:ilvl w:val="2"/>
          <w:numId w:val="56"/>
        </w:numPr>
        <w:tabs>
          <w:tab w:val="num" w:pos="2410"/>
        </w:tabs>
        <w:snapToGrid w:val="0"/>
        <w:spacing w:line="360" w:lineRule="auto"/>
        <w:ind w:left="2410" w:hanging="610"/>
        <w:jc w:val="both"/>
        <w:rPr>
          <w:spacing w:val="10"/>
          <w:szCs w:val="24"/>
          <w:rtl/>
          <w:lang w:eastAsia="he-IL"/>
        </w:rPr>
      </w:pPr>
      <w:r w:rsidRPr="00470A52">
        <w:rPr>
          <w:spacing w:val="10"/>
          <w:szCs w:val="24"/>
          <w:rtl/>
          <w:lang w:eastAsia="he-IL"/>
        </w:rPr>
        <w:t>חוק שירות התעסוקה, תשי"ט - 1959</w:t>
      </w:r>
    </w:p>
    <w:p w14:paraId="7DF36DC5" w14:textId="77777777" w:rsidR="00DA55D4" w:rsidRPr="00470A52" w:rsidRDefault="00DA55D4" w:rsidP="002C25F6">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דמי מחלה, תשל"ו – 1976</w:t>
      </w:r>
    </w:p>
    <w:p w14:paraId="7EC70F41" w14:textId="77777777" w:rsidR="00DA55D4" w:rsidRPr="00470A52" w:rsidRDefault="00DA55D4" w:rsidP="002C25F6">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חופשה שנתית, תשי"א – 1950</w:t>
      </w:r>
    </w:p>
    <w:p w14:paraId="35A13802" w14:textId="77777777" w:rsidR="00DA55D4" w:rsidRPr="00470A52" w:rsidRDefault="00DA55D4" w:rsidP="002C25F6">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עבודת נשים, תשי"ד – 1954</w:t>
      </w:r>
    </w:p>
    <w:p w14:paraId="04EE8743" w14:textId="77777777" w:rsidR="00DA55D4" w:rsidRPr="00470A52" w:rsidRDefault="00DA55D4" w:rsidP="002C25F6">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שכר שווה לעובדת ולעובד, תשנ"ו – 1996</w:t>
      </w:r>
    </w:p>
    <w:p w14:paraId="4DC7C358" w14:textId="77777777" w:rsidR="00DA55D4" w:rsidRPr="00470A52" w:rsidRDefault="00DA55D4" w:rsidP="002C25F6">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עבודת הנוער, תשי"ג – 1953</w:t>
      </w:r>
    </w:p>
    <w:p w14:paraId="039DF50B" w14:textId="77777777" w:rsidR="00DA55D4" w:rsidRPr="00470A52" w:rsidRDefault="00DA55D4" w:rsidP="002C25F6">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החניכות, תשי"ג – 1953</w:t>
      </w:r>
    </w:p>
    <w:p w14:paraId="5DCE53F4" w14:textId="77777777" w:rsidR="00DA55D4" w:rsidRPr="00470A52" w:rsidRDefault="00DA55D4" w:rsidP="002C25F6">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חיילים משוחררים (החזרה לעבודה), תש"ט – 1949</w:t>
      </w:r>
    </w:p>
    <w:p w14:paraId="4F7790E1" w14:textId="77777777" w:rsidR="00DA55D4" w:rsidRPr="00470A52" w:rsidRDefault="00DA55D4" w:rsidP="002C25F6">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הביטוח הלאומי (נוסח משולב), תשנ"ה – 1995</w:t>
      </w:r>
    </w:p>
    <w:p w14:paraId="38FDEE64" w14:textId="77777777" w:rsidR="00DA55D4" w:rsidRPr="00470A52" w:rsidRDefault="00DA55D4" w:rsidP="002C25F6">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שכר מינימום, התשמ"ז – 1987</w:t>
      </w:r>
    </w:p>
    <w:p w14:paraId="00AF4654" w14:textId="77777777" w:rsidR="00DA55D4" w:rsidRPr="00470A52" w:rsidRDefault="00DA55D4" w:rsidP="002C25F6">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 xml:space="preserve">חוק הגנת השכר וכל חקיקה הנוגעת לזכויות עובדים. </w:t>
      </w:r>
    </w:p>
    <w:p w14:paraId="5F29A961" w14:textId="77777777" w:rsidR="00DA55D4" w:rsidRPr="00470A52" w:rsidRDefault="00DA55D4" w:rsidP="00DA55D4">
      <w:pPr>
        <w:tabs>
          <w:tab w:val="left" w:pos="9070"/>
        </w:tabs>
        <w:snapToGrid w:val="0"/>
        <w:spacing w:line="360" w:lineRule="auto"/>
        <w:ind w:left="2160"/>
        <w:jc w:val="both"/>
        <w:rPr>
          <w:spacing w:val="10"/>
          <w:szCs w:val="24"/>
          <w:lang w:eastAsia="he-IL"/>
        </w:rPr>
      </w:pPr>
    </w:p>
    <w:p w14:paraId="5C53D62A" w14:textId="77777777" w:rsidR="00DA55D4" w:rsidRPr="00470A52" w:rsidRDefault="00DA55D4" w:rsidP="002C25F6">
      <w:pPr>
        <w:numPr>
          <w:ilvl w:val="1"/>
          <w:numId w:val="58"/>
        </w:numPr>
        <w:spacing w:line="360" w:lineRule="auto"/>
        <w:ind w:right="0"/>
        <w:jc w:val="both"/>
        <w:rPr>
          <w:szCs w:val="24"/>
        </w:rPr>
      </w:pPr>
      <w:bookmarkStart w:id="13" w:name="_Ref342569868"/>
      <w:r w:rsidRPr="00470A52">
        <w:rPr>
          <w:rFonts w:hint="cs"/>
          <w:szCs w:val="24"/>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במסגרת מכרז זה. יובהר כי במקרים שבהם נספח התמחיר שנקבע במכרז מיטיב עם העובד לעומת הוראות הדין, יש לפעול בהתאם לקבוע בנספח התמחיר. </w:t>
      </w:r>
    </w:p>
    <w:p w14:paraId="174BEC17" w14:textId="77777777" w:rsidR="00DA55D4" w:rsidRPr="00470A52" w:rsidRDefault="00DA55D4" w:rsidP="00DA55D4">
      <w:pPr>
        <w:spacing w:line="360" w:lineRule="auto"/>
        <w:ind w:left="1134"/>
        <w:jc w:val="both"/>
        <w:rPr>
          <w:b/>
          <w:bCs/>
          <w:rtl/>
        </w:rPr>
      </w:pPr>
      <w:r w:rsidRPr="00470A52">
        <w:rPr>
          <w:rFonts w:hint="eastAsia"/>
          <w:b/>
          <w:bCs/>
          <w:rtl/>
        </w:rPr>
        <w:t>הפרת</w:t>
      </w:r>
      <w:r w:rsidRPr="00470A52">
        <w:rPr>
          <w:b/>
          <w:bCs/>
          <w:rtl/>
        </w:rPr>
        <w:t xml:space="preserve"> </w:t>
      </w:r>
      <w:r w:rsidRPr="00470A52">
        <w:rPr>
          <w:rFonts w:hint="eastAsia"/>
          <w:b/>
          <w:bCs/>
          <w:rtl/>
        </w:rPr>
        <w:t>סעיף</w:t>
      </w:r>
      <w:r w:rsidRPr="00470A52">
        <w:rPr>
          <w:b/>
          <w:bCs/>
          <w:rtl/>
        </w:rPr>
        <w:t xml:space="preserve"> </w:t>
      </w:r>
      <w:r w:rsidRPr="00470A52">
        <w:rPr>
          <w:rFonts w:hint="eastAsia"/>
          <w:b/>
          <w:bCs/>
          <w:rtl/>
        </w:rPr>
        <w:t>זה</w:t>
      </w:r>
      <w:r w:rsidRPr="00470A52">
        <w:rPr>
          <w:b/>
          <w:bCs/>
          <w:rtl/>
        </w:rPr>
        <w:t xml:space="preserve"> </w:t>
      </w:r>
      <w:r w:rsidRPr="00470A52">
        <w:rPr>
          <w:rFonts w:hint="eastAsia"/>
          <w:b/>
          <w:bCs/>
          <w:rtl/>
        </w:rPr>
        <w:t>היא</w:t>
      </w:r>
      <w:r w:rsidRPr="00470A52">
        <w:rPr>
          <w:b/>
          <w:bCs/>
          <w:rtl/>
        </w:rPr>
        <w:t xml:space="preserve"> </w:t>
      </w:r>
      <w:r w:rsidRPr="00470A52">
        <w:rPr>
          <w:rFonts w:hint="eastAsia"/>
          <w:b/>
          <w:bCs/>
          <w:rtl/>
        </w:rPr>
        <w:t>הפרה</w:t>
      </w:r>
      <w:r w:rsidRPr="00470A52">
        <w:rPr>
          <w:b/>
          <w:bCs/>
          <w:rtl/>
        </w:rPr>
        <w:t xml:space="preserve"> </w:t>
      </w:r>
      <w:r w:rsidRPr="00470A52">
        <w:rPr>
          <w:rFonts w:hint="eastAsia"/>
          <w:b/>
          <w:bCs/>
          <w:rtl/>
        </w:rPr>
        <w:t>יסודית</w:t>
      </w:r>
      <w:r w:rsidRPr="00470A52">
        <w:rPr>
          <w:b/>
          <w:bCs/>
          <w:rtl/>
        </w:rPr>
        <w:t xml:space="preserve"> </w:t>
      </w:r>
      <w:r w:rsidRPr="00470A52">
        <w:rPr>
          <w:rFonts w:hint="eastAsia"/>
          <w:b/>
          <w:bCs/>
          <w:rtl/>
        </w:rPr>
        <w:t>של</w:t>
      </w:r>
      <w:r w:rsidRPr="00470A52">
        <w:rPr>
          <w:b/>
          <w:bCs/>
          <w:rtl/>
        </w:rPr>
        <w:t xml:space="preserve"> </w:t>
      </w:r>
      <w:r w:rsidRPr="00470A52">
        <w:rPr>
          <w:rFonts w:hint="eastAsia"/>
          <w:b/>
          <w:bCs/>
          <w:rtl/>
        </w:rPr>
        <w:t>החוזה</w:t>
      </w:r>
      <w:r w:rsidRPr="00470A52">
        <w:rPr>
          <w:b/>
          <w:bCs/>
          <w:rtl/>
        </w:rPr>
        <w:t xml:space="preserve"> </w:t>
      </w:r>
      <w:r w:rsidRPr="00470A52">
        <w:rPr>
          <w:rFonts w:hint="eastAsia"/>
          <w:b/>
          <w:bCs/>
          <w:rtl/>
        </w:rPr>
        <w:t>ועילה</w:t>
      </w:r>
      <w:r w:rsidRPr="00470A52">
        <w:rPr>
          <w:b/>
          <w:bCs/>
          <w:rtl/>
        </w:rPr>
        <w:t xml:space="preserve"> </w:t>
      </w:r>
      <w:r w:rsidRPr="00470A52">
        <w:rPr>
          <w:rFonts w:hint="eastAsia"/>
          <w:b/>
          <w:bCs/>
          <w:rtl/>
        </w:rPr>
        <w:t>לביטולו</w:t>
      </w:r>
      <w:r w:rsidRPr="00470A52">
        <w:rPr>
          <w:b/>
          <w:bCs/>
          <w:rtl/>
        </w:rPr>
        <w:t xml:space="preserve"> </w:t>
      </w:r>
      <w:r w:rsidRPr="00470A52">
        <w:rPr>
          <w:rFonts w:hint="eastAsia"/>
          <w:b/>
          <w:bCs/>
          <w:rtl/>
        </w:rPr>
        <w:t>המידי</w:t>
      </w:r>
      <w:r w:rsidRPr="00470A52">
        <w:rPr>
          <w:b/>
          <w:bCs/>
          <w:rtl/>
        </w:rPr>
        <w:t>.</w:t>
      </w:r>
      <w:bookmarkEnd w:id="13"/>
      <w:r w:rsidRPr="00470A52">
        <w:rPr>
          <w:b/>
          <w:bCs/>
          <w:rtl/>
        </w:rPr>
        <w:t xml:space="preserve"> </w:t>
      </w:r>
    </w:p>
    <w:p w14:paraId="56ACF83C" w14:textId="77777777" w:rsidR="00DA55D4" w:rsidRPr="00470A52" w:rsidRDefault="00DA55D4" w:rsidP="002C25F6">
      <w:pPr>
        <w:numPr>
          <w:ilvl w:val="1"/>
          <w:numId w:val="58"/>
        </w:numPr>
        <w:spacing w:line="360" w:lineRule="auto"/>
        <w:ind w:right="0"/>
        <w:jc w:val="both"/>
        <w:rPr>
          <w:szCs w:val="24"/>
          <w:rtl/>
        </w:rPr>
      </w:pPr>
      <w:r w:rsidRPr="00470A52">
        <w:rPr>
          <w:rFonts w:hint="cs"/>
          <w:szCs w:val="24"/>
          <w:rtl/>
        </w:rPr>
        <w:t xml:space="preserve">הקבלן מתחייב, במקרה הצורך, להסדיר את יחסי העבודה בינו לבין העובדים המועסקים על ידו לצורך חוזה זה בהסכם העסקה התואם את דרישות החוזה. </w:t>
      </w:r>
      <w:r w:rsidRPr="00470A52">
        <w:rPr>
          <w:b/>
          <w:bCs/>
          <w:rtl/>
        </w:rPr>
        <w:t xml:space="preserve">הפרת סעיף זה היא הפרה יסודית של החוזה ועילה לביטולו המידי. </w:t>
      </w:r>
    </w:p>
    <w:p w14:paraId="44BBF362" w14:textId="77777777" w:rsidR="00DA55D4" w:rsidRPr="00470A52" w:rsidRDefault="00DA55D4" w:rsidP="002C25F6">
      <w:pPr>
        <w:numPr>
          <w:ilvl w:val="1"/>
          <w:numId w:val="58"/>
        </w:numPr>
        <w:spacing w:line="360" w:lineRule="auto"/>
        <w:ind w:right="0"/>
        <w:jc w:val="both"/>
        <w:rPr>
          <w:szCs w:val="24"/>
        </w:rPr>
      </w:pPr>
      <w:r w:rsidRPr="00470A52">
        <w:rPr>
          <w:rFonts w:hint="cs"/>
          <w:szCs w:val="24"/>
          <w:rtl/>
        </w:rPr>
        <w:t>אם יבקש הקבלן להיטיב עם עובדיו יותר מהקבוע בהסכם זה, הוא רשאי על פי שיקול דעתו בלבד לעשות כן ובלבד  שיישא בכל עלות נוספת שתידרש.</w:t>
      </w:r>
    </w:p>
    <w:p w14:paraId="7974CB6B" w14:textId="77777777" w:rsidR="00DA55D4" w:rsidRPr="00470A52" w:rsidRDefault="00DA55D4" w:rsidP="002C25F6">
      <w:pPr>
        <w:numPr>
          <w:ilvl w:val="1"/>
          <w:numId w:val="58"/>
        </w:numPr>
        <w:spacing w:line="360" w:lineRule="auto"/>
        <w:ind w:right="0"/>
        <w:jc w:val="both"/>
        <w:rPr>
          <w:szCs w:val="24"/>
        </w:rPr>
      </w:pPr>
      <w:r w:rsidRPr="00470A52">
        <w:rPr>
          <w:rFonts w:hint="cs"/>
          <w:szCs w:val="24"/>
          <w:rtl/>
        </w:rPr>
        <w:t>הקבלן ימסור לכל עובד על פי חוזה זה תלוש שכר חודשי בהתאם לתיקון מס' 24 ל</w:t>
      </w:r>
      <w:hyperlink r:id="rId36" w:history="1">
        <w:r w:rsidRPr="00470A52">
          <w:rPr>
            <w:szCs w:val="24"/>
            <w:rtl/>
          </w:rPr>
          <w:t>חוק הגנת השכר, תשי"ח-1958</w:t>
        </w:r>
      </w:hyperlink>
      <w:r w:rsidRPr="00470A52">
        <w:rPr>
          <w:szCs w:val="24"/>
          <w:rtl/>
        </w:rPr>
        <w:t>.</w:t>
      </w:r>
      <w:r w:rsidRPr="00470A52">
        <w:rPr>
          <w:rFonts w:hint="cs"/>
          <w:szCs w:val="24"/>
          <w:rtl/>
        </w:rPr>
        <w:t xml:space="preserve"> אם נמנע עובד מלאסוף את תלוש השכר שלו בפרק זמן של 30 יום, ישלח לו אותו הקבלן בדואר מיד לאחר המועד האמור.</w:t>
      </w:r>
    </w:p>
    <w:p w14:paraId="10ACB964" w14:textId="77777777" w:rsidR="00DA55D4" w:rsidRPr="00470A52" w:rsidRDefault="00DA55D4" w:rsidP="002C25F6">
      <w:pPr>
        <w:numPr>
          <w:ilvl w:val="1"/>
          <w:numId w:val="58"/>
        </w:numPr>
        <w:spacing w:line="360" w:lineRule="auto"/>
        <w:ind w:right="0"/>
        <w:jc w:val="both"/>
        <w:rPr>
          <w:szCs w:val="24"/>
        </w:rPr>
      </w:pPr>
      <w:bookmarkStart w:id="14" w:name="_Ref228612479"/>
      <w:r w:rsidRPr="00470A52">
        <w:rPr>
          <w:rFonts w:hint="cs"/>
          <w:szCs w:val="24"/>
          <w:rtl/>
        </w:rPr>
        <w:t xml:space="preserve">הקבלן ימציא לכל עובדיו הודעה לפי </w:t>
      </w:r>
      <w:hyperlink r:id="rId37" w:history="1">
        <w:r w:rsidRPr="00470A52">
          <w:rPr>
            <w:rFonts w:hint="cs"/>
            <w:szCs w:val="24"/>
            <w:rtl/>
          </w:rPr>
          <w:t>חוק הודעה לעובד (תנאי עבודה), תשס"ב-2002</w:t>
        </w:r>
      </w:hyperlink>
      <w:r w:rsidRPr="00470A52">
        <w:rPr>
          <w:rFonts w:hint="cs"/>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4"/>
    </w:p>
    <w:p w14:paraId="4D50EBFF" w14:textId="77777777" w:rsidR="00DA55D4" w:rsidRPr="00470A52" w:rsidRDefault="00DA55D4" w:rsidP="002C25F6">
      <w:pPr>
        <w:numPr>
          <w:ilvl w:val="1"/>
          <w:numId w:val="58"/>
        </w:numPr>
        <w:spacing w:line="360" w:lineRule="auto"/>
        <w:ind w:right="0"/>
        <w:jc w:val="both"/>
        <w:rPr>
          <w:szCs w:val="24"/>
        </w:rPr>
      </w:pPr>
      <w:r w:rsidRPr="00470A52">
        <w:rPr>
          <w:rFonts w:hint="cs"/>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15" w:name="_Ref201738496"/>
    </w:p>
    <w:p w14:paraId="347A7818" w14:textId="77777777" w:rsidR="00DA55D4" w:rsidRPr="00470A52" w:rsidRDefault="00DA55D4" w:rsidP="002C25F6">
      <w:pPr>
        <w:numPr>
          <w:ilvl w:val="1"/>
          <w:numId w:val="58"/>
        </w:numPr>
        <w:spacing w:line="360" w:lineRule="auto"/>
        <w:ind w:right="0"/>
        <w:jc w:val="both"/>
        <w:rPr>
          <w:szCs w:val="24"/>
        </w:rPr>
      </w:pPr>
      <w:r w:rsidRPr="00470A52">
        <w:rPr>
          <w:rFonts w:hint="cs"/>
          <w:szCs w:val="24"/>
          <w:rtl/>
        </w:rPr>
        <w:t>הקבלן יבטח את עובדיו בביטוח פנסיוני התואם את הקבוע ב</w:t>
      </w:r>
      <w:hyperlink r:id="rId38" w:history="1">
        <w:r w:rsidRPr="00470A52">
          <w:rPr>
            <w:szCs w:val="24"/>
            <w:rtl/>
          </w:rPr>
          <w:t>צו ההרחבה לביטוח פנסיוני מקיף במשק לפי חוק הסכמים קיבוציים, תשי"ז-1957</w:t>
        </w:r>
      </w:hyperlink>
      <w:r w:rsidRPr="00470A52">
        <w:rPr>
          <w:szCs w:val="24"/>
          <w:rtl/>
        </w:rPr>
        <w:t xml:space="preserve">, </w:t>
      </w:r>
      <w:r w:rsidRPr="00470A52">
        <w:rPr>
          <w:rFonts w:hint="cs"/>
          <w:szCs w:val="24"/>
          <w:rtl/>
        </w:rPr>
        <w:t>(י"פ 5772 (29.1.08), 1736 (להלן: "צו ההרחבה"), בשינויים שיפורטו להלן:</w:t>
      </w:r>
      <w:bookmarkStart w:id="16" w:name="_Ref196999690"/>
      <w:bookmarkEnd w:id="15"/>
    </w:p>
    <w:p w14:paraId="595DFE1E" w14:textId="77777777" w:rsidR="00DA55D4" w:rsidRPr="00470A52" w:rsidRDefault="00DA55D4" w:rsidP="002C25F6">
      <w:pPr>
        <w:pStyle w:val="af2"/>
        <w:numPr>
          <w:ilvl w:val="1"/>
          <w:numId w:val="52"/>
        </w:numPr>
        <w:spacing w:line="360" w:lineRule="auto"/>
        <w:jc w:val="both"/>
        <w:rPr>
          <w:szCs w:val="24"/>
        </w:rPr>
      </w:pPr>
      <w:r w:rsidRPr="00470A52">
        <w:rPr>
          <w:rFonts w:hint="cs"/>
          <w:szCs w:val="24"/>
          <w:rtl/>
        </w:rPr>
        <w:t xml:space="preserve">על הקבלן לא יחולו הסייגים הקבועים בסעיף 4.א.1 </w:t>
      </w:r>
      <w:r w:rsidRPr="00470A52">
        <w:rPr>
          <w:szCs w:val="24"/>
          <w:rtl/>
        </w:rPr>
        <w:t>–</w:t>
      </w:r>
      <w:r w:rsidRPr="00470A52">
        <w:rPr>
          <w:rFonts w:hint="cs"/>
          <w:szCs w:val="24"/>
          <w:rtl/>
        </w:rPr>
        <w:t xml:space="preserve"> 5 לצו ההרחבה.</w:t>
      </w:r>
    </w:p>
    <w:p w14:paraId="05EAB718" w14:textId="77777777" w:rsidR="00DA55D4" w:rsidRPr="00470A52" w:rsidRDefault="00DA55D4" w:rsidP="002C25F6">
      <w:pPr>
        <w:pStyle w:val="af2"/>
        <w:numPr>
          <w:ilvl w:val="1"/>
          <w:numId w:val="52"/>
        </w:numPr>
        <w:spacing w:line="360" w:lineRule="auto"/>
        <w:jc w:val="both"/>
        <w:rPr>
          <w:szCs w:val="24"/>
        </w:rPr>
      </w:pPr>
      <w:r w:rsidRPr="00470A52">
        <w:rPr>
          <w:rFonts w:hint="cs"/>
          <w:szCs w:val="24"/>
          <w:rtl/>
        </w:rPr>
        <w:t>על אף האמור בצו ההרחבה (ובעיקר בסעיף 6.ד. לצו) שיעור ההפרשות מהשכר הפנסיוני לפוליסה אישית על שם העובד בקופת גמל (בהתאם ל</w:t>
      </w:r>
      <w:r w:rsidRPr="00470A52">
        <w:rPr>
          <w:szCs w:val="24"/>
          <w:rtl/>
        </w:rPr>
        <w:t xml:space="preserve">סעיף 13 של </w:t>
      </w:r>
      <w:hyperlink r:id="rId39" w:history="1">
        <w:r w:rsidRPr="00470A52">
          <w:rPr>
            <w:rStyle w:val="Hyperlink"/>
            <w:szCs w:val="24"/>
            <w:rtl/>
          </w:rPr>
          <w:t>חוק הפיקוח על שירותים פיננסיים (קופות גמל), התשס"ה-2005</w:t>
        </w:r>
      </w:hyperlink>
      <w:r w:rsidRPr="00470A52">
        <w:rPr>
          <w:rFonts w:hint="cs"/>
          <w:szCs w:val="24"/>
          <w:rtl/>
        </w:rPr>
        <w:t>) אשר להם מחויב הקבלן החל מיום העסקת העובד לצורך ביצוע ההתקשרות</w:t>
      </w:r>
      <w:r w:rsidRPr="00470A52" w:rsidDel="003C7501">
        <w:rPr>
          <w:rFonts w:hint="cs"/>
          <w:szCs w:val="24"/>
          <w:rtl/>
        </w:rPr>
        <w:t xml:space="preserve"> </w:t>
      </w:r>
      <w:r w:rsidRPr="00470A52">
        <w:rPr>
          <w:rFonts w:hint="cs"/>
          <w:szCs w:val="24"/>
          <w:rtl/>
        </w:rPr>
        <w:t>יהיה כדלקמן:</w:t>
      </w:r>
    </w:p>
    <w:tbl>
      <w:tblPr>
        <w:bidiVisual/>
        <w:tblW w:w="5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DA55D4" w:rsidRPr="00470A52" w14:paraId="6F6CA691" w14:textId="77777777" w:rsidTr="00DA55D4">
        <w:trPr>
          <w:jc w:val="center"/>
        </w:trPr>
        <w:tc>
          <w:tcPr>
            <w:tcW w:w="992" w:type="dxa"/>
            <w:tcBorders>
              <w:top w:val="single" w:sz="4" w:space="0" w:color="auto"/>
              <w:left w:val="single" w:sz="4" w:space="0" w:color="auto"/>
              <w:bottom w:val="single" w:sz="4" w:space="0" w:color="auto"/>
              <w:right w:val="single" w:sz="4" w:space="0" w:color="auto"/>
            </w:tcBorders>
            <w:shd w:val="clear" w:color="auto" w:fill="E6E6E6"/>
          </w:tcPr>
          <w:p w14:paraId="187EC04E" w14:textId="77777777" w:rsidR="00DA55D4" w:rsidRPr="00470A52" w:rsidRDefault="00DA55D4" w:rsidP="00DA55D4">
            <w:pPr>
              <w:shd w:val="clear" w:color="auto" w:fill="C6D9F1" w:themeFill="text2" w:themeFillTint="33"/>
              <w:rPr>
                <w:rFonts w:ascii="Arial" w:hAnsi="Arial"/>
                <w:b/>
                <w:bCs/>
                <w:szCs w:val="24"/>
              </w:rPr>
            </w:pPr>
            <w:r w:rsidRPr="00470A52">
              <w:rPr>
                <w:rFonts w:ascii="Arial" w:hAnsi="Arial"/>
                <w:b/>
                <w:bCs/>
                <w:szCs w:val="24"/>
                <w:rtl/>
              </w:rPr>
              <w:t>הפרשות</w:t>
            </w:r>
            <w:r w:rsidRPr="00470A52">
              <w:rPr>
                <w:rFonts w:ascii="Arial" w:hAnsi="Arial" w:hint="cs"/>
                <w:b/>
                <w:bCs/>
                <w:szCs w:val="24"/>
                <w:rtl/>
              </w:rPr>
              <w:t xml:space="preserve"> ה</w:t>
            </w:r>
            <w:r w:rsidRPr="00470A52">
              <w:rPr>
                <w:rFonts w:ascii="Arial" w:hAnsi="Arial"/>
                <w:b/>
                <w:bCs/>
                <w:szCs w:val="24"/>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14:paraId="51A426BC" w14:textId="77777777" w:rsidR="00DA55D4" w:rsidRPr="00470A52" w:rsidRDefault="00DA55D4" w:rsidP="00DA55D4">
            <w:pPr>
              <w:shd w:val="clear" w:color="auto" w:fill="C6D9F1" w:themeFill="text2" w:themeFillTint="33"/>
              <w:rPr>
                <w:rFonts w:ascii="Arial" w:hAnsi="Arial"/>
                <w:b/>
                <w:bCs/>
                <w:szCs w:val="24"/>
              </w:rPr>
            </w:pPr>
            <w:r w:rsidRPr="00470A52">
              <w:rPr>
                <w:rFonts w:ascii="Arial" w:hAnsi="Arial"/>
                <w:b/>
                <w:bCs/>
                <w:szCs w:val="24"/>
                <w:rtl/>
              </w:rPr>
              <w:t>הפרשות</w:t>
            </w:r>
            <w:r w:rsidRPr="00470A52">
              <w:rPr>
                <w:rFonts w:ascii="Arial" w:hAnsi="Arial" w:hint="cs"/>
                <w:b/>
                <w:bCs/>
                <w:szCs w:val="24"/>
                <w:rtl/>
              </w:rPr>
              <w:t xml:space="preserve"> ה</w:t>
            </w:r>
            <w:r w:rsidRPr="00470A52">
              <w:rPr>
                <w:rFonts w:ascii="Arial" w:hAnsi="Arial"/>
                <w:b/>
                <w:bCs/>
                <w:szCs w:val="24"/>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14:paraId="216ECF31" w14:textId="77777777" w:rsidR="00DA55D4" w:rsidRPr="00470A52" w:rsidRDefault="00DA55D4" w:rsidP="00DA55D4">
            <w:pPr>
              <w:shd w:val="clear" w:color="auto" w:fill="C6D9F1" w:themeFill="text2" w:themeFillTint="33"/>
              <w:rPr>
                <w:rFonts w:ascii="Arial" w:hAnsi="Arial"/>
                <w:b/>
                <w:bCs/>
                <w:szCs w:val="24"/>
              </w:rPr>
            </w:pPr>
            <w:r w:rsidRPr="00470A52">
              <w:rPr>
                <w:rFonts w:ascii="Arial" w:hAnsi="Arial"/>
                <w:b/>
                <w:bCs/>
                <w:szCs w:val="24"/>
                <w:rtl/>
              </w:rPr>
              <w:t>הפרשות המעביד</w:t>
            </w:r>
            <w:r w:rsidRPr="00470A52">
              <w:rPr>
                <w:rFonts w:ascii="Arial" w:hAnsi="Arial" w:hint="cs"/>
                <w:b/>
                <w:bCs/>
                <w:szCs w:val="24"/>
                <w:rtl/>
              </w:rPr>
              <w:t xml:space="preserve"> </w:t>
            </w:r>
            <w:r w:rsidRPr="00470A52">
              <w:rPr>
                <w:rFonts w:ascii="Arial" w:hAnsi="Arial"/>
                <w:b/>
                <w:bCs/>
                <w:szCs w:val="24"/>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14:paraId="330F5CEC" w14:textId="77777777" w:rsidR="00DA55D4" w:rsidRPr="00470A52" w:rsidRDefault="00DA55D4" w:rsidP="00DA55D4">
            <w:pPr>
              <w:shd w:val="clear" w:color="auto" w:fill="C6D9F1" w:themeFill="text2" w:themeFillTint="33"/>
              <w:rPr>
                <w:rFonts w:ascii="Arial" w:hAnsi="Arial"/>
                <w:b/>
                <w:bCs/>
                <w:szCs w:val="24"/>
              </w:rPr>
            </w:pPr>
            <w:r w:rsidRPr="00470A52">
              <w:rPr>
                <w:rFonts w:ascii="Arial" w:hAnsi="Arial"/>
                <w:b/>
                <w:bCs/>
                <w:szCs w:val="24"/>
                <w:rtl/>
              </w:rPr>
              <w:t xml:space="preserve">סה"כ </w:t>
            </w:r>
          </w:p>
        </w:tc>
      </w:tr>
      <w:tr w:rsidR="00DA55D4" w:rsidRPr="00470A52" w14:paraId="248C6CC2" w14:textId="77777777" w:rsidTr="00DA55D4">
        <w:trPr>
          <w:jc w:val="center"/>
        </w:trPr>
        <w:tc>
          <w:tcPr>
            <w:tcW w:w="992" w:type="dxa"/>
            <w:tcBorders>
              <w:top w:val="single" w:sz="4" w:space="0" w:color="auto"/>
              <w:left w:val="single" w:sz="4" w:space="0" w:color="auto"/>
              <w:bottom w:val="single" w:sz="4" w:space="0" w:color="auto"/>
              <w:right w:val="single" w:sz="4" w:space="0" w:color="auto"/>
            </w:tcBorders>
          </w:tcPr>
          <w:p w14:paraId="363F0AE7" w14:textId="77777777" w:rsidR="00DA55D4" w:rsidRPr="00470A52" w:rsidRDefault="00DA55D4" w:rsidP="00DA55D4">
            <w:pPr>
              <w:shd w:val="clear" w:color="auto" w:fill="C6D9F1" w:themeFill="text2" w:themeFillTint="33"/>
              <w:rPr>
                <w:rFonts w:ascii="Arial" w:hAnsi="Arial"/>
                <w:szCs w:val="24"/>
              </w:rPr>
            </w:pPr>
            <w:r w:rsidRPr="00470A52">
              <w:rPr>
                <w:rFonts w:ascii="Arial" w:hAnsi="Arial" w:hint="cs"/>
                <w:szCs w:val="24"/>
                <w:rtl/>
              </w:rPr>
              <w:t>7%</w:t>
            </w:r>
          </w:p>
        </w:tc>
        <w:tc>
          <w:tcPr>
            <w:tcW w:w="1843" w:type="dxa"/>
            <w:tcBorders>
              <w:top w:val="single" w:sz="4" w:space="0" w:color="auto"/>
              <w:left w:val="single" w:sz="4" w:space="0" w:color="auto"/>
              <w:bottom w:val="single" w:sz="4" w:space="0" w:color="auto"/>
              <w:right w:val="single" w:sz="4" w:space="0" w:color="auto"/>
            </w:tcBorders>
          </w:tcPr>
          <w:p w14:paraId="2B920E12" w14:textId="77777777" w:rsidR="00DA55D4" w:rsidRPr="00470A52" w:rsidRDefault="00DA55D4" w:rsidP="00DA55D4">
            <w:pPr>
              <w:shd w:val="clear" w:color="auto" w:fill="C6D9F1" w:themeFill="text2" w:themeFillTint="33"/>
              <w:rPr>
                <w:rFonts w:ascii="Arial" w:hAnsi="Arial"/>
                <w:szCs w:val="24"/>
              </w:rPr>
            </w:pPr>
            <w:r w:rsidRPr="00470A52">
              <w:rPr>
                <w:rFonts w:ascii="Arial" w:hAnsi="Arial" w:hint="cs"/>
                <w:szCs w:val="24"/>
                <w:rtl/>
              </w:rPr>
              <w:t>6.5%</w:t>
            </w:r>
          </w:p>
        </w:tc>
        <w:tc>
          <w:tcPr>
            <w:tcW w:w="1134" w:type="dxa"/>
            <w:tcBorders>
              <w:top w:val="single" w:sz="4" w:space="0" w:color="auto"/>
              <w:left w:val="single" w:sz="4" w:space="0" w:color="auto"/>
              <w:bottom w:val="single" w:sz="4" w:space="0" w:color="auto"/>
              <w:right w:val="single" w:sz="4" w:space="0" w:color="auto"/>
            </w:tcBorders>
          </w:tcPr>
          <w:p w14:paraId="1D328D53" w14:textId="77777777" w:rsidR="00DA55D4" w:rsidRPr="00470A52" w:rsidRDefault="00DA55D4" w:rsidP="00DA55D4">
            <w:pPr>
              <w:shd w:val="clear" w:color="auto" w:fill="C6D9F1" w:themeFill="text2" w:themeFillTint="33"/>
              <w:rPr>
                <w:rFonts w:ascii="Arial" w:hAnsi="Arial"/>
                <w:szCs w:val="24"/>
              </w:rPr>
            </w:pPr>
            <w:r w:rsidRPr="00470A52">
              <w:rPr>
                <w:rFonts w:ascii="Arial" w:hAnsi="Arial" w:hint="cs"/>
                <w:szCs w:val="24"/>
                <w:rtl/>
              </w:rPr>
              <w:t>8.33%</w:t>
            </w:r>
          </w:p>
        </w:tc>
        <w:tc>
          <w:tcPr>
            <w:tcW w:w="1134" w:type="dxa"/>
            <w:tcBorders>
              <w:top w:val="single" w:sz="4" w:space="0" w:color="auto"/>
              <w:left w:val="single" w:sz="4" w:space="0" w:color="auto"/>
              <w:bottom w:val="single" w:sz="4" w:space="0" w:color="auto"/>
              <w:right w:val="single" w:sz="4" w:space="0" w:color="auto"/>
            </w:tcBorders>
          </w:tcPr>
          <w:p w14:paraId="37647940" w14:textId="77777777" w:rsidR="00DA55D4" w:rsidRPr="00470A52" w:rsidRDefault="00DA55D4" w:rsidP="00DA55D4">
            <w:pPr>
              <w:shd w:val="clear" w:color="auto" w:fill="C6D9F1" w:themeFill="text2" w:themeFillTint="33"/>
              <w:rPr>
                <w:rFonts w:ascii="Arial" w:hAnsi="Arial"/>
                <w:szCs w:val="24"/>
              </w:rPr>
            </w:pPr>
            <w:r w:rsidRPr="00470A52">
              <w:rPr>
                <w:rFonts w:ascii="Arial" w:hAnsi="Arial" w:hint="cs"/>
                <w:szCs w:val="24"/>
                <w:rtl/>
              </w:rPr>
              <w:t>21.83%</w:t>
            </w:r>
          </w:p>
        </w:tc>
      </w:tr>
    </w:tbl>
    <w:p w14:paraId="3A352685" w14:textId="77777777" w:rsidR="00DA55D4" w:rsidRPr="00470A52" w:rsidRDefault="00DA55D4" w:rsidP="00DA55D4">
      <w:pPr>
        <w:pStyle w:val="af2"/>
        <w:spacing w:line="360" w:lineRule="auto"/>
        <w:ind w:left="1455"/>
        <w:jc w:val="both"/>
        <w:rPr>
          <w:szCs w:val="24"/>
        </w:rPr>
      </w:pPr>
      <w:r w:rsidRPr="00470A52">
        <w:rPr>
          <w:rFonts w:hint="cs"/>
          <w:szCs w:val="24"/>
          <w:rtl/>
        </w:rPr>
        <w:t xml:space="preserve">על ההפרשה הפנסיונית לעמוד בכל התנאים המוגדרים בסעיף 14 לחוק פיצוי פיטורים, </w:t>
      </w:r>
      <w:r w:rsidRPr="00470A52">
        <w:rPr>
          <w:szCs w:val="24"/>
          <w:rtl/>
        </w:rPr>
        <w:t>התשכ"ג-1963</w:t>
      </w:r>
      <w:r w:rsidRPr="00470A52">
        <w:rPr>
          <w:rFonts w:hint="cs"/>
          <w:szCs w:val="24"/>
          <w:rtl/>
        </w:rPr>
        <w:t>.</w:t>
      </w:r>
    </w:p>
    <w:p w14:paraId="24138034" w14:textId="77777777" w:rsidR="00DA55D4" w:rsidRPr="00470A52" w:rsidRDefault="00DA55D4" w:rsidP="002C25F6">
      <w:pPr>
        <w:pStyle w:val="af2"/>
        <w:numPr>
          <w:ilvl w:val="1"/>
          <w:numId w:val="52"/>
        </w:numPr>
        <w:spacing w:line="360" w:lineRule="auto"/>
        <w:jc w:val="both"/>
        <w:rPr>
          <w:szCs w:val="24"/>
        </w:rPr>
      </w:pPr>
      <w:r w:rsidRPr="00470A52">
        <w:rPr>
          <w:szCs w:val="24"/>
          <w:rtl/>
        </w:rPr>
        <w:t>על אף האמור בסעיפים 3.א.</w:t>
      </w:r>
      <w:r w:rsidRPr="00470A52">
        <w:rPr>
          <w:rFonts w:hint="cs"/>
          <w:szCs w:val="24"/>
          <w:rtl/>
        </w:rPr>
        <w:t>1</w:t>
      </w:r>
      <w:r w:rsidRPr="00470A52">
        <w:rPr>
          <w:szCs w:val="24"/>
          <w:rtl/>
        </w:rPr>
        <w:t xml:space="preserve"> ו- 6.ה. – 6.ז. לצו ההרחבה:</w:t>
      </w:r>
    </w:p>
    <w:p w14:paraId="1B2A1419" w14:textId="77777777" w:rsidR="00DA55D4" w:rsidRPr="00470A52" w:rsidRDefault="00DA55D4" w:rsidP="002C25F6">
      <w:pPr>
        <w:pStyle w:val="af2"/>
        <w:numPr>
          <w:ilvl w:val="2"/>
          <w:numId w:val="52"/>
        </w:numPr>
        <w:spacing w:line="360" w:lineRule="auto"/>
        <w:jc w:val="both"/>
        <w:rPr>
          <w:szCs w:val="24"/>
        </w:rPr>
      </w:pPr>
      <w:r w:rsidRPr="00470A52">
        <w:rPr>
          <w:rFonts w:ascii="Arial" w:hAnsi="Arial"/>
          <w:szCs w:val="24"/>
          <w:rtl/>
        </w:rPr>
        <w:t xml:space="preserve">עובד המועסק על ידי הקבלן לצורך ביצוע חוזה זה יהיה זכאי לביטוח הפנסיוני ולביצוע ההפרשות בשיעורים </w:t>
      </w:r>
      <w:r w:rsidRPr="00470A52">
        <w:rPr>
          <w:rFonts w:ascii="Arial" w:hAnsi="Arial" w:hint="eastAsia"/>
          <w:szCs w:val="24"/>
          <w:rtl/>
        </w:rPr>
        <w:t>המצוינים</w:t>
      </w:r>
      <w:r w:rsidRPr="00470A52">
        <w:rPr>
          <w:rFonts w:ascii="Arial" w:hAnsi="Arial"/>
          <w:szCs w:val="24"/>
          <w:rtl/>
        </w:rPr>
        <w:t xml:space="preserve"> לעיל החל מיום </w:t>
      </w:r>
      <w:r w:rsidRPr="00470A52">
        <w:rPr>
          <w:rFonts w:ascii="Arial" w:hAnsi="Arial" w:hint="eastAsia"/>
          <w:szCs w:val="24"/>
          <w:rtl/>
        </w:rPr>
        <w:t>העסקת</w:t>
      </w:r>
      <w:r w:rsidRPr="00470A52">
        <w:rPr>
          <w:rFonts w:ascii="Arial" w:hAnsi="Arial"/>
          <w:szCs w:val="24"/>
          <w:rtl/>
        </w:rPr>
        <w:t xml:space="preserve"> </w:t>
      </w:r>
      <w:r w:rsidRPr="00470A52">
        <w:rPr>
          <w:rFonts w:ascii="Arial" w:hAnsi="Arial" w:hint="eastAsia"/>
          <w:szCs w:val="24"/>
          <w:rtl/>
        </w:rPr>
        <w:t>העובד</w:t>
      </w:r>
      <w:r w:rsidRPr="00470A52">
        <w:rPr>
          <w:rFonts w:ascii="Arial" w:hAnsi="Arial"/>
          <w:szCs w:val="24"/>
          <w:rtl/>
        </w:rPr>
        <w:t xml:space="preserve"> </w:t>
      </w:r>
      <w:r w:rsidRPr="00470A52">
        <w:rPr>
          <w:rFonts w:ascii="Arial" w:hAnsi="Arial" w:hint="eastAsia"/>
          <w:szCs w:val="24"/>
          <w:rtl/>
        </w:rPr>
        <w:t>לצורך</w:t>
      </w:r>
      <w:r w:rsidRPr="00470A52">
        <w:rPr>
          <w:rFonts w:ascii="Arial" w:hAnsi="Arial"/>
          <w:szCs w:val="24"/>
          <w:rtl/>
        </w:rPr>
        <w:t xml:space="preserve"> </w:t>
      </w:r>
      <w:r w:rsidRPr="00470A52">
        <w:rPr>
          <w:rFonts w:ascii="Arial" w:hAnsi="Arial" w:hint="eastAsia"/>
          <w:szCs w:val="24"/>
          <w:rtl/>
        </w:rPr>
        <w:t>ביצוע</w:t>
      </w:r>
      <w:r w:rsidRPr="00470A52">
        <w:rPr>
          <w:rFonts w:ascii="Arial" w:hAnsi="Arial"/>
          <w:szCs w:val="24"/>
          <w:rtl/>
        </w:rPr>
        <w:t xml:space="preserve"> </w:t>
      </w:r>
      <w:r w:rsidRPr="00470A52">
        <w:rPr>
          <w:rFonts w:ascii="Arial" w:hAnsi="Arial" w:hint="eastAsia"/>
          <w:szCs w:val="24"/>
          <w:rtl/>
        </w:rPr>
        <w:t>ההתקשרות</w:t>
      </w:r>
      <w:r w:rsidRPr="00470A52">
        <w:rPr>
          <w:rFonts w:ascii="Arial" w:hAnsi="Arial"/>
          <w:szCs w:val="24"/>
          <w:rtl/>
        </w:rPr>
        <w:t xml:space="preserve">. </w:t>
      </w:r>
    </w:p>
    <w:p w14:paraId="3851C851" w14:textId="77777777" w:rsidR="00DA55D4" w:rsidRPr="00470A52" w:rsidRDefault="00DA55D4" w:rsidP="002C25F6">
      <w:pPr>
        <w:pStyle w:val="af2"/>
        <w:numPr>
          <w:ilvl w:val="2"/>
          <w:numId w:val="52"/>
        </w:numPr>
        <w:spacing w:line="360" w:lineRule="auto"/>
        <w:jc w:val="both"/>
        <w:rPr>
          <w:rFonts w:ascii="Arial" w:hAnsi="Arial"/>
          <w:szCs w:val="24"/>
        </w:rPr>
      </w:pPr>
      <w:r w:rsidRPr="00470A52">
        <w:rPr>
          <w:rFonts w:ascii="Arial" w:hAnsi="Arial" w:hint="eastAsia"/>
          <w:szCs w:val="24"/>
          <w:rtl/>
        </w:rPr>
        <w:t>ההפקדות</w:t>
      </w:r>
      <w:r w:rsidRPr="00470A52">
        <w:rPr>
          <w:rFonts w:ascii="Arial" w:hAnsi="Arial"/>
          <w:szCs w:val="24"/>
          <w:rtl/>
        </w:rPr>
        <w:t xml:space="preserve"> ותשלומי המעביד עבור פיצויי פיטורים לא ניתנים להחזרה למעביד גם במקרה שבו העובד הפסיק את עבודתו מרצונו.  </w:t>
      </w:r>
    </w:p>
    <w:p w14:paraId="347E9EF9" w14:textId="77777777" w:rsidR="00DA55D4" w:rsidRPr="00470A52" w:rsidRDefault="00DA55D4" w:rsidP="002C25F6">
      <w:pPr>
        <w:pStyle w:val="af2"/>
        <w:numPr>
          <w:ilvl w:val="2"/>
          <w:numId w:val="52"/>
        </w:numPr>
        <w:spacing w:line="360" w:lineRule="auto"/>
        <w:jc w:val="both"/>
        <w:rPr>
          <w:rFonts w:ascii="Arial" w:hAnsi="Arial"/>
          <w:szCs w:val="24"/>
        </w:rPr>
      </w:pPr>
      <w:r w:rsidRPr="00470A52">
        <w:rPr>
          <w:rFonts w:ascii="Arial" w:hAnsi="Arial"/>
          <w:szCs w:val="24"/>
          <w:rtl/>
        </w:rPr>
        <w:t xml:space="preserve">למען הסר ספק, מובהר כי </w:t>
      </w:r>
      <w:r w:rsidRPr="00470A52">
        <w:rPr>
          <w:rFonts w:ascii="Arial" w:hAnsi="Arial" w:hint="eastAsia"/>
          <w:szCs w:val="24"/>
          <w:rtl/>
        </w:rPr>
        <w:t>למרות</w:t>
      </w:r>
      <w:r w:rsidRPr="00470A52">
        <w:rPr>
          <w:rFonts w:ascii="Arial" w:hAnsi="Arial"/>
          <w:szCs w:val="24"/>
          <w:rtl/>
        </w:rPr>
        <w:t xml:space="preserve"> הוראות סעיף 23 ל</w:t>
      </w:r>
      <w:hyperlink r:id="rId40" w:history="1">
        <w:r w:rsidRPr="00470A52">
          <w:rPr>
            <w:szCs w:val="24"/>
            <w:rtl/>
          </w:rPr>
          <w:t>חוק הפיקוח על שירותים פיננסיים (קופות גמל), תשס"ה-</w:t>
        </w:r>
      </w:hyperlink>
      <w:r w:rsidRPr="00470A52">
        <w:rPr>
          <w:szCs w:val="24"/>
          <w:rtl/>
        </w:rPr>
        <w:t>2005</w:t>
      </w:r>
      <w:r w:rsidRPr="00470A52">
        <w:rPr>
          <w:rFonts w:ascii="Arial" w:hAnsi="Arial"/>
          <w:szCs w:val="24"/>
          <w:rtl/>
        </w:rPr>
        <w:t>, לא יהיה הקבלן רשאי למשוך את כספי התגמולים שנצברו בקופה, לרבות תגמולי המעסיק.</w:t>
      </w:r>
      <w:bookmarkEnd w:id="16"/>
    </w:p>
    <w:p w14:paraId="78A57E3C" w14:textId="77777777" w:rsidR="00DA55D4" w:rsidRPr="00470A52" w:rsidRDefault="00DA55D4" w:rsidP="002C25F6">
      <w:pPr>
        <w:pStyle w:val="af2"/>
        <w:numPr>
          <w:ilvl w:val="2"/>
          <w:numId w:val="52"/>
        </w:numPr>
        <w:spacing w:line="360" w:lineRule="auto"/>
        <w:jc w:val="both"/>
        <w:rPr>
          <w:rFonts w:ascii="Arial" w:hAnsi="Arial"/>
          <w:szCs w:val="24"/>
        </w:rPr>
      </w:pPr>
      <w:r w:rsidRPr="00470A52">
        <w:rPr>
          <w:rFonts w:ascii="Arial" w:hAnsi="Arial"/>
          <w:szCs w:val="24"/>
          <w:rtl/>
        </w:rPr>
        <w:t>חל על הקבלן איסור לבצע את ההסדר הפנסיוני באמצעות סוכנות שהוא בעל עניין בה או שבעל עניין בקבלן הוא בעל עניין בסוכנות.</w:t>
      </w:r>
    </w:p>
    <w:p w14:paraId="7FE8C472" w14:textId="77777777" w:rsidR="00DA55D4" w:rsidRPr="00470A52" w:rsidRDefault="00DA55D4" w:rsidP="002C25F6">
      <w:pPr>
        <w:pStyle w:val="af2"/>
        <w:numPr>
          <w:ilvl w:val="1"/>
          <w:numId w:val="52"/>
        </w:numPr>
        <w:spacing w:line="360" w:lineRule="auto"/>
        <w:jc w:val="both"/>
        <w:rPr>
          <w:szCs w:val="24"/>
        </w:rPr>
      </w:pPr>
      <w:r w:rsidRPr="00470A52">
        <w:rPr>
          <w:rFonts w:hint="cs"/>
          <w:szCs w:val="24"/>
          <w:rtl/>
        </w:rPr>
        <w:t>הקבלן מתחייב להפריש לקופת גמל בגין קצובת הנסיעה המשולמת לעובד. הפרשות כאמור יהיו כדלקמן:</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DA55D4" w:rsidRPr="00470A52" w14:paraId="4D901901" w14:textId="77777777" w:rsidTr="00DA55D4">
        <w:trPr>
          <w:jc w:val="center"/>
        </w:trPr>
        <w:tc>
          <w:tcPr>
            <w:tcW w:w="2693" w:type="dxa"/>
            <w:tcBorders>
              <w:top w:val="single" w:sz="4" w:space="0" w:color="auto"/>
              <w:left w:val="single" w:sz="4" w:space="0" w:color="auto"/>
              <w:bottom w:val="single" w:sz="4" w:space="0" w:color="auto"/>
              <w:right w:val="single" w:sz="4" w:space="0" w:color="auto"/>
            </w:tcBorders>
            <w:shd w:val="clear" w:color="auto" w:fill="auto"/>
          </w:tcPr>
          <w:p w14:paraId="1FC544F9" w14:textId="77777777" w:rsidR="00DA55D4" w:rsidRPr="00470A52" w:rsidRDefault="00DA55D4" w:rsidP="00DA55D4">
            <w:pPr>
              <w:shd w:val="clear" w:color="auto" w:fill="C6D9F1" w:themeFill="text2" w:themeFillTint="33"/>
              <w:rPr>
                <w:rFonts w:ascii="Arial" w:hAnsi="Arial"/>
                <w:b/>
                <w:bCs/>
                <w:szCs w:val="24"/>
              </w:rPr>
            </w:pPr>
            <w:r w:rsidRPr="00470A52">
              <w:rPr>
                <w:rFonts w:ascii="Arial" w:hAnsi="Arial"/>
                <w:b/>
                <w:bCs/>
                <w:szCs w:val="24"/>
                <w:rtl/>
              </w:rPr>
              <w:t>הפרשות</w:t>
            </w:r>
            <w:r w:rsidRPr="00470A52">
              <w:rPr>
                <w:rFonts w:ascii="Arial" w:hAnsi="Arial" w:hint="cs"/>
                <w:b/>
                <w:bCs/>
                <w:szCs w:val="24"/>
                <w:rtl/>
              </w:rPr>
              <w:t xml:space="preserve"> ה</w:t>
            </w:r>
            <w:r w:rsidRPr="00470A52">
              <w:rPr>
                <w:rFonts w:ascii="Arial" w:hAnsi="Arial"/>
                <w:b/>
                <w:bCs/>
                <w:szCs w:val="24"/>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6DF3CC29" w14:textId="77777777" w:rsidR="00DA55D4" w:rsidRPr="00470A52" w:rsidRDefault="00DA55D4" w:rsidP="00DA55D4">
            <w:pPr>
              <w:shd w:val="clear" w:color="auto" w:fill="C6D9F1" w:themeFill="text2" w:themeFillTint="33"/>
              <w:rPr>
                <w:rFonts w:ascii="Arial" w:hAnsi="Arial"/>
                <w:b/>
                <w:bCs/>
                <w:szCs w:val="24"/>
              </w:rPr>
            </w:pPr>
            <w:r w:rsidRPr="00470A52">
              <w:rPr>
                <w:rFonts w:ascii="Arial" w:hAnsi="Arial"/>
                <w:b/>
                <w:bCs/>
                <w:szCs w:val="24"/>
                <w:rtl/>
              </w:rPr>
              <w:t>הפרשות המעביד</w:t>
            </w:r>
            <w:r w:rsidRPr="00470A52">
              <w:rPr>
                <w:rFonts w:ascii="Arial" w:hAnsi="Arial" w:hint="cs"/>
                <w:b/>
                <w:bCs/>
                <w:szCs w:val="24"/>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3CEC3A94" w14:textId="77777777" w:rsidR="00DA55D4" w:rsidRPr="00470A52" w:rsidRDefault="00DA55D4" w:rsidP="00DA55D4">
            <w:pPr>
              <w:shd w:val="clear" w:color="auto" w:fill="C6D9F1" w:themeFill="text2" w:themeFillTint="33"/>
              <w:rPr>
                <w:rFonts w:ascii="Arial" w:hAnsi="Arial"/>
                <w:b/>
                <w:bCs/>
                <w:szCs w:val="24"/>
              </w:rPr>
            </w:pPr>
            <w:r w:rsidRPr="00470A52">
              <w:rPr>
                <w:rFonts w:ascii="Arial" w:hAnsi="Arial"/>
                <w:b/>
                <w:bCs/>
                <w:szCs w:val="24"/>
                <w:rtl/>
              </w:rPr>
              <w:t xml:space="preserve">סה"כ </w:t>
            </w:r>
          </w:p>
        </w:tc>
      </w:tr>
      <w:tr w:rsidR="00DA55D4" w:rsidRPr="00470A52" w14:paraId="411FD84A" w14:textId="77777777" w:rsidTr="00DA55D4">
        <w:trPr>
          <w:jc w:val="center"/>
        </w:trPr>
        <w:tc>
          <w:tcPr>
            <w:tcW w:w="2693" w:type="dxa"/>
            <w:tcBorders>
              <w:top w:val="single" w:sz="4" w:space="0" w:color="auto"/>
              <w:left w:val="single" w:sz="4" w:space="0" w:color="auto"/>
              <w:bottom w:val="single" w:sz="4" w:space="0" w:color="auto"/>
              <w:right w:val="single" w:sz="4" w:space="0" w:color="auto"/>
            </w:tcBorders>
            <w:shd w:val="clear" w:color="auto" w:fill="auto"/>
          </w:tcPr>
          <w:p w14:paraId="2C1C2204" w14:textId="77777777" w:rsidR="00DA55D4" w:rsidRPr="00470A52" w:rsidRDefault="00DA55D4" w:rsidP="00DA55D4">
            <w:pPr>
              <w:shd w:val="clear" w:color="auto" w:fill="C6D9F1" w:themeFill="text2" w:themeFillTint="33"/>
              <w:rPr>
                <w:rFonts w:ascii="Arial" w:hAnsi="Arial"/>
                <w:b/>
                <w:bCs/>
                <w:szCs w:val="24"/>
              </w:rPr>
            </w:pPr>
            <w:r w:rsidRPr="00470A52">
              <w:rPr>
                <w:rFonts w:ascii="Arial" w:hAnsi="Arial" w:hint="cs"/>
                <w:b/>
                <w:bCs/>
                <w:szCs w:val="24"/>
                <w:rtl/>
              </w:rPr>
              <w:t>5%</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4E51C772" w14:textId="77777777" w:rsidR="00DA55D4" w:rsidRPr="00470A52" w:rsidRDefault="00DA55D4" w:rsidP="00DA55D4">
            <w:pPr>
              <w:shd w:val="clear" w:color="auto" w:fill="C6D9F1" w:themeFill="text2" w:themeFillTint="33"/>
              <w:rPr>
                <w:rFonts w:ascii="Arial" w:hAnsi="Arial"/>
                <w:b/>
                <w:bCs/>
                <w:szCs w:val="24"/>
              </w:rPr>
            </w:pPr>
            <w:r w:rsidRPr="00470A52">
              <w:rPr>
                <w:rFonts w:ascii="Arial" w:hAnsi="Arial" w:hint="cs"/>
                <w:b/>
                <w:bCs/>
                <w:szCs w:val="24"/>
                <w:rtl/>
              </w:rPr>
              <w:t>5%</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325D5202" w14:textId="77777777" w:rsidR="00DA55D4" w:rsidRPr="00470A52" w:rsidRDefault="00DA55D4" w:rsidP="00DA55D4">
            <w:pPr>
              <w:shd w:val="clear" w:color="auto" w:fill="C6D9F1" w:themeFill="text2" w:themeFillTint="33"/>
              <w:rPr>
                <w:rFonts w:ascii="Arial" w:hAnsi="Arial"/>
                <w:b/>
                <w:bCs/>
                <w:szCs w:val="24"/>
              </w:rPr>
            </w:pPr>
            <w:r w:rsidRPr="00470A52">
              <w:rPr>
                <w:rFonts w:ascii="Arial" w:hAnsi="Arial" w:hint="cs"/>
                <w:b/>
                <w:bCs/>
                <w:szCs w:val="24"/>
                <w:rtl/>
              </w:rPr>
              <w:t>10%</w:t>
            </w:r>
          </w:p>
        </w:tc>
      </w:tr>
    </w:tbl>
    <w:p w14:paraId="7DB9663F" w14:textId="77777777" w:rsidR="00DA55D4" w:rsidRPr="00470A52" w:rsidRDefault="00DA55D4" w:rsidP="002C25F6">
      <w:pPr>
        <w:pStyle w:val="af2"/>
        <w:numPr>
          <w:ilvl w:val="1"/>
          <w:numId w:val="52"/>
        </w:numPr>
        <w:spacing w:line="360" w:lineRule="auto"/>
        <w:jc w:val="both"/>
        <w:rPr>
          <w:szCs w:val="24"/>
        </w:rPr>
      </w:pPr>
      <w:r w:rsidRPr="00470A52">
        <w:rPr>
          <w:rFonts w:hint="cs"/>
          <w:szCs w:val="24"/>
          <w:rtl/>
        </w:rPr>
        <w:t xml:space="preserve">יש להוסיף כאן מהוראת התכ"מ 7.11.3 סעיפים 4.6.1.9.2. קרן השתלמות הרלוונטים לענף הניקיון </w:t>
      </w:r>
      <w:r w:rsidRPr="00470A52">
        <w:rPr>
          <w:szCs w:val="24"/>
          <w:rtl/>
        </w:rPr>
        <w:t>–</w:t>
      </w:r>
    </w:p>
    <w:p w14:paraId="4C947725" w14:textId="77777777" w:rsidR="00DA55D4" w:rsidRPr="00470A52" w:rsidRDefault="00DA55D4" w:rsidP="002C25F6">
      <w:pPr>
        <w:pStyle w:val="af2"/>
        <w:numPr>
          <w:ilvl w:val="1"/>
          <w:numId w:val="52"/>
        </w:numPr>
        <w:spacing w:line="360" w:lineRule="auto"/>
        <w:jc w:val="both"/>
        <w:rPr>
          <w:b/>
          <w:bCs/>
          <w:szCs w:val="24"/>
          <w:u w:val="single"/>
        </w:rPr>
      </w:pPr>
      <w:r w:rsidRPr="00470A52">
        <w:rPr>
          <w:rFonts w:hint="eastAsia"/>
          <w:b/>
          <w:bCs/>
          <w:szCs w:val="24"/>
          <w:u w:val="single"/>
          <w:rtl/>
        </w:rPr>
        <w:t>קרן</w:t>
      </w:r>
      <w:r w:rsidRPr="00470A52">
        <w:rPr>
          <w:b/>
          <w:bCs/>
          <w:szCs w:val="24"/>
          <w:u w:val="single"/>
          <w:rtl/>
        </w:rPr>
        <w:t xml:space="preserve"> השתלמות </w:t>
      </w:r>
    </w:p>
    <w:p w14:paraId="76ABB4CF" w14:textId="77777777" w:rsidR="00DA55D4" w:rsidRPr="00470A52" w:rsidRDefault="00DA55D4" w:rsidP="00DA55D4">
      <w:pPr>
        <w:spacing w:line="360" w:lineRule="auto"/>
        <w:ind w:left="1455"/>
        <w:jc w:val="both"/>
        <w:rPr>
          <w:szCs w:val="24"/>
          <w:rtl/>
        </w:rPr>
      </w:pPr>
      <w:r w:rsidRPr="00470A52">
        <w:rPr>
          <w:rFonts w:hint="cs"/>
          <w:szCs w:val="24"/>
          <w:rtl/>
        </w:rPr>
        <w:t>הקבלן מתחייב להפריש עבור העובדים תשלומים חודשיים לקרן השתלמות. תשלום זה יבוצע עבור עובדים גם אם לא הודיעו לקבלן על זהות קרן השתלמות ויופקדו בקרן שתיבחר מעת לעת על ידי ההסתדרות וארגוני הניקיון ותהווה קרן ברירת מחדל.</w:t>
      </w:r>
    </w:p>
    <w:p w14:paraId="34445865" w14:textId="77777777" w:rsidR="00DA55D4" w:rsidRPr="00470A52" w:rsidRDefault="00DA55D4" w:rsidP="00DA55D4">
      <w:pPr>
        <w:spacing w:line="360" w:lineRule="auto"/>
        <w:ind w:left="1455"/>
        <w:jc w:val="both"/>
        <w:rPr>
          <w:szCs w:val="24"/>
          <w:u w:val="single"/>
          <w:rtl/>
        </w:rPr>
      </w:pPr>
      <w:r w:rsidRPr="00470A52">
        <w:rPr>
          <w:rFonts w:hint="cs"/>
          <w:szCs w:val="24"/>
          <w:rtl/>
        </w:rPr>
        <w:t>ההפרשות כאמור יהיו כדלקמן ובהתאם לכללים המפורסמים בהודעה "עלות שכר מעביד לעל שעת עבודה בתחום הניקיון" מס' 7.11.3.2  :</w:t>
      </w:r>
    </w:p>
    <w:tbl>
      <w:tblPr>
        <w:tblStyle w:val="af4"/>
        <w:bidiVisual/>
        <w:tblW w:w="0" w:type="auto"/>
        <w:tblInd w:w="1455" w:type="dxa"/>
        <w:tblLook w:val="04A0" w:firstRow="1" w:lastRow="0" w:firstColumn="1" w:lastColumn="0" w:noHBand="0" w:noVBand="1"/>
      </w:tblPr>
      <w:tblGrid>
        <w:gridCol w:w="2589"/>
        <w:gridCol w:w="2589"/>
        <w:gridCol w:w="2541"/>
      </w:tblGrid>
      <w:tr w:rsidR="00DA55D4" w:rsidRPr="00470A52" w14:paraId="7A57D406" w14:textId="77777777" w:rsidTr="00DA55D4">
        <w:tc>
          <w:tcPr>
            <w:tcW w:w="3058" w:type="dxa"/>
          </w:tcPr>
          <w:p w14:paraId="3CFFE373" w14:textId="77777777" w:rsidR="00DA55D4" w:rsidRPr="00470A52" w:rsidRDefault="00DA55D4" w:rsidP="00DA55D4">
            <w:pPr>
              <w:spacing w:line="360" w:lineRule="auto"/>
              <w:jc w:val="both"/>
              <w:rPr>
                <w:szCs w:val="24"/>
                <w:u w:val="single"/>
                <w:rtl/>
              </w:rPr>
            </w:pPr>
            <w:r w:rsidRPr="00470A52">
              <w:rPr>
                <w:rFonts w:hint="cs"/>
                <w:szCs w:val="24"/>
                <w:u w:val="single"/>
                <w:rtl/>
              </w:rPr>
              <w:t xml:space="preserve">הפרשות העובד </w:t>
            </w:r>
          </w:p>
        </w:tc>
        <w:tc>
          <w:tcPr>
            <w:tcW w:w="3058" w:type="dxa"/>
          </w:tcPr>
          <w:p w14:paraId="3FC57491" w14:textId="77777777" w:rsidR="00DA55D4" w:rsidRPr="00470A52" w:rsidRDefault="00DA55D4" w:rsidP="00DA55D4">
            <w:pPr>
              <w:spacing w:line="360" w:lineRule="auto"/>
              <w:jc w:val="both"/>
              <w:rPr>
                <w:szCs w:val="24"/>
                <w:u w:val="single"/>
                <w:rtl/>
              </w:rPr>
            </w:pPr>
            <w:r w:rsidRPr="00470A52">
              <w:rPr>
                <w:rFonts w:hint="cs"/>
                <w:szCs w:val="24"/>
                <w:u w:val="single"/>
                <w:rtl/>
              </w:rPr>
              <w:t>הפרשות המעביד</w:t>
            </w:r>
          </w:p>
        </w:tc>
        <w:tc>
          <w:tcPr>
            <w:tcW w:w="3058" w:type="dxa"/>
          </w:tcPr>
          <w:p w14:paraId="1515A496" w14:textId="77777777" w:rsidR="00DA55D4" w:rsidRPr="00470A52" w:rsidRDefault="00DA55D4" w:rsidP="00DA55D4">
            <w:pPr>
              <w:spacing w:line="360" w:lineRule="auto"/>
              <w:jc w:val="both"/>
              <w:rPr>
                <w:szCs w:val="24"/>
                <w:u w:val="single"/>
                <w:rtl/>
              </w:rPr>
            </w:pPr>
            <w:r w:rsidRPr="00470A52">
              <w:rPr>
                <w:rFonts w:hint="cs"/>
                <w:szCs w:val="24"/>
                <w:u w:val="single"/>
                <w:rtl/>
              </w:rPr>
              <w:t>סה"כ</w:t>
            </w:r>
          </w:p>
        </w:tc>
      </w:tr>
      <w:tr w:rsidR="00DA55D4" w:rsidRPr="00470A52" w14:paraId="77B59BFB" w14:textId="77777777" w:rsidTr="00DA55D4">
        <w:tc>
          <w:tcPr>
            <w:tcW w:w="3058" w:type="dxa"/>
          </w:tcPr>
          <w:p w14:paraId="166DD99A" w14:textId="77777777" w:rsidR="00DA55D4" w:rsidRPr="00470A52" w:rsidRDefault="00DA55D4" w:rsidP="00DA55D4">
            <w:pPr>
              <w:spacing w:line="360" w:lineRule="auto"/>
              <w:jc w:val="both"/>
              <w:rPr>
                <w:szCs w:val="24"/>
                <w:u w:val="single"/>
                <w:rtl/>
              </w:rPr>
            </w:pPr>
            <w:r w:rsidRPr="00470A52">
              <w:rPr>
                <w:rFonts w:hint="cs"/>
                <w:szCs w:val="24"/>
                <w:u w:val="single"/>
                <w:rtl/>
              </w:rPr>
              <w:t>2.5%</w:t>
            </w:r>
          </w:p>
        </w:tc>
        <w:tc>
          <w:tcPr>
            <w:tcW w:w="3058" w:type="dxa"/>
          </w:tcPr>
          <w:p w14:paraId="0F41A052" w14:textId="77777777" w:rsidR="00DA55D4" w:rsidRPr="00470A52" w:rsidRDefault="00DA55D4" w:rsidP="00DA55D4">
            <w:pPr>
              <w:spacing w:line="360" w:lineRule="auto"/>
              <w:jc w:val="both"/>
              <w:rPr>
                <w:szCs w:val="24"/>
                <w:u w:val="single"/>
                <w:rtl/>
              </w:rPr>
            </w:pPr>
            <w:r w:rsidRPr="00470A52">
              <w:rPr>
                <w:rFonts w:hint="cs"/>
                <w:szCs w:val="24"/>
                <w:u w:val="single"/>
                <w:rtl/>
              </w:rPr>
              <w:t>7.5%</w:t>
            </w:r>
          </w:p>
        </w:tc>
        <w:tc>
          <w:tcPr>
            <w:tcW w:w="3058" w:type="dxa"/>
          </w:tcPr>
          <w:p w14:paraId="63B0262E" w14:textId="77777777" w:rsidR="00DA55D4" w:rsidRPr="00470A52" w:rsidRDefault="00DA55D4" w:rsidP="00DA55D4">
            <w:pPr>
              <w:spacing w:line="360" w:lineRule="auto"/>
              <w:jc w:val="both"/>
              <w:rPr>
                <w:szCs w:val="24"/>
                <w:u w:val="single"/>
                <w:rtl/>
              </w:rPr>
            </w:pPr>
            <w:r w:rsidRPr="00470A52">
              <w:rPr>
                <w:rFonts w:hint="cs"/>
                <w:szCs w:val="24"/>
                <w:u w:val="single"/>
                <w:rtl/>
              </w:rPr>
              <w:t>10%</w:t>
            </w:r>
          </w:p>
        </w:tc>
      </w:tr>
    </w:tbl>
    <w:p w14:paraId="0D2DF442" w14:textId="77777777" w:rsidR="00DA55D4" w:rsidRPr="00470A52" w:rsidRDefault="00DA55D4" w:rsidP="00DA55D4">
      <w:pPr>
        <w:spacing w:line="360" w:lineRule="auto"/>
        <w:ind w:left="1455"/>
        <w:jc w:val="both"/>
        <w:rPr>
          <w:szCs w:val="24"/>
          <w:u w:val="single"/>
        </w:rPr>
      </w:pPr>
    </w:p>
    <w:p w14:paraId="3700360F" w14:textId="77777777" w:rsidR="00DA55D4" w:rsidRPr="00470A52" w:rsidRDefault="00DA55D4" w:rsidP="00DA55D4">
      <w:pPr>
        <w:pStyle w:val="a3"/>
        <w:numPr>
          <w:ilvl w:val="0"/>
          <w:numId w:val="0"/>
        </w:numPr>
        <w:shd w:val="clear" w:color="auto" w:fill="C6D9F1" w:themeFill="text2" w:themeFillTint="33"/>
        <w:ind w:left="1415"/>
      </w:pPr>
      <w:r w:rsidRPr="00470A52">
        <w:rPr>
          <w:rFonts w:hint="cs"/>
          <w:rtl/>
        </w:rPr>
        <w:t>-</w:t>
      </w:r>
    </w:p>
    <w:p w14:paraId="1E26AC20" w14:textId="77777777" w:rsidR="00DA55D4" w:rsidRPr="00470A52" w:rsidRDefault="00DA55D4" w:rsidP="002C25F6">
      <w:pPr>
        <w:pStyle w:val="af2"/>
        <w:numPr>
          <w:ilvl w:val="1"/>
          <w:numId w:val="52"/>
        </w:numPr>
        <w:spacing w:line="360" w:lineRule="auto"/>
        <w:jc w:val="both"/>
        <w:rPr>
          <w:szCs w:val="24"/>
        </w:rPr>
      </w:pPr>
      <w:r w:rsidRPr="00470A52">
        <w:rPr>
          <w:rFonts w:hint="cs"/>
          <w:szCs w:val="24"/>
          <w:rtl/>
        </w:rPr>
        <w:t xml:space="preserve">הקבלן מתחייב, לא יאוחר מ-60 יום מיום החתימה על ההסכם, להעביר ל"גוף מוסדי" ול"מוצר הפנסיוני" </w:t>
      </w:r>
      <w:r w:rsidRPr="00470A52">
        <w:rPr>
          <w:szCs w:val="24"/>
          <w:rtl/>
        </w:rPr>
        <w:t>(כמשמעותם ב</w:t>
      </w:r>
      <w:hyperlink r:id="rId41" w:history="1">
        <w:r w:rsidRPr="00470A52">
          <w:rPr>
            <w:szCs w:val="24"/>
            <w:rtl/>
          </w:rPr>
          <w:t>חוק הפיקוח על שירותים פיננסיים (עיסוק בייעוץ פנסיוני ובשיווק פנסיוני), תשס"ה-2005</w:t>
        </w:r>
      </w:hyperlink>
      <w:r w:rsidRPr="00470A52">
        <w:rPr>
          <w:szCs w:val="24"/>
          <w:rtl/>
        </w:rPr>
        <w:t xml:space="preserve">) </w:t>
      </w:r>
      <w:r w:rsidRPr="00470A52">
        <w:rPr>
          <w:rFonts w:hint="cs"/>
          <w:szCs w:val="24"/>
          <w:rtl/>
        </w:rPr>
        <w:t>(אחד או יותר),</w:t>
      </w:r>
      <w:r w:rsidRPr="00470A52">
        <w:rPr>
          <w:szCs w:val="24"/>
          <w:rtl/>
        </w:rPr>
        <w:t xml:space="preserve"> </w:t>
      </w:r>
      <w:r w:rsidRPr="00470A52">
        <w:rPr>
          <w:rFonts w:hint="cs"/>
          <w:szCs w:val="24"/>
          <w:rtl/>
        </w:rPr>
        <w:t>ש</w:t>
      </w:r>
      <w:r w:rsidRPr="00470A52">
        <w:rPr>
          <w:szCs w:val="24"/>
          <w:rtl/>
        </w:rPr>
        <w:t>אלי</w:t>
      </w:r>
      <w:r w:rsidRPr="00470A52">
        <w:rPr>
          <w:rFonts w:hint="cs"/>
          <w:szCs w:val="24"/>
          <w:rtl/>
        </w:rPr>
        <w:t>ו</w:t>
      </w:r>
      <w:r w:rsidRPr="00470A52">
        <w:rPr>
          <w:szCs w:val="24"/>
          <w:rtl/>
        </w:rPr>
        <w:t xml:space="preserve"> </w:t>
      </w:r>
      <w:r w:rsidRPr="00470A52">
        <w:rPr>
          <w:rFonts w:hint="cs"/>
          <w:szCs w:val="24"/>
          <w:rtl/>
        </w:rPr>
        <w:t>מ</w:t>
      </w:r>
      <w:r w:rsidRPr="00470A52">
        <w:rPr>
          <w:szCs w:val="24"/>
          <w:rtl/>
        </w:rPr>
        <w:t>פקיד הספק את התשלומים הפנסיוני</w:t>
      </w:r>
      <w:r w:rsidRPr="00470A52">
        <w:rPr>
          <w:rFonts w:hint="cs"/>
          <w:szCs w:val="24"/>
          <w:rtl/>
        </w:rPr>
        <w:t>י</w:t>
      </w:r>
      <w:r w:rsidRPr="00470A52">
        <w:rPr>
          <w:szCs w:val="24"/>
          <w:rtl/>
        </w:rPr>
        <w:t xml:space="preserve">ם </w:t>
      </w:r>
      <w:r w:rsidRPr="00470A52">
        <w:rPr>
          <w:rFonts w:hint="cs"/>
          <w:szCs w:val="24"/>
          <w:rtl/>
        </w:rPr>
        <w:t xml:space="preserve">עבור העובד (בסעיף זה </w:t>
      </w:r>
      <w:r w:rsidRPr="00470A52">
        <w:rPr>
          <w:szCs w:val="24"/>
          <w:rtl/>
        </w:rPr>
        <w:t>–</w:t>
      </w:r>
      <w:r w:rsidRPr="00470A52">
        <w:rPr>
          <w:rFonts w:hint="cs"/>
          <w:szCs w:val="24"/>
          <w:rtl/>
        </w:rPr>
        <w:t xml:space="preserve"> "הקופה") רשימה הכוללת את הפרטים הבאים: </w:t>
      </w:r>
    </w:p>
    <w:p w14:paraId="4CA616D3" w14:textId="77777777" w:rsidR="00DA55D4" w:rsidRPr="00470A52" w:rsidRDefault="00DA55D4" w:rsidP="002C25F6">
      <w:pPr>
        <w:pStyle w:val="af2"/>
        <w:numPr>
          <w:ilvl w:val="2"/>
          <w:numId w:val="52"/>
        </w:numPr>
        <w:spacing w:line="360" w:lineRule="auto"/>
        <w:jc w:val="both"/>
        <w:rPr>
          <w:rFonts w:ascii="Arial" w:hAnsi="Arial"/>
          <w:szCs w:val="24"/>
        </w:rPr>
      </w:pPr>
      <w:r w:rsidRPr="00470A52">
        <w:rPr>
          <w:rFonts w:ascii="Arial" w:hAnsi="Arial" w:hint="eastAsia"/>
          <w:szCs w:val="24"/>
          <w:rtl/>
        </w:rPr>
        <w:t>שם</w:t>
      </w:r>
      <w:r w:rsidRPr="00470A52">
        <w:rPr>
          <w:rFonts w:ascii="Arial" w:hAnsi="Arial"/>
          <w:szCs w:val="24"/>
          <w:rtl/>
        </w:rPr>
        <w:t xml:space="preserve">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1AC67645" w14:textId="77777777" w:rsidR="00DA55D4" w:rsidRPr="00470A52" w:rsidRDefault="00DA55D4" w:rsidP="002C25F6">
      <w:pPr>
        <w:pStyle w:val="af2"/>
        <w:numPr>
          <w:ilvl w:val="2"/>
          <w:numId w:val="52"/>
        </w:numPr>
        <w:spacing w:line="360" w:lineRule="auto"/>
        <w:jc w:val="both"/>
        <w:rPr>
          <w:rFonts w:ascii="Arial" w:hAnsi="Arial"/>
          <w:szCs w:val="24"/>
        </w:rPr>
      </w:pPr>
      <w:r w:rsidRPr="00470A52">
        <w:rPr>
          <w:rFonts w:ascii="Arial" w:hAnsi="Arial" w:hint="eastAsia"/>
          <w:szCs w:val="24"/>
          <w:rtl/>
        </w:rPr>
        <w:t>פירוט</w:t>
      </w:r>
      <w:r w:rsidRPr="00470A52">
        <w:rPr>
          <w:rFonts w:ascii="Arial" w:hAnsi="Arial"/>
          <w:szCs w:val="24"/>
          <w:rtl/>
        </w:rPr>
        <w:t xml:space="preserve"> </w:t>
      </w:r>
      <w:r w:rsidRPr="00470A52">
        <w:rPr>
          <w:rFonts w:ascii="Arial" w:hAnsi="Arial" w:hint="eastAsia"/>
          <w:szCs w:val="24"/>
          <w:rtl/>
        </w:rPr>
        <w:t>שכרו</w:t>
      </w:r>
      <w:r w:rsidRPr="00470A52">
        <w:rPr>
          <w:rFonts w:ascii="Arial" w:hAnsi="Arial"/>
          <w:szCs w:val="24"/>
          <w:rtl/>
        </w:rPr>
        <w:t xml:space="preserve"> </w:t>
      </w:r>
      <w:r w:rsidRPr="00470A52">
        <w:rPr>
          <w:rFonts w:ascii="Arial" w:hAnsi="Arial" w:hint="eastAsia"/>
          <w:szCs w:val="24"/>
          <w:rtl/>
        </w:rPr>
        <w:t>החודשי</w:t>
      </w:r>
      <w:r w:rsidRPr="00470A52">
        <w:rPr>
          <w:rFonts w:ascii="Arial" w:hAnsi="Arial"/>
          <w:szCs w:val="24"/>
          <w:rtl/>
        </w:rPr>
        <w:t xml:space="preserve"> </w:t>
      </w:r>
      <w:r w:rsidRPr="00470A52">
        <w:rPr>
          <w:rFonts w:ascii="Arial" w:hAnsi="Arial" w:hint="eastAsia"/>
          <w:szCs w:val="24"/>
          <w:rtl/>
        </w:rPr>
        <w:t>של</w:t>
      </w:r>
      <w:r w:rsidRPr="00470A52">
        <w:rPr>
          <w:rFonts w:ascii="Arial" w:hAnsi="Arial"/>
          <w:szCs w:val="24"/>
          <w:rtl/>
        </w:rPr>
        <w:t xml:space="preserve"> </w:t>
      </w:r>
      <w:r w:rsidRPr="00470A52">
        <w:rPr>
          <w:rFonts w:ascii="Arial" w:hAnsi="Arial" w:hint="eastAsia"/>
          <w:szCs w:val="24"/>
          <w:rtl/>
        </w:rPr>
        <w:t>העובד</w:t>
      </w:r>
      <w:r w:rsidRPr="00470A52">
        <w:rPr>
          <w:rFonts w:ascii="Arial" w:hAnsi="Arial"/>
          <w:szCs w:val="24"/>
          <w:rtl/>
        </w:rPr>
        <w:t xml:space="preserve"> </w:t>
      </w:r>
      <w:r w:rsidRPr="00470A52">
        <w:rPr>
          <w:rFonts w:ascii="Arial" w:hAnsi="Arial" w:hint="eastAsia"/>
          <w:szCs w:val="24"/>
          <w:rtl/>
        </w:rPr>
        <w:t>החל</w:t>
      </w:r>
      <w:r w:rsidRPr="00470A52">
        <w:rPr>
          <w:rFonts w:ascii="Arial" w:hAnsi="Arial"/>
          <w:szCs w:val="24"/>
          <w:rtl/>
        </w:rPr>
        <w:t xml:space="preserve"> </w:t>
      </w:r>
      <w:r w:rsidRPr="00470A52">
        <w:rPr>
          <w:rFonts w:ascii="Arial" w:hAnsi="Arial" w:hint="eastAsia"/>
          <w:szCs w:val="24"/>
          <w:rtl/>
        </w:rPr>
        <w:t>מיום</w:t>
      </w:r>
      <w:r w:rsidRPr="00470A52">
        <w:rPr>
          <w:rFonts w:ascii="Arial" w:hAnsi="Arial"/>
          <w:szCs w:val="24"/>
          <w:rtl/>
        </w:rPr>
        <w:t xml:space="preserve"> </w:t>
      </w:r>
      <w:r w:rsidRPr="00470A52">
        <w:rPr>
          <w:rFonts w:ascii="Arial" w:hAnsi="Arial" w:hint="eastAsia"/>
          <w:szCs w:val="24"/>
          <w:rtl/>
        </w:rPr>
        <w:t>החתימה</w:t>
      </w:r>
      <w:r w:rsidRPr="00470A52">
        <w:rPr>
          <w:rFonts w:ascii="Arial" w:hAnsi="Arial"/>
          <w:szCs w:val="24"/>
          <w:rtl/>
        </w:rPr>
        <w:t xml:space="preserve"> </w:t>
      </w:r>
      <w:r w:rsidRPr="00470A52">
        <w:rPr>
          <w:rFonts w:ascii="Arial" w:hAnsi="Arial" w:hint="eastAsia"/>
          <w:szCs w:val="24"/>
          <w:rtl/>
        </w:rPr>
        <w:t>על</w:t>
      </w:r>
      <w:r w:rsidRPr="00470A52">
        <w:rPr>
          <w:rFonts w:ascii="Arial" w:hAnsi="Arial"/>
          <w:szCs w:val="24"/>
          <w:rtl/>
        </w:rPr>
        <w:t xml:space="preserve"> </w:t>
      </w:r>
      <w:r w:rsidRPr="00470A52">
        <w:rPr>
          <w:rFonts w:ascii="Arial" w:hAnsi="Arial" w:hint="eastAsia"/>
          <w:szCs w:val="24"/>
          <w:rtl/>
        </w:rPr>
        <w:t>החוזה</w:t>
      </w:r>
      <w:r w:rsidRPr="00470A52">
        <w:rPr>
          <w:rFonts w:ascii="Arial" w:hAnsi="Arial"/>
          <w:szCs w:val="24"/>
          <w:rtl/>
        </w:rPr>
        <w:t xml:space="preserve"> </w:t>
      </w:r>
      <w:r w:rsidRPr="00470A52">
        <w:rPr>
          <w:rFonts w:ascii="Arial" w:hAnsi="Arial" w:hint="eastAsia"/>
          <w:szCs w:val="24"/>
          <w:rtl/>
        </w:rPr>
        <w:t>או</w:t>
      </w:r>
      <w:r w:rsidRPr="00470A52">
        <w:rPr>
          <w:rFonts w:ascii="Arial" w:hAnsi="Arial"/>
          <w:szCs w:val="24"/>
          <w:rtl/>
        </w:rPr>
        <w:t xml:space="preserve"> </w:t>
      </w:r>
      <w:r w:rsidRPr="00470A52">
        <w:rPr>
          <w:rFonts w:ascii="Arial" w:hAnsi="Arial" w:hint="eastAsia"/>
          <w:szCs w:val="24"/>
          <w:rtl/>
        </w:rPr>
        <w:t>החל</w:t>
      </w:r>
      <w:r w:rsidRPr="00470A52">
        <w:rPr>
          <w:rFonts w:ascii="Arial" w:hAnsi="Arial"/>
          <w:szCs w:val="24"/>
          <w:rtl/>
        </w:rPr>
        <w:t xml:space="preserve"> </w:t>
      </w:r>
      <w:r w:rsidRPr="00470A52">
        <w:rPr>
          <w:rFonts w:ascii="Arial" w:hAnsi="Arial" w:hint="eastAsia"/>
          <w:szCs w:val="24"/>
          <w:rtl/>
        </w:rPr>
        <w:t>מיום</w:t>
      </w:r>
      <w:r w:rsidRPr="00470A52">
        <w:rPr>
          <w:rFonts w:ascii="Arial" w:hAnsi="Arial"/>
          <w:szCs w:val="24"/>
          <w:rtl/>
        </w:rPr>
        <w:t xml:space="preserve"> </w:t>
      </w:r>
      <w:r w:rsidRPr="00470A52">
        <w:rPr>
          <w:rFonts w:ascii="Arial" w:hAnsi="Arial" w:hint="eastAsia"/>
          <w:szCs w:val="24"/>
          <w:rtl/>
        </w:rPr>
        <w:t>קליטתו</w:t>
      </w:r>
      <w:r w:rsidRPr="00470A52">
        <w:rPr>
          <w:rFonts w:ascii="Arial" w:hAnsi="Arial"/>
          <w:szCs w:val="24"/>
          <w:rtl/>
        </w:rPr>
        <w:t xml:space="preserve"> </w:t>
      </w:r>
      <w:r w:rsidRPr="00470A52">
        <w:rPr>
          <w:rFonts w:ascii="Arial" w:hAnsi="Arial" w:hint="eastAsia"/>
          <w:szCs w:val="24"/>
          <w:rtl/>
        </w:rPr>
        <w:t>של</w:t>
      </w:r>
      <w:r w:rsidRPr="00470A52">
        <w:rPr>
          <w:rFonts w:ascii="Arial" w:hAnsi="Arial"/>
          <w:szCs w:val="24"/>
          <w:rtl/>
        </w:rPr>
        <w:t xml:space="preserve"> </w:t>
      </w:r>
      <w:r w:rsidRPr="00470A52">
        <w:rPr>
          <w:rFonts w:ascii="Arial" w:hAnsi="Arial" w:hint="eastAsia"/>
          <w:szCs w:val="24"/>
          <w:rtl/>
        </w:rPr>
        <w:t>העובד</w:t>
      </w:r>
      <w:r w:rsidRPr="00470A52">
        <w:rPr>
          <w:rFonts w:ascii="Arial" w:hAnsi="Arial"/>
          <w:szCs w:val="24"/>
          <w:rtl/>
        </w:rPr>
        <w:t xml:space="preserve"> </w:t>
      </w:r>
      <w:r w:rsidRPr="00470A52">
        <w:rPr>
          <w:rFonts w:ascii="Arial" w:hAnsi="Arial" w:hint="eastAsia"/>
          <w:szCs w:val="24"/>
          <w:rtl/>
        </w:rPr>
        <w:t>או</w:t>
      </w:r>
      <w:r w:rsidRPr="00470A52">
        <w:rPr>
          <w:rFonts w:ascii="Arial" w:hAnsi="Arial"/>
          <w:szCs w:val="24"/>
          <w:rtl/>
        </w:rPr>
        <w:t xml:space="preserve"> </w:t>
      </w:r>
      <w:r w:rsidRPr="00470A52">
        <w:rPr>
          <w:rFonts w:ascii="Arial" w:hAnsi="Arial" w:hint="eastAsia"/>
          <w:szCs w:val="24"/>
          <w:rtl/>
        </w:rPr>
        <w:t>החל</w:t>
      </w:r>
      <w:r w:rsidRPr="00470A52">
        <w:rPr>
          <w:rFonts w:ascii="Arial" w:hAnsi="Arial"/>
          <w:szCs w:val="24"/>
          <w:rtl/>
        </w:rPr>
        <w:t xml:space="preserve"> </w:t>
      </w:r>
      <w:r w:rsidRPr="00470A52">
        <w:rPr>
          <w:rFonts w:ascii="Arial" w:hAnsi="Arial" w:hint="eastAsia"/>
          <w:szCs w:val="24"/>
          <w:rtl/>
        </w:rPr>
        <w:t>מהיום</w:t>
      </w:r>
      <w:r w:rsidRPr="00470A52">
        <w:rPr>
          <w:rFonts w:ascii="Arial" w:hAnsi="Arial"/>
          <w:szCs w:val="24"/>
          <w:rtl/>
        </w:rPr>
        <w:t xml:space="preserve"> </w:t>
      </w:r>
      <w:r w:rsidRPr="00470A52">
        <w:rPr>
          <w:rFonts w:ascii="Arial" w:hAnsi="Arial" w:hint="eastAsia"/>
          <w:szCs w:val="24"/>
          <w:rtl/>
        </w:rPr>
        <w:t>שהעובד</w:t>
      </w:r>
      <w:r w:rsidRPr="00470A52">
        <w:rPr>
          <w:rFonts w:ascii="Arial" w:hAnsi="Arial"/>
          <w:szCs w:val="24"/>
          <w:rtl/>
        </w:rPr>
        <w:t xml:space="preserve"> </w:t>
      </w:r>
      <w:r w:rsidRPr="00470A52">
        <w:rPr>
          <w:rFonts w:ascii="Arial" w:hAnsi="Arial" w:hint="eastAsia"/>
          <w:szCs w:val="24"/>
          <w:rtl/>
        </w:rPr>
        <w:t>התחיל</w:t>
      </w:r>
      <w:r w:rsidRPr="00470A52">
        <w:rPr>
          <w:rFonts w:ascii="Arial" w:hAnsi="Arial"/>
          <w:szCs w:val="24"/>
          <w:rtl/>
        </w:rPr>
        <w:t xml:space="preserve"> </w:t>
      </w:r>
      <w:r w:rsidRPr="00470A52">
        <w:rPr>
          <w:rFonts w:ascii="Arial" w:hAnsi="Arial" w:hint="eastAsia"/>
          <w:szCs w:val="24"/>
          <w:rtl/>
        </w:rPr>
        <w:t>לעבוד</w:t>
      </w:r>
      <w:r w:rsidRPr="00470A52">
        <w:rPr>
          <w:rFonts w:ascii="Arial" w:hAnsi="Arial"/>
          <w:szCs w:val="24"/>
          <w:rtl/>
        </w:rPr>
        <w:t xml:space="preserve"> </w:t>
      </w:r>
      <w:r w:rsidRPr="00470A52">
        <w:rPr>
          <w:rFonts w:ascii="Arial" w:hAnsi="Arial" w:hint="eastAsia"/>
          <w:szCs w:val="24"/>
          <w:rtl/>
        </w:rPr>
        <w:t>מכוח</w:t>
      </w:r>
      <w:r w:rsidRPr="00470A52">
        <w:rPr>
          <w:rFonts w:ascii="Arial" w:hAnsi="Arial"/>
          <w:szCs w:val="24"/>
          <w:rtl/>
        </w:rPr>
        <w:t xml:space="preserve"> </w:t>
      </w:r>
      <w:r w:rsidRPr="00470A52">
        <w:rPr>
          <w:rFonts w:ascii="Arial" w:hAnsi="Arial" w:hint="eastAsia"/>
          <w:szCs w:val="24"/>
          <w:rtl/>
        </w:rPr>
        <w:t>חוזה</w:t>
      </w:r>
      <w:r w:rsidRPr="00470A52">
        <w:rPr>
          <w:rFonts w:ascii="Arial" w:hAnsi="Arial"/>
          <w:szCs w:val="24"/>
          <w:rtl/>
        </w:rPr>
        <w:t xml:space="preserve"> </w:t>
      </w:r>
      <w:r w:rsidRPr="00470A52">
        <w:rPr>
          <w:rFonts w:ascii="Arial" w:hAnsi="Arial" w:hint="eastAsia"/>
          <w:szCs w:val="24"/>
          <w:rtl/>
        </w:rPr>
        <w:t>זה</w:t>
      </w:r>
      <w:r w:rsidRPr="00470A52">
        <w:rPr>
          <w:rFonts w:ascii="Arial" w:hAnsi="Arial"/>
          <w:szCs w:val="24"/>
          <w:rtl/>
        </w:rPr>
        <w:t xml:space="preserve">, </w:t>
      </w:r>
      <w:r w:rsidRPr="00470A52">
        <w:rPr>
          <w:rFonts w:ascii="Arial" w:hAnsi="Arial" w:hint="eastAsia"/>
          <w:szCs w:val="24"/>
          <w:rtl/>
        </w:rPr>
        <w:t>לפי</w:t>
      </w:r>
      <w:r w:rsidRPr="00470A52">
        <w:rPr>
          <w:rFonts w:ascii="Arial" w:hAnsi="Arial"/>
          <w:szCs w:val="24"/>
          <w:rtl/>
        </w:rPr>
        <w:t xml:space="preserve"> </w:t>
      </w:r>
      <w:r w:rsidRPr="00470A52">
        <w:rPr>
          <w:rFonts w:ascii="Arial" w:hAnsi="Arial" w:hint="eastAsia"/>
          <w:szCs w:val="24"/>
          <w:rtl/>
        </w:rPr>
        <w:t>העניין</w:t>
      </w:r>
      <w:r w:rsidRPr="00470A52">
        <w:rPr>
          <w:rFonts w:ascii="Arial" w:hAnsi="Arial"/>
          <w:szCs w:val="24"/>
          <w:rtl/>
        </w:rPr>
        <w:t>.</w:t>
      </w:r>
    </w:p>
    <w:p w14:paraId="4AB3F1D5" w14:textId="77777777" w:rsidR="00DA55D4" w:rsidRPr="00470A52" w:rsidRDefault="00DA55D4" w:rsidP="002C25F6">
      <w:pPr>
        <w:pStyle w:val="af2"/>
        <w:numPr>
          <w:ilvl w:val="2"/>
          <w:numId w:val="52"/>
        </w:numPr>
        <w:spacing w:line="360" w:lineRule="auto"/>
        <w:jc w:val="both"/>
        <w:rPr>
          <w:rFonts w:ascii="Arial" w:hAnsi="Arial"/>
          <w:szCs w:val="24"/>
        </w:rPr>
      </w:pPr>
      <w:r w:rsidRPr="00470A52">
        <w:rPr>
          <w:rFonts w:ascii="Arial" w:hAnsi="Arial" w:hint="eastAsia"/>
          <w:szCs w:val="24"/>
          <w:rtl/>
        </w:rPr>
        <w:t>העתק</w:t>
      </w:r>
      <w:r w:rsidRPr="00470A52">
        <w:rPr>
          <w:rFonts w:ascii="Arial" w:hAnsi="Arial"/>
          <w:szCs w:val="24"/>
          <w:rtl/>
        </w:rPr>
        <w:t xml:space="preserve"> </w:t>
      </w:r>
      <w:r w:rsidRPr="00470A52">
        <w:rPr>
          <w:rFonts w:ascii="Arial" w:hAnsi="Arial" w:hint="eastAsia"/>
          <w:szCs w:val="24"/>
          <w:rtl/>
        </w:rPr>
        <w:t>מהרשימה</w:t>
      </w:r>
      <w:r w:rsidRPr="00470A52">
        <w:rPr>
          <w:rFonts w:ascii="Arial" w:hAnsi="Arial"/>
          <w:szCs w:val="24"/>
          <w:rtl/>
        </w:rPr>
        <w:t xml:space="preserve"> </w:t>
      </w:r>
      <w:r w:rsidRPr="00470A52">
        <w:rPr>
          <w:rFonts w:ascii="Arial" w:hAnsi="Arial" w:hint="eastAsia"/>
          <w:szCs w:val="24"/>
          <w:rtl/>
        </w:rPr>
        <w:t>יועבר</w:t>
      </w:r>
      <w:r w:rsidRPr="00470A52">
        <w:rPr>
          <w:rFonts w:ascii="Arial" w:hAnsi="Arial"/>
          <w:szCs w:val="24"/>
          <w:rtl/>
        </w:rPr>
        <w:t xml:space="preserve"> </w:t>
      </w:r>
      <w:r w:rsidRPr="00470A52">
        <w:rPr>
          <w:rFonts w:ascii="Arial" w:hAnsi="Arial" w:hint="eastAsia"/>
          <w:szCs w:val="24"/>
          <w:rtl/>
        </w:rPr>
        <w:t>למזמין</w:t>
      </w:r>
      <w:r w:rsidRPr="00470A52">
        <w:rPr>
          <w:rFonts w:ascii="Arial" w:hAnsi="Arial"/>
          <w:szCs w:val="24"/>
          <w:rtl/>
        </w:rPr>
        <w:t xml:space="preserve">, </w:t>
      </w:r>
      <w:r w:rsidRPr="00470A52">
        <w:rPr>
          <w:rFonts w:ascii="Arial" w:hAnsi="Arial" w:hint="eastAsia"/>
          <w:szCs w:val="24"/>
          <w:rtl/>
        </w:rPr>
        <w:t>מוחתם</w:t>
      </w:r>
      <w:r w:rsidRPr="00470A52">
        <w:rPr>
          <w:rFonts w:ascii="Arial" w:hAnsi="Arial"/>
          <w:szCs w:val="24"/>
          <w:rtl/>
        </w:rPr>
        <w:t xml:space="preserve"> </w:t>
      </w:r>
      <w:r w:rsidRPr="00470A52">
        <w:rPr>
          <w:rFonts w:ascii="Arial" w:hAnsi="Arial" w:hint="eastAsia"/>
          <w:szCs w:val="24"/>
          <w:rtl/>
        </w:rPr>
        <w:t>בחותמת</w:t>
      </w:r>
      <w:r w:rsidRPr="00470A52">
        <w:rPr>
          <w:rFonts w:ascii="Arial" w:hAnsi="Arial"/>
          <w:szCs w:val="24"/>
          <w:rtl/>
        </w:rPr>
        <w:t xml:space="preserve"> "העתק </w:t>
      </w:r>
      <w:r w:rsidRPr="00470A52">
        <w:rPr>
          <w:rFonts w:ascii="Arial" w:hAnsi="Arial" w:hint="eastAsia"/>
          <w:szCs w:val="24"/>
          <w:rtl/>
        </w:rPr>
        <w:t>זהה</w:t>
      </w:r>
      <w:r w:rsidRPr="00470A52">
        <w:rPr>
          <w:rFonts w:ascii="Arial" w:hAnsi="Arial"/>
          <w:szCs w:val="24"/>
          <w:rtl/>
        </w:rPr>
        <w:t xml:space="preserve"> </w:t>
      </w:r>
      <w:r w:rsidRPr="00470A52">
        <w:rPr>
          <w:rFonts w:ascii="Arial" w:hAnsi="Arial" w:hint="eastAsia"/>
          <w:szCs w:val="24"/>
          <w:rtl/>
        </w:rPr>
        <w:t>למקור</w:t>
      </w:r>
      <w:r w:rsidRPr="00470A52">
        <w:rPr>
          <w:rFonts w:ascii="Arial" w:hAnsi="Arial"/>
          <w:szCs w:val="24"/>
          <w:rtl/>
        </w:rPr>
        <w:t xml:space="preserve">", </w:t>
      </w:r>
      <w:r w:rsidRPr="00470A52">
        <w:rPr>
          <w:rFonts w:ascii="Arial" w:hAnsi="Arial" w:hint="eastAsia"/>
          <w:szCs w:val="24"/>
          <w:rtl/>
        </w:rPr>
        <w:t>וחתום</w:t>
      </w:r>
      <w:r w:rsidRPr="00470A52">
        <w:rPr>
          <w:rFonts w:ascii="Arial" w:hAnsi="Arial"/>
          <w:szCs w:val="24"/>
          <w:rtl/>
        </w:rPr>
        <w:t xml:space="preserve"> </w:t>
      </w:r>
      <w:r w:rsidRPr="00470A52">
        <w:rPr>
          <w:rFonts w:ascii="Arial" w:hAnsi="Arial" w:hint="eastAsia"/>
          <w:szCs w:val="24"/>
          <w:rtl/>
        </w:rPr>
        <w:t>על</w:t>
      </w:r>
      <w:r w:rsidRPr="00470A52">
        <w:rPr>
          <w:rFonts w:ascii="Arial" w:hAnsi="Arial"/>
          <w:szCs w:val="24"/>
          <w:rtl/>
        </w:rPr>
        <w:t xml:space="preserve"> </w:t>
      </w:r>
      <w:r w:rsidRPr="00470A52">
        <w:rPr>
          <w:rFonts w:ascii="Arial" w:hAnsi="Arial" w:hint="eastAsia"/>
          <w:szCs w:val="24"/>
          <w:rtl/>
        </w:rPr>
        <w:t>ידי</w:t>
      </w:r>
      <w:r w:rsidRPr="00470A52">
        <w:rPr>
          <w:rFonts w:ascii="Arial" w:hAnsi="Arial"/>
          <w:szCs w:val="24"/>
          <w:rtl/>
        </w:rPr>
        <w:t xml:space="preserve"> </w:t>
      </w:r>
      <w:r w:rsidRPr="00470A52">
        <w:rPr>
          <w:rFonts w:ascii="Arial" w:hAnsi="Arial" w:hint="eastAsia"/>
          <w:szCs w:val="24"/>
          <w:rtl/>
        </w:rPr>
        <w:t>עורך</w:t>
      </w:r>
      <w:r w:rsidRPr="00470A52">
        <w:rPr>
          <w:rFonts w:ascii="Arial" w:hAnsi="Arial"/>
          <w:szCs w:val="24"/>
          <w:rtl/>
        </w:rPr>
        <w:t xml:space="preserve"> </w:t>
      </w:r>
      <w:r w:rsidRPr="00470A52">
        <w:rPr>
          <w:rFonts w:ascii="Arial" w:hAnsi="Arial" w:hint="eastAsia"/>
          <w:szCs w:val="24"/>
          <w:rtl/>
        </w:rPr>
        <w:t>דין</w:t>
      </w:r>
      <w:r w:rsidRPr="00470A52">
        <w:rPr>
          <w:rFonts w:ascii="Arial" w:hAnsi="Arial"/>
          <w:szCs w:val="24"/>
          <w:rtl/>
        </w:rPr>
        <w:t>.</w:t>
      </w:r>
    </w:p>
    <w:p w14:paraId="74515E21" w14:textId="77777777" w:rsidR="00DA55D4" w:rsidRPr="00470A52" w:rsidRDefault="00DA55D4" w:rsidP="002C25F6">
      <w:pPr>
        <w:pStyle w:val="af2"/>
        <w:numPr>
          <w:ilvl w:val="2"/>
          <w:numId w:val="52"/>
        </w:numPr>
        <w:spacing w:line="360" w:lineRule="auto"/>
        <w:jc w:val="both"/>
        <w:rPr>
          <w:rFonts w:ascii="Arial" w:hAnsi="Arial"/>
          <w:szCs w:val="24"/>
        </w:rPr>
      </w:pPr>
      <w:r w:rsidRPr="00470A52">
        <w:rPr>
          <w:rFonts w:ascii="Arial" w:hAnsi="Arial" w:hint="eastAsia"/>
          <w:szCs w:val="24"/>
          <w:rtl/>
        </w:rPr>
        <w:t>רישום</w:t>
      </w:r>
      <w:r w:rsidRPr="00470A52">
        <w:rPr>
          <w:rFonts w:ascii="Arial" w:hAnsi="Arial"/>
          <w:szCs w:val="24"/>
          <w:rtl/>
        </w:rPr>
        <w:t xml:space="preserve"> </w:t>
      </w:r>
      <w:r w:rsidRPr="00470A52">
        <w:rPr>
          <w:rFonts w:ascii="Arial" w:hAnsi="Arial" w:hint="eastAsia"/>
          <w:szCs w:val="24"/>
          <w:rtl/>
        </w:rPr>
        <w:t>חסר</w:t>
      </w:r>
      <w:r w:rsidRPr="00470A52">
        <w:rPr>
          <w:rFonts w:ascii="Arial" w:hAnsi="Arial"/>
          <w:szCs w:val="24"/>
          <w:rtl/>
        </w:rPr>
        <w:t xml:space="preserve"> </w:t>
      </w:r>
      <w:r w:rsidRPr="00470A52">
        <w:rPr>
          <w:rFonts w:ascii="Arial" w:hAnsi="Arial" w:hint="eastAsia"/>
          <w:szCs w:val="24"/>
          <w:rtl/>
        </w:rPr>
        <w:t>או</w:t>
      </w:r>
      <w:r w:rsidRPr="00470A52">
        <w:rPr>
          <w:rFonts w:ascii="Arial" w:hAnsi="Arial"/>
          <w:szCs w:val="24"/>
          <w:rtl/>
        </w:rPr>
        <w:t xml:space="preserve"> </w:t>
      </w:r>
      <w:r w:rsidRPr="00470A52">
        <w:rPr>
          <w:rFonts w:ascii="Arial" w:hAnsi="Arial" w:hint="eastAsia"/>
          <w:szCs w:val="24"/>
          <w:rtl/>
        </w:rPr>
        <w:t>כוזב</w:t>
      </w:r>
      <w:r w:rsidRPr="00470A52">
        <w:rPr>
          <w:rFonts w:ascii="Arial" w:hAnsi="Arial"/>
          <w:szCs w:val="24"/>
          <w:rtl/>
        </w:rPr>
        <w:t xml:space="preserve"> </w:t>
      </w:r>
      <w:r w:rsidRPr="00470A52">
        <w:rPr>
          <w:rFonts w:ascii="Arial" w:hAnsi="Arial" w:hint="eastAsia"/>
          <w:szCs w:val="24"/>
          <w:rtl/>
        </w:rPr>
        <w:t>של</w:t>
      </w:r>
      <w:r w:rsidRPr="00470A52">
        <w:rPr>
          <w:rFonts w:ascii="Arial" w:hAnsi="Arial"/>
          <w:szCs w:val="24"/>
          <w:rtl/>
        </w:rPr>
        <w:t xml:space="preserve"> </w:t>
      </w:r>
      <w:r w:rsidRPr="00470A52">
        <w:rPr>
          <w:rFonts w:ascii="Arial" w:hAnsi="Arial" w:hint="eastAsia"/>
          <w:szCs w:val="24"/>
          <w:rtl/>
        </w:rPr>
        <w:t>הדיווח</w:t>
      </w:r>
      <w:r w:rsidRPr="00470A52">
        <w:rPr>
          <w:rFonts w:ascii="Arial" w:hAnsi="Arial"/>
          <w:szCs w:val="24"/>
          <w:rtl/>
        </w:rPr>
        <w:t xml:space="preserve"> </w:t>
      </w:r>
      <w:r w:rsidRPr="00470A52">
        <w:rPr>
          <w:rFonts w:ascii="Arial" w:hAnsi="Arial" w:hint="eastAsia"/>
          <w:szCs w:val="24"/>
          <w:rtl/>
        </w:rPr>
        <w:t>יהיה</w:t>
      </w:r>
      <w:r w:rsidRPr="00470A52">
        <w:rPr>
          <w:rFonts w:ascii="Arial" w:hAnsi="Arial"/>
          <w:szCs w:val="24"/>
          <w:rtl/>
        </w:rPr>
        <w:t xml:space="preserve"> </w:t>
      </w:r>
      <w:r w:rsidRPr="00470A52">
        <w:rPr>
          <w:rFonts w:ascii="Arial" w:hAnsi="Arial" w:hint="eastAsia"/>
          <w:szCs w:val="24"/>
          <w:rtl/>
        </w:rPr>
        <w:t>הפרה</w:t>
      </w:r>
      <w:r w:rsidRPr="00470A52">
        <w:rPr>
          <w:rFonts w:ascii="Arial" w:hAnsi="Arial"/>
          <w:szCs w:val="24"/>
          <w:rtl/>
        </w:rPr>
        <w:t xml:space="preserve"> </w:t>
      </w:r>
      <w:r w:rsidRPr="00470A52">
        <w:rPr>
          <w:rFonts w:ascii="Arial" w:hAnsi="Arial" w:hint="eastAsia"/>
          <w:szCs w:val="24"/>
          <w:rtl/>
        </w:rPr>
        <w:t>יסודית</w:t>
      </w:r>
      <w:r w:rsidRPr="00470A52">
        <w:rPr>
          <w:rFonts w:ascii="Arial" w:hAnsi="Arial"/>
          <w:szCs w:val="24"/>
          <w:rtl/>
        </w:rPr>
        <w:t xml:space="preserve"> </w:t>
      </w:r>
      <w:r w:rsidRPr="00470A52">
        <w:rPr>
          <w:rFonts w:ascii="Arial" w:hAnsi="Arial" w:hint="eastAsia"/>
          <w:szCs w:val="24"/>
          <w:rtl/>
        </w:rPr>
        <w:t>של</w:t>
      </w:r>
      <w:r w:rsidRPr="00470A52">
        <w:rPr>
          <w:rFonts w:ascii="Arial" w:hAnsi="Arial"/>
          <w:szCs w:val="24"/>
          <w:rtl/>
        </w:rPr>
        <w:t xml:space="preserve"> </w:t>
      </w:r>
      <w:r w:rsidRPr="00470A52">
        <w:rPr>
          <w:rFonts w:ascii="Arial" w:hAnsi="Arial" w:hint="eastAsia"/>
          <w:szCs w:val="24"/>
          <w:rtl/>
        </w:rPr>
        <w:t>החוזה</w:t>
      </w:r>
      <w:r w:rsidRPr="00470A52">
        <w:rPr>
          <w:rFonts w:ascii="Arial" w:hAnsi="Arial"/>
          <w:szCs w:val="24"/>
          <w:rtl/>
        </w:rPr>
        <w:t xml:space="preserve"> </w:t>
      </w:r>
      <w:r w:rsidRPr="00470A52">
        <w:rPr>
          <w:rFonts w:ascii="Arial" w:hAnsi="Arial" w:hint="eastAsia"/>
          <w:szCs w:val="24"/>
          <w:rtl/>
        </w:rPr>
        <w:t>ועילה</w:t>
      </w:r>
      <w:r w:rsidRPr="00470A52">
        <w:rPr>
          <w:rFonts w:ascii="Arial" w:hAnsi="Arial"/>
          <w:szCs w:val="24"/>
          <w:rtl/>
        </w:rPr>
        <w:t xml:space="preserve"> </w:t>
      </w:r>
      <w:r w:rsidRPr="00470A52">
        <w:rPr>
          <w:rFonts w:ascii="Arial" w:hAnsi="Arial" w:hint="eastAsia"/>
          <w:szCs w:val="24"/>
          <w:rtl/>
        </w:rPr>
        <w:t>לביטולו</w:t>
      </w:r>
      <w:r w:rsidRPr="00470A52">
        <w:rPr>
          <w:rFonts w:ascii="Arial" w:hAnsi="Arial"/>
          <w:szCs w:val="24"/>
          <w:rtl/>
        </w:rPr>
        <w:t>.</w:t>
      </w:r>
    </w:p>
    <w:p w14:paraId="70950B73" w14:textId="77777777" w:rsidR="00DA55D4" w:rsidRPr="00470A52" w:rsidRDefault="00DA55D4" w:rsidP="002C25F6">
      <w:pPr>
        <w:pStyle w:val="af2"/>
        <w:numPr>
          <w:ilvl w:val="2"/>
          <w:numId w:val="52"/>
        </w:numPr>
        <w:spacing w:line="360" w:lineRule="auto"/>
        <w:jc w:val="both"/>
        <w:rPr>
          <w:rFonts w:ascii="Arial" w:hAnsi="Arial"/>
          <w:szCs w:val="24"/>
        </w:rPr>
      </w:pPr>
      <w:r w:rsidRPr="00470A52">
        <w:rPr>
          <w:rFonts w:ascii="Arial" w:hAnsi="Arial" w:hint="eastAsia"/>
          <w:szCs w:val="24"/>
          <w:rtl/>
        </w:rPr>
        <w:t>דיווח</w:t>
      </w:r>
      <w:r w:rsidRPr="00470A52">
        <w:rPr>
          <w:rFonts w:ascii="Arial" w:hAnsi="Arial"/>
          <w:szCs w:val="24"/>
          <w:rtl/>
        </w:rPr>
        <w:t xml:space="preserve"> </w:t>
      </w:r>
      <w:r w:rsidRPr="00470A52">
        <w:rPr>
          <w:rFonts w:ascii="Arial" w:hAnsi="Arial" w:hint="eastAsia"/>
          <w:szCs w:val="24"/>
          <w:rtl/>
        </w:rPr>
        <w:t>זה</w:t>
      </w:r>
      <w:r w:rsidRPr="00470A52">
        <w:rPr>
          <w:rFonts w:ascii="Arial" w:hAnsi="Arial"/>
          <w:szCs w:val="24"/>
          <w:rtl/>
        </w:rPr>
        <w:t xml:space="preserve"> </w:t>
      </w:r>
      <w:r w:rsidRPr="00470A52">
        <w:rPr>
          <w:rFonts w:ascii="Arial" w:hAnsi="Arial" w:hint="eastAsia"/>
          <w:szCs w:val="24"/>
          <w:rtl/>
        </w:rPr>
        <w:t>יחזור</w:t>
      </w:r>
      <w:r w:rsidRPr="00470A52">
        <w:rPr>
          <w:rFonts w:ascii="Arial" w:hAnsi="Arial"/>
          <w:szCs w:val="24"/>
          <w:rtl/>
        </w:rPr>
        <w:t xml:space="preserve"> </w:t>
      </w:r>
      <w:r w:rsidRPr="00470A52">
        <w:rPr>
          <w:rFonts w:ascii="Arial" w:hAnsi="Arial" w:hint="eastAsia"/>
          <w:szCs w:val="24"/>
          <w:rtl/>
        </w:rPr>
        <w:t>על</w:t>
      </w:r>
      <w:r w:rsidRPr="00470A52">
        <w:rPr>
          <w:rFonts w:ascii="Arial" w:hAnsi="Arial"/>
          <w:szCs w:val="24"/>
          <w:rtl/>
        </w:rPr>
        <w:t xml:space="preserve"> </w:t>
      </w:r>
      <w:r w:rsidRPr="00470A52">
        <w:rPr>
          <w:rFonts w:ascii="Arial" w:hAnsi="Arial" w:hint="eastAsia"/>
          <w:szCs w:val="24"/>
          <w:rtl/>
        </w:rPr>
        <w:t>עצמו</w:t>
      </w:r>
      <w:r w:rsidRPr="00470A52">
        <w:rPr>
          <w:rFonts w:ascii="Arial" w:hAnsi="Arial"/>
          <w:szCs w:val="24"/>
          <w:rtl/>
        </w:rPr>
        <w:t xml:space="preserve"> </w:t>
      </w:r>
      <w:r w:rsidRPr="00470A52">
        <w:rPr>
          <w:rFonts w:ascii="Arial" w:hAnsi="Arial" w:hint="eastAsia"/>
          <w:szCs w:val="24"/>
          <w:rtl/>
        </w:rPr>
        <w:t>מדי</w:t>
      </w:r>
      <w:r w:rsidRPr="00470A52">
        <w:rPr>
          <w:rFonts w:ascii="Arial" w:hAnsi="Arial"/>
          <w:szCs w:val="24"/>
          <w:rtl/>
        </w:rPr>
        <w:t xml:space="preserve"> 1 </w:t>
      </w:r>
      <w:r w:rsidRPr="00470A52">
        <w:rPr>
          <w:rFonts w:ascii="Arial" w:hAnsi="Arial" w:hint="eastAsia"/>
          <w:szCs w:val="24"/>
          <w:rtl/>
        </w:rPr>
        <w:t>בחודש</w:t>
      </w:r>
      <w:r w:rsidRPr="00470A52">
        <w:rPr>
          <w:rFonts w:ascii="Arial" w:hAnsi="Arial"/>
          <w:szCs w:val="24"/>
          <w:rtl/>
        </w:rPr>
        <w:t xml:space="preserve"> </w:t>
      </w:r>
      <w:r w:rsidRPr="00470A52">
        <w:rPr>
          <w:rFonts w:ascii="Arial" w:hAnsi="Arial" w:hint="eastAsia"/>
          <w:szCs w:val="24"/>
          <w:rtl/>
        </w:rPr>
        <w:t>פברואר</w:t>
      </w:r>
      <w:r w:rsidRPr="00470A52">
        <w:rPr>
          <w:rFonts w:ascii="Arial" w:hAnsi="Arial"/>
          <w:szCs w:val="24"/>
          <w:rtl/>
        </w:rPr>
        <w:t xml:space="preserve"> </w:t>
      </w:r>
      <w:r w:rsidRPr="00470A52">
        <w:rPr>
          <w:rFonts w:ascii="Arial" w:hAnsi="Arial" w:hint="eastAsia"/>
          <w:szCs w:val="24"/>
          <w:rtl/>
        </w:rPr>
        <w:t>ו</w:t>
      </w:r>
      <w:r w:rsidRPr="00470A52">
        <w:rPr>
          <w:rFonts w:ascii="Arial" w:hAnsi="Arial"/>
          <w:szCs w:val="24"/>
          <w:rtl/>
        </w:rPr>
        <w:t xml:space="preserve">-1 </w:t>
      </w:r>
      <w:r w:rsidRPr="00470A52">
        <w:rPr>
          <w:rFonts w:ascii="Arial" w:hAnsi="Arial" w:hint="eastAsia"/>
          <w:szCs w:val="24"/>
          <w:rtl/>
        </w:rPr>
        <w:t>בחודש</w:t>
      </w:r>
      <w:r w:rsidRPr="00470A52">
        <w:rPr>
          <w:rFonts w:ascii="Arial" w:hAnsi="Arial"/>
          <w:szCs w:val="24"/>
          <w:rtl/>
        </w:rPr>
        <w:t xml:space="preserve"> </w:t>
      </w:r>
      <w:r w:rsidRPr="00470A52">
        <w:rPr>
          <w:rFonts w:ascii="Arial" w:hAnsi="Arial" w:hint="eastAsia"/>
          <w:szCs w:val="24"/>
          <w:rtl/>
        </w:rPr>
        <w:t>אוגוסט</w:t>
      </w:r>
      <w:r w:rsidRPr="00470A52">
        <w:rPr>
          <w:rFonts w:ascii="Arial" w:hAnsi="Arial"/>
          <w:szCs w:val="24"/>
          <w:rtl/>
        </w:rPr>
        <w:t xml:space="preserve"> </w:t>
      </w:r>
      <w:r w:rsidRPr="00470A52">
        <w:rPr>
          <w:rFonts w:ascii="Arial" w:hAnsi="Arial" w:hint="eastAsia"/>
          <w:szCs w:val="24"/>
          <w:rtl/>
        </w:rPr>
        <w:t>של</w:t>
      </w:r>
      <w:r w:rsidRPr="00470A52">
        <w:rPr>
          <w:rFonts w:ascii="Arial" w:hAnsi="Arial"/>
          <w:szCs w:val="24"/>
          <w:rtl/>
        </w:rPr>
        <w:t xml:space="preserve"> </w:t>
      </w:r>
      <w:r w:rsidRPr="00470A52">
        <w:rPr>
          <w:rFonts w:ascii="Arial" w:hAnsi="Arial" w:hint="eastAsia"/>
          <w:szCs w:val="24"/>
          <w:rtl/>
        </w:rPr>
        <w:t>כל</w:t>
      </w:r>
      <w:r w:rsidRPr="00470A52">
        <w:rPr>
          <w:rFonts w:ascii="Arial" w:hAnsi="Arial"/>
          <w:szCs w:val="24"/>
          <w:rtl/>
        </w:rPr>
        <w:t xml:space="preserve"> </w:t>
      </w:r>
      <w:r w:rsidRPr="00470A52">
        <w:rPr>
          <w:rFonts w:ascii="Arial" w:hAnsi="Arial" w:hint="eastAsia"/>
          <w:szCs w:val="24"/>
          <w:rtl/>
        </w:rPr>
        <w:t>שנה</w:t>
      </w:r>
      <w:r w:rsidRPr="00470A52">
        <w:rPr>
          <w:rFonts w:ascii="Arial" w:hAnsi="Arial"/>
          <w:szCs w:val="24"/>
          <w:rtl/>
        </w:rPr>
        <w:t xml:space="preserve">. </w:t>
      </w:r>
      <w:r w:rsidRPr="00470A52">
        <w:rPr>
          <w:rFonts w:ascii="Arial" w:hAnsi="Arial" w:hint="eastAsia"/>
          <w:szCs w:val="24"/>
          <w:rtl/>
        </w:rPr>
        <w:t>הדיווח</w:t>
      </w:r>
      <w:r w:rsidRPr="00470A52">
        <w:rPr>
          <w:rFonts w:ascii="Arial" w:hAnsi="Arial"/>
          <w:szCs w:val="24"/>
          <w:rtl/>
        </w:rPr>
        <w:t xml:space="preserve"> </w:t>
      </w:r>
      <w:r w:rsidRPr="00470A52">
        <w:rPr>
          <w:rFonts w:ascii="Arial" w:hAnsi="Arial" w:hint="eastAsia"/>
          <w:szCs w:val="24"/>
          <w:rtl/>
        </w:rPr>
        <w:t>יכלול</w:t>
      </w:r>
      <w:r w:rsidRPr="00470A52">
        <w:rPr>
          <w:rFonts w:ascii="Arial" w:hAnsi="Arial"/>
          <w:szCs w:val="24"/>
          <w:rtl/>
        </w:rPr>
        <w:t xml:space="preserve"> </w:t>
      </w:r>
      <w:r w:rsidRPr="00470A52">
        <w:rPr>
          <w:rFonts w:ascii="Arial" w:hAnsi="Arial" w:hint="eastAsia"/>
          <w:szCs w:val="24"/>
          <w:rtl/>
        </w:rPr>
        <w:t>גם</w:t>
      </w:r>
      <w:r w:rsidRPr="00470A52">
        <w:rPr>
          <w:rFonts w:ascii="Arial" w:hAnsi="Arial"/>
          <w:szCs w:val="24"/>
          <w:rtl/>
        </w:rPr>
        <w:t xml:space="preserve"> </w:t>
      </w:r>
      <w:r w:rsidRPr="00470A52">
        <w:rPr>
          <w:rFonts w:ascii="Arial" w:hAnsi="Arial" w:hint="eastAsia"/>
          <w:szCs w:val="24"/>
          <w:rtl/>
        </w:rPr>
        <w:t>את</w:t>
      </w:r>
      <w:r w:rsidRPr="00470A52">
        <w:rPr>
          <w:rFonts w:ascii="Arial" w:hAnsi="Arial"/>
          <w:szCs w:val="24"/>
          <w:rtl/>
        </w:rPr>
        <w:t xml:space="preserve"> </w:t>
      </w:r>
      <w:r w:rsidRPr="00470A52">
        <w:rPr>
          <w:rFonts w:ascii="Arial" w:hAnsi="Arial" w:hint="eastAsia"/>
          <w:szCs w:val="24"/>
          <w:rtl/>
        </w:rPr>
        <w:t>רשימת</w:t>
      </w:r>
      <w:r w:rsidRPr="00470A52">
        <w:rPr>
          <w:rFonts w:ascii="Arial" w:hAnsi="Arial"/>
          <w:szCs w:val="24"/>
          <w:rtl/>
        </w:rPr>
        <w:t xml:space="preserve"> </w:t>
      </w:r>
      <w:r w:rsidRPr="00470A52">
        <w:rPr>
          <w:rFonts w:ascii="Arial" w:hAnsi="Arial" w:hint="eastAsia"/>
          <w:szCs w:val="24"/>
          <w:rtl/>
        </w:rPr>
        <w:t>העובדים</w:t>
      </w:r>
      <w:r w:rsidRPr="00470A52">
        <w:rPr>
          <w:rFonts w:ascii="Arial" w:hAnsi="Arial"/>
          <w:szCs w:val="24"/>
          <w:rtl/>
        </w:rPr>
        <w:t xml:space="preserve"> </w:t>
      </w:r>
      <w:r w:rsidRPr="00470A52">
        <w:rPr>
          <w:rFonts w:ascii="Arial" w:hAnsi="Arial" w:hint="eastAsia"/>
          <w:szCs w:val="24"/>
          <w:rtl/>
        </w:rPr>
        <w:t>שהועסקו</w:t>
      </w:r>
      <w:r w:rsidRPr="00470A52">
        <w:rPr>
          <w:rFonts w:ascii="Arial" w:hAnsi="Arial"/>
          <w:szCs w:val="24"/>
          <w:rtl/>
        </w:rPr>
        <w:t xml:space="preserve"> </w:t>
      </w:r>
      <w:r w:rsidRPr="00470A52">
        <w:rPr>
          <w:rFonts w:ascii="Arial" w:hAnsi="Arial" w:hint="eastAsia"/>
          <w:szCs w:val="24"/>
          <w:rtl/>
        </w:rPr>
        <w:t>על</w:t>
      </w:r>
      <w:r w:rsidRPr="00470A52">
        <w:rPr>
          <w:rFonts w:ascii="Arial" w:hAnsi="Arial"/>
          <w:szCs w:val="24"/>
          <w:rtl/>
        </w:rPr>
        <w:t xml:space="preserve"> </w:t>
      </w:r>
      <w:r w:rsidRPr="00470A52">
        <w:rPr>
          <w:rFonts w:ascii="Arial" w:hAnsi="Arial" w:hint="eastAsia"/>
          <w:szCs w:val="24"/>
          <w:rtl/>
        </w:rPr>
        <w:t>ידי</w:t>
      </w:r>
      <w:r w:rsidRPr="00470A52">
        <w:rPr>
          <w:rFonts w:ascii="Arial" w:hAnsi="Arial"/>
          <w:szCs w:val="24"/>
          <w:rtl/>
        </w:rPr>
        <w:t xml:space="preserve"> </w:t>
      </w:r>
      <w:r w:rsidRPr="00470A52">
        <w:rPr>
          <w:rFonts w:ascii="Arial" w:hAnsi="Arial" w:hint="eastAsia"/>
          <w:szCs w:val="24"/>
          <w:rtl/>
        </w:rPr>
        <w:t>הספק</w:t>
      </w:r>
      <w:r w:rsidRPr="00470A52">
        <w:rPr>
          <w:rFonts w:ascii="Arial" w:hAnsi="Arial"/>
          <w:szCs w:val="24"/>
          <w:rtl/>
        </w:rPr>
        <w:t xml:space="preserve"> </w:t>
      </w:r>
      <w:r w:rsidRPr="00470A52">
        <w:rPr>
          <w:rFonts w:ascii="Arial" w:hAnsi="Arial" w:hint="eastAsia"/>
          <w:szCs w:val="24"/>
          <w:rtl/>
        </w:rPr>
        <w:t>לצורך</w:t>
      </w:r>
      <w:r w:rsidRPr="00470A52">
        <w:rPr>
          <w:rFonts w:ascii="Arial" w:hAnsi="Arial"/>
          <w:szCs w:val="24"/>
          <w:rtl/>
        </w:rPr>
        <w:t xml:space="preserve"> </w:t>
      </w:r>
      <w:r w:rsidRPr="00470A52">
        <w:rPr>
          <w:rFonts w:ascii="Arial" w:hAnsi="Arial" w:hint="eastAsia"/>
          <w:szCs w:val="24"/>
          <w:rtl/>
        </w:rPr>
        <w:t>ביצוע</w:t>
      </w:r>
      <w:r w:rsidRPr="00470A52">
        <w:rPr>
          <w:rFonts w:ascii="Arial" w:hAnsi="Arial"/>
          <w:szCs w:val="24"/>
          <w:rtl/>
        </w:rPr>
        <w:t xml:space="preserve"> </w:t>
      </w:r>
      <w:r w:rsidRPr="00470A52">
        <w:rPr>
          <w:rFonts w:ascii="Arial" w:hAnsi="Arial" w:hint="eastAsia"/>
          <w:szCs w:val="24"/>
          <w:rtl/>
        </w:rPr>
        <w:t>חוזה</w:t>
      </w:r>
      <w:r w:rsidRPr="00470A52">
        <w:rPr>
          <w:rFonts w:ascii="Arial" w:hAnsi="Arial"/>
          <w:szCs w:val="24"/>
          <w:rtl/>
        </w:rPr>
        <w:t xml:space="preserve"> </w:t>
      </w:r>
      <w:r w:rsidRPr="00470A52">
        <w:rPr>
          <w:rFonts w:ascii="Arial" w:hAnsi="Arial" w:hint="eastAsia"/>
          <w:szCs w:val="24"/>
          <w:rtl/>
        </w:rPr>
        <w:t>זה</w:t>
      </w:r>
      <w:r w:rsidRPr="00470A52">
        <w:rPr>
          <w:rFonts w:ascii="Arial" w:hAnsi="Arial"/>
          <w:szCs w:val="24"/>
          <w:rtl/>
        </w:rPr>
        <w:t xml:space="preserve">, </w:t>
      </w:r>
      <w:r w:rsidRPr="00470A52">
        <w:rPr>
          <w:rFonts w:ascii="Arial" w:hAnsi="Arial" w:hint="eastAsia"/>
          <w:szCs w:val="24"/>
          <w:rtl/>
        </w:rPr>
        <w:t>ושסיימו</w:t>
      </w:r>
      <w:r w:rsidRPr="00470A52">
        <w:rPr>
          <w:rFonts w:ascii="Arial" w:hAnsi="Arial"/>
          <w:szCs w:val="24"/>
          <w:rtl/>
        </w:rPr>
        <w:t xml:space="preserve"> </w:t>
      </w:r>
      <w:r w:rsidRPr="00470A52">
        <w:rPr>
          <w:rFonts w:ascii="Arial" w:hAnsi="Arial" w:hint="eastAsia"/>
          <w:szCs w:val="24"/>
          <w:rtl/>
        </w:rPr>
        <w:t>את</w:t>
      </w:r>
      <w:r w:rsidRPr="00470A52">
        <w:rPr>
          <w:rFonts w:ascii="Arial" w:hAnsi="Arial"/>
          <w:szCs w:val="24"/>
          <w:rtl/>
        </w:rPr>
        <w:t xml:space="preserve"> </w:t>
      </w:r>
      <w:r w:rsidRPr="00470A52">
        <w:rPr>
          <w:rFonts w:ascii="Arial" w:hAnsi="Arial" w:hint="eastAsia"/>
          <w:szCs w:val="24"/>
          <w:rtl/>
        </w:rPr>
        <w:t>עבודתם</w:t>
      </w:r>
      <w:r w:rsidRPr="00470A52">
        <w:rPr>
          <w:rFonts w:ascii="Arial" w:hAnsi="Arial"/>
          <w:szCs w:val="24"/>
          <w:rtl/>
        </w:rPr>
        <w:t xml:space="preserve"> </w:t>
      </w:r>
      <w:r w:rsidRPr="00470A52">
        <w:rPr>
          <w:rFonts w:ascii="Arial" w:hAnsi="Arial" w:hint="eastAsia"/>
          <w:szCs w:val="24"/>
          <w:rtl/>
        </w:rPr>
        <w:t>אצלו</w:t>
      </w:r>
      <w:r w:rsidRPr="00470A52">
        <w:rPr>
          <w:rFonts w:ascii="Arial" w:hAnsi="Arial"/>
          <w:szCs w:val="24"/>
          <w:rtl/>
        </w:rPr>
        <w:t xml:space="preserve"> </w:t>
      </w:r>
      <w:r w:rsidRPr="00470A52">
        <w:rPr>
          <w:rFonts w:ascii="Arial" w:hAnsi="Arial" w:hint="eastAsia"/>
          <w:szCs w:val="24"/>
          <w:rtl/>
        </w:rPr>
        <w:t>מכל</w:t>
      </w:r>
      <w:r w:rsidRPr="00470A52">
        <w:rPr>
          <w:rFonts w:ascii="Arial" w:hAnsi="Arial"/>
          <w:szCs w:val="24"/>
          <w:rtl/>
        </w:rPr>
        <w:t xml:space="preserve"> </w:t>
      </w:r>
      <w:r w:rsidRPr="00470A52">
        <w:rPr>
          <w:rFonts w:ascii="Arial" w:hAnsi="Arial" w:hint="eastAsia"/>
          <w:szCs w:val="24"/>
          <w:rtl/>
        </w:rPr>
        <w:t>סיבה</w:t>
      </w:r>
      <w:r w:rsidRPr="00470A52">
        <w:rPr>
          <w:rFonts w:ascii="Arial" w:hAnsi="Arial"/>
          <w:szCs w:val="24"/>
          <w:rtl/>
        </w:rPr>
        <w:t xml:space="preserve"> </w:t>
      </w:r>
      <w:r w:rsidRPr="00470A52">
        <w:rPr>
          <w:rFonts w:ascii="Arial" w:hAnsi="Arial" w:hint="eastAsia"/>
          <w:szCs w:val="24"/>
          <w:rtl/>
        </w:rPr>
        <w:t>שהיא</w:t>
      </w:r>
      <w:r w:rsidRPr="00470A52">
        <w:rPr>
          <w:rFonts w:ascii="Arial" w:hAnsi="Arial"/>
          <w:szCs w:val="24"/>
          <w:rtl/>
        </w:rPr>
        <w:t xml:space="preserve"> </w:t>
      </w:r>
      <w:r w:rsidRPr="00470A52">
        <w:rPr>
          <w:rFonts w:ascii="Arial" w:hAnsi="Arial" w:hint="eastAsia"/>
          <w:szCs w:val="24"/>
          <w:rtl/>
        </w:rPr>
        <w:t>במהלך</w:t>
      </w:r>
      <w:r w:rsidRPr="00470A52">
        <w:rPr>
          <w:rFonts w:ascii="Arial" w:hAnsi="Arial"/>
          <w:szCs w:val="24"/>
          <w:rtl/>
        </w:rPr>
        <w:t xml:space="preserve"> </w:t>
      </w:r>
      <w:r w:rsidRPr="00470A52">
        <w:rPr>
          <w:rFonts w:ascii="Arial" w:hAnsi="Arial" w:hint="eastAsia"/>
          <w:szCs w:val="24"/>
          <w:rtl/>
        </w:rPr>
        <w:t>חצי</w:t>
      </w:r>
      <w:r w:rsidRPr="00470A52">
        <w:rPr>
          <w:rFonts w:ascii="Arial" w:hAnsi="Arial"/>
          <w:szCs w:val="24"/>
          <w:rtl/>
        </w:rPr>
        <w:t xml:space="preserve"> </w:t>
      </w:r>
      <w:r w:rsidRPr="00470A52">
        <w:rPr>
          <w:rFonts w:ascii="Arial" w:hAnsi="Arial" w:hint="eastAsia"/>
          <w:szCs w:val="24"/>
          <w:rtl/>
        </w:rPr>
        <w:t>השנה</w:t>
      </w:r>
      <w:r w:rsidRPr="00470A52">
        <w:rPr>
          <w:rFonts w:ascii="Arial" w:hAnsi="Arial"/>
          <w:szCs w:val="24"/>
          <w:rtl/>
        </w:rPr>
        <w:t xml:space="preserve"> </w:t>
      </w:r>
      <w:r w:rsidRPr="00470A52">
        <w:rPr>
          <w:rFonts w:ascii="Arial" w:hAnsi="Arial" w:hint="eastAsia"/>
          <w:szCs w:val="24"/>
          <w:rtl/>
        </w:rPr>
        <w:t>שקדמה</w:t>
      </w:r>
      <w:r w:rsidRPr="00470A52">
        <w:rPr>
          <w:rFonts w:ascii="Arial" w:hAnsi="Arial"/>
          <w:szCs w:val="24"/>
          <w:rtl/>
        </w:rPr>
        <w:t xml:space="preserve"> </w:t>
      </w:r>
      <w:r w:rsidRPr="00470A52">
        <w:rPr>
          <w:rFonts w:ascii="Arial" w:hAnsi="Arial" w:hint="eastAsia"/>
          <w:szCs w:val="24"/>
          <w:rtl/>
        </w:rPr>
        <w:t>למועד</w:t>
      </w:r>
      <w:r w:rsidRPr="00470A52">
        <w:rPr>
          <w:rFonts w:ascii="Arial" w:hAnsi="Arial"/>
          <w:szCs w:val="24"/>
          <w:rtl/>
        </w:rPr>
        <w:t xml:space="preserve"> </w:t>
      </w:r>
      <w:r w:rsidRPr="00470A52">
        <w:rPr>
          <w:rFonts w:ascii="Arial" w:hAnsi="Arial" w:hint="eastAsia"/>
          <w:szCs w:val="24"/>
          <w:rtl/>
        </w:rPr>
        <w:t>הדיווח</w:t>
      </w:r>
      <w:r w:rsidRPr="00470A52">
        <w:rPr>
          <w:rFonts w:ascii="Arial" w:hAnsi="Arial"/>
          <w:szCs w:val="24"/>
          <w:rtl/>
        </w:rPr>
        <w:t>.</w:t>
      </w:r>
    </w:p>
    <w:p w14:paraId="20E53789" w14:textId="77777777" w:rsidR="00DA55D4" w:rsidRPr="00470A52" w:rsidRDefault="00DA55D4" w:rsidP="002C25F6">
      <w:pPr>
        <w:pStyle w:val="af2"/>
        <w:numPr>
          <w:ilvl w:val="2"/>
          <w:numId w:val="52"/>
        </w:numPr>
        <w:spacing w:line="360" w:lineRule="auto"/>
        <w:jc w:val="both"/>
        <w:rPr>
          <w:rFonts w:ascii="Arial" w:hAnsi="Arial"/>
          <w:szCs w:val="24"/>
        </w:rPr>
      </w:pPr>
      <w:r w:rsidRPr="00470A52">
        <w:rPr>
          <w:rFonts w:ascii="Arial" w:hAnsi="Arial" w:hint="eastAsia"/>
          <w:szCs w:val="24"/>
          <w:rtl/>
        </w:rPr>
        <w:t>ההוראות</w:t>
      </w:r>
      <w:r w:rsidRPr="00470A52">
        <w:rPr>
          <w:rFonts w:ascii="Arial" w:hAnsi="Arial"/>
          <w:szCs w:val="24"/>
          <w:rtl/>
        </w:rPr>
        <w:t xml:space="preserve"> דלעיל יעוגנו ויפורטו בהודעה לעובד כמפורט בסעיף </w:t>
      </w:r>
      <w:r w:rsidRPr="00470A52">
        <w:rPr>
          <w:rFonts w:ascii="Arial" w:hAnsi="Arial"/>
          <w:szCs w:val="24"/>
          <w:rtl/>
        </w:rPr>
        <w:fldChar w:fldCharType="begin"/>
      </w:r>
      <w:r w:rsidRPr="00470A52">
        <w:rPr>
          <w:rFonts w:ascii="Arial" w:hAnsi="Arial"/>
          <w:szCs w:val="24"/>
          <w:rtl/>
        </w:rPr>
        <w:instrText xml:space="preserve"> </w:instrText>
      </w:r>
      <w:r w:rsidRPr="00470A52">
        <w:rPr>
          <w:rFonts w:ascii="Arial" w:hAnsi="Arial"/>
          <w:szCs w:val="24"/>
        </w:rPr>
        <w:instrText>REF</w:instrText>
      </w:r>
      <w:r w:rsidRPr="00470A52">
        <w:rPr>
          <w:rFonts w:ascii="Arial" w:hAnsi="Arial"/>
          <w:szCs w:val="24"/>
          <w:rtl/>
        </w:rPr>
        <w:instrText xml:space="preserve"> _</w:instrText>
      </w:r>
      <w:r w:rsidRPr="00470A52">
        <w:rPr>
          <w:rFonts w:ascii="Arial" w:hAnsi="Arial"/>
          <w:szCs w:val="24"/>
        </w:rPr>
        <w:instrText>Ref228612479 \r \h</w:instrText>
      </w:r>
      <w:r w:rsidRPr="00470A52">
        <w:rPr>
          <w:rFonts w:ascii="Arial" w:hAnsi="Arial"/>
          <w:szCs w:val="24"/>
          <w:rtl/>
        </w:rPr>
        <w:instrText xml:space="preserve">  \* </w:instrText>
      </w:r>
      <w:r w:rsidRPr="00470A52">
        <w:rPr>
          <w:rFonts w:ascii="Arial" w:hAnsi="Arial"/>
          <w:szCs w:val="24"/>
        </w:rPr>
        <w:instrText>MERGEFORMAT</w:instrText>
      </w:r>
      <w:r w:rsidRPr="00470A52">
        <w:rPr>
          <w:rFonts w:ascii="Arial" w:hAnsi="Arial"/>
          <w:szCs w:val="24"/>
          <w:rtl/>
        </w:rPr>
        <w:instrText xml:space="preserve"> </w:instrText>
      </w:r>
      <w:r w:rsidRPr="00470A52">
        <w:rPr>
          <w:rFonts w:ascii="Arial" w:hAnsi="Arial"/>
          <w:szCs w:val="24"/>
          <w:rtl/>
        </w:rPr>
      </w:r>
      <w:r w:rsidRPr="00470A52">
        <w:rPr>
          <w:rFonts w:ascii="Arial" w:hAnsi="Arial"/>
          <w:szCs w:val="24"/>
          <w:rtl/>
        </w:rPr>
        <w:fldChar w:fldCharType="separate"/>
      </w:r>
      <w:r w:rsidRPr="00470A52">
        <w:rPr>
          <w:rFonts w:ascii="Arial" w:hAnsi="Arial"/>
          <w:szCs w:val="24"/>
          <w:cs/>
        </w:rPr>
        <w:t>‎</w:t>
      </w:r>
      <w:r w:rsidRPr="00470A52">
        <w:rPr>
          <w:rFonts w:ascii="Arial" w:hAnsi="Arial"/>
          <w:szCs w:val="24"/>
          <w:rtl/>
        </w:rPr>
        <w:t>ו</w:t>
      </w:r>
      <w:r w:rsidRPr="00470A52">
        <w:rPr>
          <w:rFonts w:ascii="Arial" w:hAnsi="Arial"/>
          <w:szCs w:val="24"/>
          <w:rtl/>
        </w:rPr>
        <w:fldChar w:fldCharType="end"/>
      </w:r>
      <w:r w:rsidRPr="00470A52">
        <w:rPr>
          <w:rFonts w:ascii="Arial" w:hAnsi="Arial"/>
          <w:szCs w:val="24"/>
          <w:rtl/>
        </w:rPr>
        <w:t>.</w:t>
      </w:r>
    </w:p>
    <w:p w14:paraId="149046E2" w14:textId="77777777" w:rsidR="00DA55D4" w:rsidRPr="00470A52" w:rsidRDefault="00DA55D4" w:rsidP="002C25F6">
      <w:pPr>
        <w:pStyle w:val="af2"/>
        <w:numPr>
          <w:ilvl w:val="1"/>
          <w:numId w:val="52"/>
        </w:numPr>
        <w:spacing w:line="360" w:lineRule="auto"/>
        <w:jc w:val="both"/>
        <w:rPr>
          <w:szCs w:val="24"/>
        </w:rPr>
      </w:pPr>
      <w:r w:rsidRPr="00470A52">
        <w:rPr>
          <w:rFonts w:hint="cs"/>
          <w:szCs w:val="24"/>
          <w:rtl/>
        </w:rPr>
        <w:t xml:space="preserve">כללי הצמדה </w:t>
      </w:r>
    </w:p>
    <w:p w14:paraId="7DFC03D8" w14:textId="77777777" w:rsidR="00DA55D4" w:rsidRPr="00470A52" w:rsidRDefault="00DA55D4" w:rsidP="002C25F6">
      <w:pPr>
        <w:pStyle w:val="af2"/>
        <w:numPr>
          <w:ilvl w:val="2"/>
          <w:numId w:val="52"/>
        </w:numPr>
        <w:spacing w:line="360" w:lineRule="auto"/>
        <w:jc w:val="both"/>
        <w:rPr>
          <w:rFonts w:ascii="Arial" w:hAnsi="Arial"/>
          <w:szCs w:val="24"/>
        </w:rPr>
      </w:pPr>
      <w:r w:rsidRPr="00470A52">
        <w:rPr>
          <w:rFonts w:ascii="Arial" w:hAnsi="Arial" w:hint="eastAsia"/>
          <w:szCs w:val="24"/>
          <w:rtl/>
        </w:rPr>
        <w:t>כללי</w:t>
      </w:r>
      <w:r w:rsidRPr="00470A52">
        <w:rPr>
          <w:rFonts w:ascii="Arial" w:hAnsi="Arial"/>
          <w:szCs w:val="24"/>
          <w:rtl/>
        </w:rPr>
        <w:t xml:space="preserve">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482C7B11" w14:textId="77777777" w:rsidR="00DA55D4" w:rsidRPr="00470A52" w:rsidRDefault="00DA55D4" w:rsidP="002C25F6">
      <w:pPr>
        <w:pStyle w:val="af2"/>
        <w:numPr>
          <w:ilvl w:val="2"/>
          <w:numId w:val="52"/>
        </w:numPr>
        <w:spacing w:line="360" w:lineRule="auto"/>
        <w:jc w:val="both"/>
        <w:rPr>
          <w:rFonts w:ascii="Arial" w:hAnsi="Arial"/>
          <w:szCs w:val="24"/>
        </w:rPr>
      </w:pPr>
      <w:r w:rsidRPr="00470A52">
        <w:rPr>
          <w:rFonts w:ascii="Arial" w:hAnsi="Arial" w:hint="eastAsia"/>
          <w:szCs w:val="24"/>
          <w:rtl/>
        </w:rPr>
        <w:t>כללי</w:t>
      </w:r>
      <w:r w:rsidRPr="00470A52">
        <w:rPr>
          <w:rFonts w:ascii="Arial" w:hAnsi="Arial"/>
          <w:szCs w:val="24"/>
          <w:rtl/>
        </w:rPr>
        <w:t xml:space="preserve">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r w:rsidRPr="00470A52">
        <w:rPr>
          <w:rFonts w:ascii="Arial" w:hAnsi="Arial" w:hint="eastAsia"/>
          <w:szCs w:val="24"/>
          <w:rtl/>
        </w:rPr>
        <w:t>תקורת</w:t>
      </w:r>
      <w:r w:rsidRPr="00470A52">
        <w:rPr>
          <w:rFonts w:ascii="Arial" w:hAnsi="Arial"/>
          <w:szCs w:val="24"/>
          <w:rtl/>
        </w:rPr>
        <w:t xml:space="preserve"> הקבלן לא תגדל בעקבות עליית ערך שעת עבודה. יובהר כי הקבלן מתחייב להעביר תוספות אלו לעובדיו במלואן.</w:t>
      </w:r>
    </w:p>
    <w:p w14:paraId="6D7A0FEB" w14:textId="77777777" w:rsidR="00DA55D4" w:rsidRPr="00470A52" w:rsidRDefault="00DA55D4" w:rsidP="002C25F6">
      <w:pPr>
        <w:pStyle w:val="af2"/>
        <w:numPr>
          <w:ilvl w:val="2"/>
          <w:numId w:val="52"/>
        </w:numPr>
        <w:spacing w:line="360" w:lineRule="auto"/>
        <w:jc w:val="both"/>
        <w:rPr>
          <w:rFonts w:ascii="Arial" w:hAnsi="Arial"/>
          <w:szCs w:val="24"/>
        </w:rPr>
      </w:pPr>
      <w:r w:rsidRPr="00470A52">
        <w:rPr>
          <w:rFonts w:ascii="Arial" w:hAnsi="Arial"/>
          <w:szCs w:val="24"/>
          <w:rtl/>
        </w:rPr>
        <w:t xml:space="preserve">במקרים בהם עובדי הקבלן מרוויחים שכר יסוד הגבוה מהשכר המינמלי המפורסם בהודעה, "עלות שכר למעביד לכל שעת עבודה בתחום הניקיון" מס' ה.7.11.3.2 עדכון בשכר היסוד המינימלי לא יגרור עליה מקבילה בשכר העובדים כל עוד שכרם גבוה מהשכר המעודכן אשר פורסם בהודעה. </w:t>
      </w:r>
    </w:p>
    <w:p w14:paraId="7EC194EA" w14:textId="77777777" w:rsidR="00DA55D4" w:rsidRPr="00470A52" w:rsidRDefault="00DA55D4" w:rsidP="002C25F6">
      <w:pPr>
        <w:pStyle w:val="af2"/>
        <w:numPr>
          <w:ilvl w:val="2"/>
          <w:numId w:val="52"/>
        </w:numPr>
        <w:spacing w:line="360" w:lineRule="auto"/>
        <w:jc w:val="both"/>
        <w:rPr>
          <w:rFonts w:ascii="Arial" w:hAnsi="Arial"/>
          <w:szCs w:val="24"/>
        </w:rPr>
      </w:pPr>
      <w:r w:rsidRPr="00470A52">
        <w:rPr>
          <w:rFonts w:ascii="Arial" w:hAnsi="Arial" w:hint="eastAsia"/>
          <w:szCs w:val="24"/>
          <w:rtl/>
        </w:rPr>
        <w:t>התשלום</w:t>
      </w:r>
      <w:r w:rsidRPr="00470A52">
        <w:rPr>
          <w:rFonts w:ascii="Arial" w:hAnsi="Arial"/>
          <w:szCs w:val="24"/>
          <w:rtl/>
        </w:rPr>
        <w:t xml:space="preserve"> </w:t>
      </w:r>
      <w:r w:rsidRPr="00470A52">
        <w:rPr>
          <w:rFonts w:ascii="Arial" w:hAnsi="Arial" w:hint="eastAsia"/>
          <w:szCs w:val="24"/>
          <w:rtl/>
        </w:rPr>
        <w:t>עבור</w:t>
      </w:r>
      <w:r w:rsidRPr="00470A52">
        <w:rPr>
          <w:rFonts w:ascii="Arial" w:hAnsi="Arial"/>
          <w:szCs w:val="24"/>
          <w:rtl/>
        </w:rPr>
        <w:t xml:space="preserve"> </w:t>
      </w:r>
      <w:r w:rsidRPr="00470A52">
        <w:rPr>
          <w:rFonts w:ascii="Arial" w:hAnsi="Arial" w:hint="eastAsia"/>
          <w:szCs w:val="24"/>
          <w:rtl/>
        </w:rPr>
        <w:t>רכיבים</w:t>
      </w:r>
      <w:r w:rsidRPr="00470A52">
        <w:rPr>
          <w:rFonts w:ascii="Arial" w:hAnsi="Arial"/>
          <w:szCs w:val="24"/>
          <w:rtl/>
        </w:rPr>
        <w:t xml:space="preserve"> </w:t>
      </w:r>
      <w:r w:rsidRPr="00470A52">
        <w:rPr>
          <w:rFonts w:ascii="Arial" w:hAnsi="Arial" w:hint="eastAsia"/>
          <w:szCs w:val="24"/>
          <w:rtl/>
        </w:rPr>
        <w:t>שאינם</w:t>
      </w:r>
      <w:r w:rsidRPr="00470A52">
        <w:rPr>
          <w:rFonts w:ascii="Arial" w:hAnsi="Arial"/>
          <w:szCs w:val="24"/>
          <w:rtl/>
        </w:rPr>
        <w:t xml:space="preserve"> </w:t>
      </w:r>
      <w:r w:rsidRPr="00470A52">
        <w:rPr>
          <w:rFonts w:ascii="Arial" w:hAnsi="Arial" w:hint="eastAsia"/>
          <w:szCs w:val="24"/>
          <w:rtl/>
        </w:rPr>
        <w:t>שכר</w:t>
      </w:r>
      <w:r w:rsidRPr="00470A52">
        <w:rPr>
          <w:rFonts w:ascii="Arial" w:hAnsi="Arial"/>
          <w:szCs w:val="24"/>
          <w:rtl/>
        </w:rPr>
        <w:t xml:space="preserve"> </w:t>
      </w:r>
      <w:r w:rsidRPr="00470A52">
        <w:rPr>
          <w:rFonts w:ascii="Arial" w:hAnsi="Arial" w:hint="eastAsia"/>
          <w:szCs w:val="24"/>
          <w:rtl/>
        </w:rPr>
        <w:t>עבודה</w:t>
      </w:r>
      <w:r w:rsidRPr="00470A52">
        <w:rPr>
          <w:rFonts w:ascii="Arial" w:hAnsi="Arial"/>
          <w:szCs w:val="24"/>
          <w:rtl/>
        </w:rPr>
        <w:t xml:space="preserve"> </w:t>
      </w:r>
      <w:r w:rsidRPr="00470A52">
        <w:rPr>
          <w:rFonts w:ascii="Arial" w:hAnsi="Arial" w:hint="eastAsia"/>
          <w:szCs w:val="24"/>
          <w:rtl/>
        </w:rPr>
        <w:t>יוצמדו</w:t>
      </w:r>
      <w:r w:rsidRPr="00470A52">
        <w:rPr>
          <w:rFonts w:ascii="Arial" w:hAnsi="Arial"/>
          <w:szCs w:val="24"/>
          <w:rtl/>
        </w:rPr>
        <w:t xml:space="preserve"> </w:t>
      </w:r>
      <w:r w:rsidRPr="00470A52">
        <w:rPr>
          <w:rFonts w:ascii="Arial" w:hAnsi="Arial" w:hint="eastAsia"/>
          <w:szCs w:val="24"/>
          <w:rtl/>
        </w:rPr>
        <w:t>על</w:t>
      </w:r>
      <w:r w:rsidRPr="00470A52">
        <w:rPr>
          <w:rFonts w:ascii="Arial" w:hAnsi="Arial"/>
          <w:szCs w:val="24"/>
          <w:rtl/>
        </w:rPr>
        <w:t xml:space="preserve"> </w:t>
      </w:r>
      <w:r w:rsidRPr="00470A52">
        <w:rPr>
          <w:rFonts w:ascii="Arial" w:hAnsi="Arial" w:hint="eastAsia"/>
          <w:szCs w:val="24"/>
          <w:rtl/>
        </w:rPr>
        <w:t>פי</w:t>
      </w:r>
      <w:r w:rsidRPr="00470A52">
        <w:rPr>
          <w:rFonts w:ascii="Arial" w:hAnsi="Arial"/>
          <w:szCs w:val="24"/>
          <w:rtl/>
        </w:rPr>
        <w:t xml:space="preserve"> </w:t>
      </w:r>
      <w:r w:rsidRPr="00470A52">
        <w:rPr>
          <w:rFonts w:ascii="Arial" w:hAnsi="Arial" w:hint="eastAsia"/>
          <w:szCs w:val="24"/>
          <w:rtl/>
        </w:rPr>
        <w:t>הכללים</w:t>
      </w:r>
      <w:r w:rsidRPr="00470A52">
        <w:rPr>
          <w:rFonts w:ascii="Arial" w:hAnsi="Arial"/>
          <w:szCs w:val="24"/>
          <w:rtl/>
        </w:rPr>
        <w:t xml:space="preserve"> </w:t>
      </w:r>
      <w:r w:rsidRPr="00470A52">
        <w:rPr>
          <w:rFonts w:ascii="Arial" w:hAnsi="Arial" w:hint="eastAsia"/>
          <w:szCs w:val="24"/>
          <w:rtl/>
        </w:rPr>
        <w:t>הקבועים</w:t>
      </w:r>
      <w:r w:rsidRPr="00470A52">
        <w:rPr>
          <w:rFonts w:ascii="Arial" w:hAnsi="Arial"/>
          <w:szCs w:val="24"/>
          <w:rtl/>
        </w:rPr>
        <w:t xml:space="preserve"> </w:t>
      </w:r>
      <w:r w:rsidRPr="00470A52">
        <w:rPr>
          <w:rFonts w:ascii="Arial" w:hAnsi="Arial" w:hint="eastAsia"/>
          <w:szCs w:val="24"/>
          <w:rtl/>
        </w:rPr>
        <w:t>ב</w:t>
      </w:r>
      <w:hyperlink r:id="rId42" w:history="1">
        <w:r w:rsidRPr="00470A52">
          <w:rPr>
            <w:rFonts w:hint="eastAsia"/>
            <w:szCs w:val="24"/>
            <w:rtl/>
          </w:rPr>
          <w:t>הוראה</w:t>
        </w:r>
        <w:r w:rsidRPr="00470A52">
          <w:rPr>
            <w:szCs w:val="24"/>
            <w:rtl/>
          </w:rPr>
          <w:t xml:space="preserve">, "כללי </w:t>
        </w:r>
        <w:r w:rsidRPr="00470A52">
          <w:rPr>
            <w:rFonts w:hint="eastAsia"/>
            <w:szCs w:val="24"/>
            <w:rtl/>
          </w:rPr>
          <w:t>הצמדה</w:t>
        </w:r>
        <w:r w:rsidRPr="00470A52">
          <w:rPr>
            <w:szCs w:val="24"/>
            <w:rtl/>
          </w:rPr>
          <w:t xml:space="preserve">", </w:t>
        </w:r>
        <w:r w:rsidRPr="00470A52">
          <w:rPr>
            <w:rFonts w:hint="eastAsia"/>
            <w:szCs w:val="24"/>
            <w:rtl/>
          </w:rPr>
          <w:t>מס</w:t>
        </w:r>
        <w:r w:rsidRPr="00470A52">
          <w:rPr>
            <w:szCs w:val="24"/>
            <w:rtl/>
          </w:rPr>
          <w:t>' 7.17.2</w:t>
        </w:r>
        <w:r w:rsidRPr="00470A52">
          <w:rPr>
            <w:rFonts w:ascii="Arial" w:hAnsi="Arial"/>
            <w:szCs w:val="24"/>
            <w:rtl/>
          </w:rPr>
          <w:t>.</w:t>
        </w:r>
      </w:hyperlink>
    </w:p>
    <w:p w14:paraId="637AE099" w14:textId="77777777" w:rsidR="00DA55D4" w:rsidRPr="00470A52" w:rsidRDefault="00DA55D4" w:rsidP="00DA55D4">
      <w:pPr>
        <w:pStyle w:val="af2"/>
        <w:spacing w:line="360" w:lineRule="auto"/>
        <w:ind w:left="2175"/>
        <w:jc w:val="both"/>
        <w:rPr>
          <w:rFonts w:ascii="Arial" w:hAnsi="Arial"/>
          <w:szCs w:val="24"/>
        </w:rPr>
      </w:pPr>
    </w:p>
    <w:p w14:paraId="7C0736B4" w14:textId="77777777" w:rsidR="00DA55D4" w:rsidRPr="00470A52" w:rsidRDefault="00DA55D4" w:rsidP="002C25F6">
      <w:pPr>
        <w:pStyle w:val="af2"/>
        <w:numPr>
          <w:ilvl w:val="1"/>
          <w:numId w:val="52"/>
        </w:numPr>
        <w:spacing w:line="360" w:lineRule="auto"/>
        <w:jc w:val="both"/>
        <w:rPr>
          <w:szCs w:val="24"/>
        </w:rPr>
      </w:pPr>
      <w:r w:rsidRPr="00470A52">
        <w:rPr>
          <w:szCs w:val="24"/>
          <w:rtl/>
        </w:rPr>
        <w:t xml:space="preserve">הארכת התקשרות מתוקף אופציה הקיימת בהסכם </w:t>
      </w:r>
      <w:r w:rsidRPr="00470A52">
        <w:rPr>
          <w:rFonts w:hint="cs"/>
          <w:szCs w:val="24"/>
          <w:rtl/>
        </w:rPr>
        <w:t xml:space="preserve">או לפי כל דין </w:t>
      </w:r>
      <w:r w:rsidRPr="00470A52">
        <w:rPr>
          <w:szCs w:val="24"/>
          <w:rtl/>
        </w:rPr>
        <w:t>תמומש רק לאחר שהקבלן ימציא למשרד</w:t>
      </w:r>
      <w:r w:rsidRPr="00470A52">
        <w:rPr>
          <w:rFonts w:hint="cs"/>
          <w:szCs w:val="24"/>
          <w:rtl/>
        </w:rPr>
        <w:t xml:space="preserve"> רישיון בתוקף כאמור בתנאי הסף</w:t>
      </w:r>
      <w:r w:rsidRPr="00470A52">
        <w:rPr>
          <w:szCs w:val="24"/>
          <w:rtl/>
        </w:rPr>
        <w:t xml:space="preserve"> </w:t>
      </w:r>
      <w:r w:rsidRPr="00470A52">
        <w:rPr>
          <w:rFonts w:hint="cs"/>
          <w:szCs w:val="24"/>
          <w:rtl/>
        </w:rPr>
        <w:t>ו</w:t>
      </w:r>
      <w:r w:rsidRPr="00470A52">
        <w:rPr>
          <w:szCs w:val="24"/>
          <w:rtl/>
        </w:rPr>
        <w:t>תצהירים כאמור בסעי</w:t>
      </w:r>
      <w:r w:rsidRPr="00470A52">
        <w:rPr>
          <w:rFonts w:hint="cs"/>
          <w:szCs w:val="24"/>
          <w:rtl/>
        </w:rPr>
        <w:t>פים בתנאי הסף</w:t>
      </w:r>
      <w:r w:rsidRPr="00470A52">
        <w:rPr>
          <w:szCs w:val="24"/>
          <w:rtl/>
        </w:rPr>
        <w:t>, ב</w:t>
      </w:r>
      <w:r w:rsidRPr="00470A52">
        <w:rPr>
          <w:rFonts w:hint="cs"/>
          <w:szCs w:val="24"/>
          <w:rtl/>
        </w:rPr>
        <w:t>נוגע</w:t>
      </w:r>
      <w:r w:rsidRPr="00470A52">
        <w:rPr>
          <w:szCs w:val="24"/>
          <w:rtl/>
        </w:rPr>
        <w:t xml:space="preserve"> לתקופה שחלפה מאז ראשית ההתקשרות. </w:t>
      </w:r>
      <w:r w:rsidRPr="00470A52">
        <w:rPr>
          <w:rFonts w:hint="cs"/>
          <w:szCs w:val="24"/>
          <w:rtl/>
        </w:rPr>
        <w:t xml:space="preserve">אם </w:t>
      </w:r>
      <w:r w:rsidRPr="00470A52">
        <w:rPr>
          <w:szCs w:val="24"/>
          <w:rtl/>
        </w:rPr>
        <w:t xml:space="preserve">היו לקבלן הרשעות או קנסות כמפורט בסעיפים </w:t>
      </w:r>
      <w:r w:rsidRPr="00470A52">
        <w:rPr>
          <w:rFonts w:hint="cs"/>
          <w:szCs w:val="24"/>
          <w:rtl/>
        </w:rPr>
        <w:t>לעיל</w:t>
      </w:r>
      <w:r w:rsidRPr="00470A52">
        <w:rPr>
          <w:szCs w:val="24"/>
          <w:rtl/>
        </w:rPr>
        <w:t>,</w:t>
      </w:r>
      <w:r w:rsidRPr="00470A52">
        <w:rPr>
          <w:rFonts w:hint="cs"/>
          <w:szCs w:val="24"/>
          <w:rtl/>
        </w:rPr>
        <w:t xml:space="preserve"> תפעל</w:t>
      </w:r>
      <w:r w:rsidRPr="00470A52">
        <w:rPr>
          <w:szCs w:val="24"/>
          <w:rtl/>
        </w:rPr>
        <w:t xml:space="preserve"> </w:t>
      </w:r>
      <w:r w:rsidRPr="00470A52">
        <w:rPr>
          <w:rFonts w:hint="cs"/>
          <w:szCs w:val="24"/>
          <w:rtl/>
        </w:rPr>
        <w:t>ועדת המכרזים בהתאם לאמור במסמכי המכרז.</w:t>
      </w:r>
    </w:p>
    <w:p w14:paraId="3BCA9186" w14:textId="77777777" w:rsidR="00DA55D4" w:rsidRPr="00470A52" w:rsidRDefault="00DA55D4" w:rsidP="002C25F6">
      <w:pPr>
        <w:pStyle w:val="af2"/>
        <w:numPr>
          <w:ilvl w:val="1"/>
          <w:numId w:val="52"/>
        </w:numPr>
        <w:spacing w:line="360" w:lineRule="auto"/>
        <w:jc w:val="both"/>
        <w:rPr>
          <w:szCs w:val="24"/>
        </w:rPr>
      </w:pPr>
      <w:r w:rsidRPr="00470A52">
        <w:rPr>
          <w:rFonts w:hint="cs"/>
          <w:szCs w:val="24"/>
          <w:rtl/>
        </w:rPr>
        <w:t xml:space="preserve">הקבלן יפעיל מנגנון מסודר </w:t>
      </w:r>
      <w:r w:rsidRPr="00470A52">
        <w:rPr>
          <w:szCs w:val="24"/>
          <w:rtl/>
        </w:rPr>
        <w:t>–</w:t>
      </w:r>
      <w:r w:rsidRPr="00470A52">
        <w:rPr>
          <w:rFonts w:hint="cs"/>
          <w:szCs w:val="24"/>
          <w:rtl/>
        </w:rPr>
        <w:t xml:space="preserve"> שעון נוכחות ממוחשב וקבוע המתעד את זמני נוכחות העובד במקום העבודה שהממונה יקבע. יובהר כי השעון ימוקם בסמוך ליחידת הרכש והלוגיסטיקה </w:t>
      </w:r>
      <w:r w:rsidRPr="00470A52">
        <w:rPr>
          <w:rFonts w:hint="eastAsia"/>
          <w:b/>
          <w:bCs/>
          <w:szCs w:val="24"/>
          <w:rtl/>
        </w:rPr>
        <w:t>במשרדינו</w:t>
      </w:r>
      <w:r w:rsidRPr="00470A52">
        <w:rPr>
          <w:b/>
          <w:bCs/>
          <w:szCs w:val="24"/>
          <w:rtl/>
        </w:rPr>
        <w:t xml:space="preserve"> </w:t>
      </w:r>
      <w:r w:rsidRPr="00470A52">
        <w:rPr>
          <w:rFonts w:hint="eastAsia"/>
          <w:b/>
          <w:bCs/>
          <w:szCs w:val="24"/>
          <w:rtl/>
        </w:rPr>
        <w:t>בלבד</w:t>
      </w:r>
      <w:r w:rsidRPr="00470A52">
        <w:rPr>
          <w:b/>
          <w:bCs/>
          <w:szCs w:val="24"/>
          <w:rtl/>
        </w:rPr>
        <w:t>.</w:t>
      </w:r>
    </w:p>
    <w:p w14:paraId="653D9E84" w14:textId="77777777" w:rsidR="00DA55D4" w:rsidRPr="00470A52" w:rsidRDefault="00DA55D4" w:rsidP="002C25F6">
      <w:pPr>
        <w:pStyle w:val="af2"/>
        <w:numPr>
          <w:ilvl w:val="1"/>
          <w:numId w:val="52"/>
        </w:numPr>
        <w:spacing w:line="360" w:lineRule="auto"/>
        <w:jc w:val="both"/>
        <w:rPr>
          <w:szCs w:val="24"/>
        </w:rPr>
      </w:pPr>
      <w:r w:rsidRPr="00470A52">
        <w:rPr>
          <w:rFonts w:hint="cs"/>
          <w:szCs w:val="24"/>
          <w:rtl/>
        </w:rPr>
        <w:t>הקבלן יתחייב לעדכן את המזמין באופן מידי על כל התראה מנהלית שיקבל מהממונה בגין הפרה של חוקי העבודה המפורטים ב</w:t>
      </w:r>
      <w:hyperlink w:anchor="נספח_ב" w:history="1">
        <w:r w:rsidRPr="00470A52">
          <w:rPr>
            <w:rFonts w:hint="cs"/>
            <w:szCs w:val="24"/>
            <w:rtl/>
          </w:rPr>
          <w:t>נספח 8- רשימת החוקים המפורטים בתוספת השלישית בחוק להגברת האכיפה של דיני העבודה, התשע"ב-2011,</w:t>
        </w:r>
      </w:hyperlink>
      <w:r w:rsidRPr="00470A52">
        <w:rPr>
          <w:rFonts w:hint="cs"/>
          <w:szCs w:val="24"/>
          <w:rtl/>
        </w:rPr>
        <w:t xml:space="preserve"> וידווח למזמין על אופן תיקון ההפרה שנמצאה על ידי הממונה.</w:t>
      </w:r>
    </w:p>
    <w:p w14:paraId="07F709D2" w14:textId="77777777" w:rsidR="00DA55D4" w:rsidRPr="00470A52" w:rsidRDefault="00DA55D4" w:rsidP="002C25F6">
      <w:pPr>
        <w:pStyle w:val="af2"/>
        <w:numPr>
          <w:ilvl w:val="1"/>
          <w:numId w:val="52"/>
        </w:numPr>
        <w:spacing w:line="360" w:lineRule="auto"/>
        <w:jc w:val="both"/>
        <w:rPr>
          <w:szCs w:val="24"/>
          <w:u w:val="single"/>
        </w:rPr>
      </w:pPr>
      <w:r w:rsidRPr="00470A52">
        <w:rPr>
          <w:rFonts w:hint="eastAsia"/>
          <w:szCs w:val="24"/>
          <w:u w:val="single"/>
          <w:rtl/>
        </w:rPr>
        <w:t>ביקורות</w:t>
      </w:r>
      <w:r w:rsidRPr="00470A52">
        <w:rPr>
          <w:szCs w:val="24"/>
          <w:u w:val="single"/>
          <w:rtl/>
        </w:rPr>
        <w:t xml:space="preserve"> לעניין שמירת זכויות עובדים </w:t>
      </w:r>
    </w:p>
    <w:p w14:paraId="2B4064ED" w14:textId="77777777" w:rsidR="00DA55D4" w:rsidRPr="00470A52" w:rsidRDefault="00DA55D4" w:rsidP="00DA55D4">
      <w:pPr>
        <w:pStyle w:val="af2"/>
        <w:spacing w:line="360" w:lineRule="auto"/>
        <w:ind w:left="1455"/>
        <w:jc w:val="both"/>
        <w:rPr>
          <w:szCs w:val="24"/>
        </w:rPr>
      </w:pPr>
      <w:r w:rsidRPr="00470A52">
        <w:rPr>
          <w:rFonts w:hint="cs"/>
          <w:szCs w:val="24"/>
          <w:rtl/>
        </w:rPr>
        <w:t xml:space="preserve">הקבלן יתחייב לשתף פעולה באופן מלא עם ביקורות שייערכו מטעם יחידת הביקורת באגף החשב הכללי, מינהל ההסדרה והאכיפה במשרד התמ"ת, רשות האוכלוסין וההגירה, משרדי הממשלה, נציג המשרד וכל גורם מקצועי אשר ימונה על ידי החשב הכללי או על ידי חשב  המשרד עצמו  לעניין שמירת זכויות עובדים. </w:t>
      </w:r>
      <w:r w:rsidRPr="00470A52">
        <w:rPr>
          <w:rFonts w:hint="eastAsia"/>
          <w:b/>
          <w:bCs/>
          <w:szCs w:val="24"/>
          <w:rtl/>
        </w:rPr>
        <w:t>הפרת</w:t>
      </w:r>
      <w:r w:rsidRPr="00470A52">
        <w:rPr>
          <w:b/>
          <w:bCs/>
          <w:szCs w:val="24"/>
          <w:rtl/>
        </w:rPr>
        <w:t xml:space="preserve"> סעיף זה מהווה הפרה יסודית של החוזה ועילה לביטולו המידי. </w:t>
      </w:r>
    </w:p>
    <w:p w14:paraId="606CB54F" w14:textId="77777777" w:rsidR="00DA55D4" w:rsidRPr="00470A52" w:rsidRDefault="00DA55D4" w:rsidP="002C25F6">
      <w:pPr>
        <w:pStyle w:val="af2"/>
        <w:numPr>
          <w:ilvl w:val="1"/>
          <w:numId w:val="52"/>
        </w:numPr>
        <w:spacing w:line="360" w:lineRule="auto"/>
        <w:jc w:val="both"/>
        <w:rPr>
          <w:b/>
          <w:bCs/>
          <w:szCs w:val="24"/>
        </w:rPr>
      </w:pPr>
      <w:r w:rsidRPr="00470A52">
        <w:rPr>
          <w:rFonts w:hint="cs"/>
          <w:szCs w:val="24"/>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r w:rsidRPr="00470A52">
        <w:rPr>
          <w:rFonts w:hint="eastAsia"/>
          <w:b/>
          <w:bCs/>
          <w:szCs w:val="24"/>
          <w:rtl/>
        </w:rPr>
        <w:t>הפרת</w:t>
      </w:r>
      <w:r w:rsidRPr="00470A52">
        <w:rPr>
          <w:b/>
          <w:bCs/>
          <w:szCs w:val="24"/>
          <w:rtl/>
        </w:rPr>
        <w:t xml:space="preserve"> סעיף זה מהווה הפרה יסודית של החוזה ועילה לביטולו המידי. </w:t>
      </w:r>
    </w:p>
    <w:p w14:paraId="4574700A" w14:textId="77777777" w:rsidR="00DA55D4" w:rsidRPr="00470A52" w:rsidRDefault="00DA55D4" w:rsidP="002C25F6">
      <w:pPr>
        <w:pStyle w:val="af2"/>
        <w:numPr>
          <w:ilvl w:val="1"/>
          <w:numId w:val="52"/>
        </w:numPr>
        <w:spacing w:line="360" w:lineRule="auto"/>
        <w:jc w:val="both"/>
        <w:rPr>
          <w:szCs w:val="24"/>
        </w:rPr>
      </w:pPr>
      <w:r w:rsidRPr="00470A52">
        <w:rPr>
          <w:rFonts w:hint="cs"/>
          <w:szCs w:val="24"/>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1EFB0F65" w14:textId="77777777" w:rsidR="00DA55D4" w:rsidRPr="00470A52" w:rsidRDefault="00DA55D4" w:rsidP="002C25F6">
      <w:pPr>
        <w:pStyle w:val="af2"/>
        <w:numPr>
          <w:ilvl w:val="1"/>
          <w:numId w:val="52"/>
        </w:numPr>
        <w:spacing w:line="360" w:lineRule="auto"/>
        <w:jc w:val="both"/>
        <w:rPr>
          <w:szCs w:val="24"/>
        </w:rPr>
      </w:pPr>
      <w:r w:rsidRPr="00470A52">
        <w:rPr>
          <w:rFonts w:hint="cs"/>
          <w:szCs w:val="24"/>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14:paraId="208A4E6A" w14:textId="77777777" w:rsidR="00DA55D4" w:rsidRPr="00470A52" w:rsidRDefault="00DA55D4" w:rsidP="002C25F6">
      <w:pPr>
        <w:pStyle w:val="af2"/>
        <w:numPr>
          <w:ilvl w:val="1"/>
          <w:numId w:val="52"/>
        </w:numPr>
        <w:spacing w:line="360" w:lineRule="auto"/>
        <w:jc w:val="both"/>
        <w:rPr>
          <w:szCs w:val="24"/>
        </w:rPr>
      </w:pPr>
      <w:r w:rsidRPr="00470A52">
        <w:rPr>
          <w:rFonts w:hint="cs"/>
          <w:szCs w:val="24"/>
          <w:rtl/>
        </w:rPr>
        <w:t>הקבלן מתחייב לדווח למשרד אם נשלל ממנו הרישיון הקבוע ב</w:t>
      </w:r>
      <w:hyperlink r:id="rId43" w:history="1">
        <w:r w:rsidRPr="00470A52">
          <w:rPr>
            <w:szCs w:val="24"/>
            <w:rtl/>
          </w:rPr>
          <w:t>חוק העסקת עובדים על ידי קבלני כוח אדם, תשנ"ו-1996</w:t>
        </w:r>
      </w:hyperlink>
      <w:r w:rsidRPr="00470A52">
        <w:rPr>
          <w:szCs w:val="24"/>
          <w:rtl/>
        </w:rPr>
        <w:t>.</w:t>
      </w:r>
    </w:p>
    <w:p w14:paraId="74EEFF3D" w14:textId="77777777" w:rsidR="00DA55D4" w:rsidRPr="00470A52" w:rsidRDefault="00DA55D4" w:rsidP="002C25F6">
      <w:pPr>
        <w:pStyle w:val="af2"/>
        <w:numPr>
          <w:ilvl w:val="1"/>
          <w:numId w:val="52"/>
        </w:numPr>
        <w:spacing w:line="360" w:lineRule="auto"/>
        <w:jc w:val="both"/>
        <w:rPr>
          <w:szCs w:val="24"/>
        </w:rPr>
      </w:pPr>
      <w:bookmarkStart w:id="17" w:name="_Ref342568219"/>
      <w:r w:rsidRPr="00470A52">
        <w:rPr>
          <w:rFonts w:hint="cs"/>
          <w:szCs w:val="24"/>
          <w:rtl/>
        </w:rPr>
        <w:t xml:space="preserve">הקבלן מתחייב </w:t>
      </w:r>
      <w:r w:rsidRPr="00470A52">
        <w:rPr>
          <w:szCs w:val="24"/>
          <w:rtl/>
        </w:rPr>
        <w:t>כי לצורך ביצוע העבודות נשוא ההסכם</w:t>
      </w:r>
      <w:r w:rsidRPr="00470A52">
        <w:rPr>
          <w:rFonts w:hint="cs"/>
          <w:szCs w:val="24"/>
          <w:rtl/>
        </w:rPr>
        <w:t>,</w:t>
      </w:r>
      <w:r w:rsidRPr="00470A52">
        <w:rPr>
          <w:szCs w:val="24"/>
          <w:rtl/>
        </w:rPr>
        <w:t xml:space="preserve"> </w:t>
      </w:r>
      <w:r w:rsidRPr="00470A52">
        <w:rPr>
          <w:rFonts w:hint="cs"/>
          <w:szCs w:val="24"/>
          <w:rtl/>
        </w:rPr>
        <w:t>לא יועסקו</w:t>
      </w:r>
      <w:r w:rsidRPr="00470A52">
        <w:rPr>
          <w:szCs w:val="24"/>
          <w:rtl/>
        </w:rPr>
        <w:t xml:space="preserve"> עובדים זרים</w:t>
      </w:r>
      <w:r w:rsidRPr="00470A52">
        <w:rPr>
          <w:rFonts w:hint="cs"/>
          <w:szCs w:val="24"/>
          <w:rtl/>
        </w:rPr>
        <w:t xml:space="preserve"> על ידו בין במישרין ובין בעקיפין, וכן ידועים לו הצעדים שיינקטו נגדו במקרה שיפר סעיף זה בהסכם כמפורט ב</w:t>
      </w:r>
      <w:hyperlink r:id="rId44" w:history="1">
        <w:r w:rsidRPr="00470A52">
          <w:rPr>
            <w:rFonts w:hint="cs"/>
            <w:szCs w:val="24"/>
            <w:rtl/>
          </w:rPr>
          <w:t>הוראת תכ"ם, "עידוד העסקת עובדים ישראלים במסגרת התקשרויות הממשלה", מס' 7.12.9</w:t>
        </w:r>
      </w:hyperlink>
      <w:r w:rsidRPr="00470A52">
        <w:rPr>
          <w:rFonts w:hint="cs"/>
          <w:szCs w:val="24"/>
          <w:rtl/>
        </w:rPr>
        <w:t>.</w:t>
      </w:r>
      <w:bookmarkEnd w:id="17"/>
    </w:p>
    <w:p w14:paraId="0FC2B2FC" w14:textId="77777777" w:rsidR="00DA55D4" w:rsidRPr="00470A52" w:rsidRDefault="00DA55D4" w:rsidP="002C25F6">
      <w:pPr>
        <w:pStyle w:val="af2"/>
        <w:numPr>
          <w:ilvl w:val="1"/>
          <w:numId w:val="52"/>
        </w:numPr>
        <w:spacing w:line="360" w:lineRule="auto"/>
        <w:jc w:val="both"/>
        <w:rPr>
          <w:szCs w:val="24"/>
        </w:rPr>
      </w:pPr>
      <w:r w:rsidRPr="00470A52">
        <w:rPr>
          <w:rFonts w:hint="cs"/>
          <w:szCs w:val="24"/>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תיבת התלונות תמוקם בסמוך לשעון הנוכחות ביחידת הרכש והלוגיסטיקה במשרד. בנוסף, יידר</w:t>
      </w:r>
      <w:r w:rsidRPr="00470A52">
        <w:rPr>
          <w:rFonts w:hint="eastAsia"/>
          <w:szCs w:val="24"/>
          <w:rtl/>
        </w:rPr>
        <w:t>ש</w:t>
      </w:r>
      <w:r w:rsidRPr="00470A52">
        <w:rPr>
          <w:rFonts w:hint="cs"/>
          <w:szCs w:val="24"/>
          <w:rtl/>
        </w:rPr>
        <w:t xml:space="preserve"> הקבלן לצרף הודעה כאמור, מדי שנה, בתלוש המשכורת של חודש ינואר לכלל עובדיו הנותנים שירות במשרד.</w:t>
      </w:r>
    </w:p>
    <w:p w14:paraId="3B592FB6" w14:textId="77777777" w:rsidR="00DA55D4" w:rsidRPr="00470A52" w:rsidRDefault="00DA55D4" w:rsidP="002C25F6">
      <w:pPr>
        <w:pStyle w:val="af2"/>
        <w:numPr>
          <w:ilvl w:val="1"/>
          <w:numId w:val="52"/>
        </w:numPr>
        <w:spacing w:line="360" w:lineRule="auto"/>
        <w:jc w:val="both"/>
        <w:rPr>
          <w:szCs w:val="24"/>
        </w:rPr>
      </w:pPr>
      <w:r w:rsidRPr="00470A52">
        <w:rPr>
          <w:rFonts w:hint="cs"/>
          <w:szCs w:val="24"/>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45" w:history="1">
        <w:r w:rsidRPr="00470A52">
          <w:rPr>
            <w:rFonts w:hint="cs"/>
            <w:szCs w:val="24"/>
            <w:rtl/>
          </w:rPr>
          <w:t>הודעה, "אמות מידה להענקת מענק מצוינות לעובדי קבלן בתחומי השמירה, האבטחה והניקיון", מס' ה.7.11.3.4.</w:t>
        </w:r>
      </w:hyperlink>
      <w:r w:rsidRPr="00470A52">
        <w:rPr>
          <w:rFonts w:hint="cs"/>
          <w:szCs w:val="24"/>
          <w:rtl/>
        </w:rPr>
        <w:t xml:space="preserve"> יובהר כי הקבלן מתחייב לשלם בכל שנה את הסכום הכולל במלואו. </w:t>
      </w:r>
    </w:p>
    <w:p w14:paraId="67881B80" w14:textId="77777777" w:rsidR="00DA55D4" w:rsidRPr="00470A52" w:rsidRDefault="00DA55D4" w:rsidP="002C25F6">
      <w:pPr>
        <w:pStyle w:val="af2"/>
        <w:numPr>
          <w:ilvl w:val="1"/>
          <w:numId w:val="52"/>
        </w:numPr>
        <w:spacing w:line="360" w:lineRule="auto"/>
        <w:jc w:val="both"/>
        <w:rPr>
          <w:szCs w:val="24"/>
        </w:rPr>
      </w:pPr>
      <w:r w:rsidRPr="00470A52">
        <w:rPr>
          <w:rFonts w:hint="cs"/>
          <w:szCs w:val="24"/>
          <w:rtl/>
        </w:rPr>
        <w:t>שכר הבסיס לחישוב מצוינות בעבודה יהיה הסך הכולל של רכיבי שכר היסוד המפורסם ב</w:t>
      </w:r>
      <w:hyperlink r:id="rId46" w:history="1">
        <w:r w:rsidRPr="00470A52">
          <w:rPr>
            <w:rFonts w:hint="cs"/>
            <w:szCs w:val="24"/>
            <w:rtl/>
          </w:rPr>
          <w:t>הודעה, "עלות שכר למעביד לכל שעת עבודה בתחום הניקיון", מס'  ה.7.11.3.2</w:t>
        </w:r>
      </w:hyperlink>
      <w:r w:rsidRPr="00470A52">
        <w:rPr>
          <w:rFonts w:hint="cs"/>
          <w:szCs w:val="24"/>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14:paraId="6B93FB27" w14:textId="77777777" w:rsidR="00DA55D4" w:rsidRPr="00470A52" w:rsidRDefault="00DA55D4" w:rsidP="002C25F6">
      <w:pPr>
        <w:pStyle w:val="af2"/>
        <w:numPr>
          <w:ilvl w:val="1"/>
          <w:numId w:val="52"/>
        </w:numPr>
        <w:spacing w:line="360" w:lineRule="auto"/>
        <w:jc w:val="both"/>
        <w:rPr>
          <w:szCs w:val="24"/>
        </w:rPr>
      </w:pPr>
      <w:r w:rsidRPr="00470A52">
        <w:rPr>
          <w:szCs w:val="24"/>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14:paraId="2716F876" w14:textId="77777777" w:rsidR="00DA55D4" w:rsidRPr="00470A52" w:rsidRDefault="00DA55D4" w:rsidP="002C25F6">
      <w:pPr>
        <w:pStyle w:val="af2"/>
        <w:numPr>
          <w:ilvl w:val="1"/>
          <w:numId w:val="52"/>
        </w:numPr>
        <w:spacing w:line="360" w:lineRule="auto"/>
        <w:jc w:val="both"/>
        <w:rPr>
          <w:szCs w:val="24"/>
        </w:rPr>
      </w:pPr>
      <w:r w:rsidRPr="00470A52">
        <w:rPr>
          <w:rFonts w:hint="cs"/>
          <w:szCs w:val="24"/>
          <w:rtl/>
        </w:rPr>
        <w:t xml:space="preserve"> שי לחג</w:t>
      </w:r>
    </w:p>
    <w:p w14:paraId="374692EC" w14:textId="77777777" w:rsidR="00DA55D4" w:rsidRPr="00470A52" w:rsidRDefault="00DA55D4" w:rsidP="002C25F6">
      <w:pPr>
        <w:pStyle w:val="af2"/>
        <w:numPr>
          <w:ilvl w:val="1"/>
          <w:numId w:val="52"/>
        </w:numPr>
        <w:spacing w:line="360" w:lineRule="auto"/>
        <w:jc w:val="both"/>
        <w:rPr>
          <w:szCs w:val="24"/>
        </w:rPr>
      </w:pPr>
      <w:r w:rsidRPr="00470A52">
        <w:rPr>
          <w:rFonts w:hint="cs"/>
          <w:szCs w:val="24"/>
          <w:rtl/>
        </w:rPr>
        <w:t xml:space="preserve">הקבלן יעניק לעובד שי בטובין במועדם שבהם ניתן השי לעובדי המדינה (כגון : סלסלת שי לטו' בשבט ,משלוח מנות בפורים וכו' ) בשווי השתתפות המשרד שניתנה לעובד המדינה . הקבלן יזוכה במלוא סכום שווי המתנה שקבע המשרד לאחר המצאת חשבונית רכישת הטובין. </w:t>
      </w:r>
    </w:p>
    <w:p w14:paraId="297F2939" w14:textId="77777777" w:rsidR="00DA55D4" w:rsidRPr="00470A52" w:rsidRDefault="00DA55D4" w:rsidP="002C25F6">
      <w:pPr>
        <w:pStyle w:val="af2"/>
        <w:numPr>
          <w:ilvl w:val="1"/>
          <w:numId w:val="52"/>
        </w:numPr>
        <w:spacing w:line="360" w:lineRule="auto"/>
        <w:jc w:val="both"/>
        <w:rPr>
          <w:b/>
          <w:bCs/>
          <w:szCs w:val="24"/>
        </w:rPr>
      </w:pPr>
      <w:r w:rsidRPr="00470A52">
        <w:rPr>
          <w:rFonts w:hint="cs"/>
          <w:szCs w:val="24"/>
          <w:rtl/>
        </w:rPr>
        <w:t xml:space="preserve">הקבלן יעניק שי לרגל ראש השנה ולרגל חג הפסח לעובד המועסק לפחות ב-50% משרה או שעבד לפחות 93 שעות בחודש בממוצע בשלושלת החודשים אשר קדמו לחג.  עובד המועסק לפחות בהיקף משרה נמוך מהאמור לעיל יהיה זכאי לשי לחג בהתאם לחלקיות משרתו בשלושת שדקמו למתן השי. </w:t>
      </w:r>
      <w:r w:rsidRPr="00470A52">
        <w:rPr>
          <w:rFonts w:hint="eastAsia"/>
          <w:b/>
          <w:bCs/>
          <w:szCs w:val="24"/>
          <w:rtl/>
        </w:rPr>
        <w:t>השי</w:t>
      </w:r>
      <w:r w:rsidRPr="00470A52">
        <w:rPr>
          <w:b/>
          <w:bCs/>
          <w:szCs w:val="24"/>
          <w:rtl/>
        </w:rPr>
        <w:t xml:space="preserve"> </w:t>
      </w:r>
      <w:r w:rsidRPr="00470A52">
        <w:rPr>
          <w:rFonts w:hint="eastAsia"/>
          <w:b/>
          <w:bCs/>
          <w:szCs w:val="24"/>
          <w:rtl/>
        </w:rPr>
        <w:t>לא</w:t>
      </w:r>
      <w:r w:rsidRPr="00470A52">
        <w:rPr>
          <w:b/>
          <w:bCs/>
          <w:szCs w:val="24"/>
          <w:rtl/>
        </w:rPr>
        <w:t xml:space="preserve"> </w:t>
      </w:r>
      <w:r w:rsidRPr="00470A52">
        <w:rPr>
          <w:rFonts w:hint="eastAsia"/>
          <w:b/>
          <w:bCs/>
          <w:szCs w:val="24"/>
          <w:rtl/>
        </w:rPr>
        <w:t>יוענק</w:t>
      </w:r>
      <w:r w:rsidRPr="00470A52">
        <w:rPr>
          <w:b/>
          <w:bCs/>
          <w:szCs w:val="24"/>
          <w:rtl/>
        </w:rPr>
        <w:t xml:space="preserve"> </w:t>
      </w:r>
      <w:r w:rsidRPr="00470A52">
        <w:rPr>
          <w:rFonts w:hint="eastAsia"/>
          <w:b/>
          <w:bCs/>
          <w:szCs w:val="24"/>
          <w:rtl/>
        </w:rPr>
        <w:t>בטובין</w:t>
      </w:r>
      <w:r w:rsidRPr="00470A52">
        <w:rPr>
          <w:b/>
          <w:bCs/>
          <w:szCs w:val="24"/>
          <w:rtl/>
        </w:rPr>
        <w:t xml:space="preserve"> </w:t>
      </w:r>
      <w:r w:rsidRPr="00470A52">
        <w:rPr>
          <w:rFonts w:hint="eastAsia"/>
          <w:b/>
          <w:bCs/>
          <w:szCs w:val="24"/>
          <w:rtl/>
        </w:rPr>
        <w:t>או</w:t>
      </w:r>
      <w:r w:rsidRPr="00470A52">
        <w:rPr>
          <w:b/>
          <w:bCs/>
          <w:szCs w:val="24"/>
          <w:rtl/>
        </w:rPr>
        <w:t xml:space="preserve"> </w:t>
      </w:r>
      <w:r w:rsidRPr="00470A52">
        <w:rPr>
          <w:rFonts w:hint="eastAsia"/>
          <w:b/>
          <w:bCs/>
          <w:szCs w:val="24"/>
          <w:rtl/>
        </w:rPr>
        <w:t>בשווה</w:t>
      </w:r>
      <w:r w:rsidRPr="00470A52">
        <w:rPr>
          <w:b/>
          <w:bCs/>
          <w:szCs w:val="24"/>
          <w:rtl/>
        </w:rPr>
        <w:t xml:space="preserve"> </w:t>
      </w:r>
      <w:r w:rsidRPr="00470A52">
        <w:rPr>
          <w:rFonts w:hint="eastAsia"/>
          <w:b/>
          <w:bCs/>
          <w:szCs w:val="24"/>
          <w:rtl/>
        </w:rPr>
        <w:t>כסף</w:t>
      </w:r>
      <w:r w:rsidRPr="00470A52">
        <w:rPr>
          <w:b/>
          <w:bCs/>
          <w:szCs w:val="24"/>
          <w:rtl/>
        </w:rPr>
        <w:t xml:space="preserve"> </w:t>
      </w:r>
      <w:r w:rsidRPr="00470A52">
        <w:rPr>
          <w:rFonts w:hint="eastAsia"/>
          <w:b/>
          <w:bCs/>
          <w:szCs w:val="24"/>
          <w:rtl/>
        </w:rPr>
        <w:t>כגון</w:t>
      </w:r>
      <w:r w:rsidRPr="00470A52">
        <w:rPr>
          <w:b/>
          <w:bCs/>
          <w:szCs w:val="24"/>
          <w:rtl/>
        </w:rPr>
        <w:t xml:space="preserve"> </w:t>
      </w:r>
      <w:r w:rsidRPr="00470A52">
        <w:rPr>
          <w:rFonts w:hint="eastAsia"/>
          <w:b/>
          <w:bCs/>
          <w:szCs w:val="24"/>
          <w:rtl/>
        </w:rPr>
        <w:t>תלושי</w:t>
      </w:r>
      <w:r w:rsidRPr="00470A52">
        <w:rPr>
          <w:b/>
          <w:bCs/>
          <w:szCs w:val="24"/>
          <w:rtl/>
        </w:rPr>
        <w:t xml:space="preserve"> </w:t>
      </w:r>
      <w:r w:rsidRPr="00470A52">
        <w:rPr>
          <w:rFonts w:hint="eastAsia"/>
          <w:b/>
          <w:bCs/>
          <w:szCs w:val="24"/>
          <w:rtl/>
        </w:rPr>
        <w:t>קניה</w:t>
      </w:r>
    </w:p>
    <w:p w14:paraId="0E5D401C" w14:textId="77777777" w:rsidR="00DA55D4" w:rsidRPr="00470A52" w:rsidRDefault="00DA55D4" w:rsidP="002C25F6">
      <w:pPr>
        <w:pStyle w:val="af2"/>
        <w:numPr>
          <w:ilvl w:val="1"/>
          <w:numId w:val="52"/>
        </w:numPr>
        <w:spacing w:line="360" w:lineRule="auto"/>
        <w:jc w:val="both"/>
        <w:rPr>
          <w:szCs w:val="24"/>
          <w:u w:val="single"/>
        </w:rPr>
      </w:pPr>
      <w:r w:rsidRPr="00470A52">
        <w:rPr>
          <w:rFonts w:hint="cs"/>
          <w:szCs w:val="24"/>
          <w:rtl/>
        </w:rPr>
        <w:t xml:space="preserve">גובה השי  השנתי  ייקבע ויתעדכן בהתאם למפורט בהודעה  "עלות שכר למעביד לכל שעת עבודה בתחום הניקיון" מס' </w:t>
      </w:r>
      <w:r w:rsidRPr="00470A52">
        <w:rPr>
          <w:b/>
          <w:bCs/>
          <w:szCs w:val="24"/>
          <w:rtl/>
        </w:rPr>
        <w:t>7</w:t>
      </w:r>
      <w:r w:rsidRPr="00470A52">
        <w:rPr>
          <w:rFonts w:hint="cs"/>
          <w:szCs w:val="24"/>
          <w:rtl/>
        </w:rPr>
        <w:t>.</w:t>
      </w:r>
      <w:r w:rsidRPr="00470A52">
        <w:rPr>
          <w:rFonts w:hint="cs"/>
          <w:b/>
          <w:bCs/>
          <w:szCs w:val="24"/>
          <w:rtl/>
        </w:rPr>
        <w:t xml:space="preserve">11.3.2  </w:t>
      </w:r>
      <w:r w:rsidRPr="00470A52">
        <w:rPr>
          <w:szCs w:val="24"/>
          <w:u w:val="single"/>
          <w:rtl/>
        </w:rPr>
        <w:t xml:space="preserve">. השי יינתן בשני חלקים , חלקו לקראת חג הפסח וחלקו לקראת ראש השנה . </w:t>
      </w:r>
    </w:p>
    <w:p w14:paraId="2A7121D4" w14:textId="77777777" w:rsidR="00DA55D4" w:rsidRPr="00470A52" w:rsidRDefault="00DA55D4" w:rsidP="00DA55D4">
      <w:pPr>
        <w:pStyle w:val="af2"/>
        <w:spacing w:line="360" w:lineRule="auto"/>
        <w:ind w:left="1455"/>
        <w:jc w:val="both"/>
        <w:rPr>
          <w:szCs w:val="24"/>
          <w:rtl/>
        </w:rPr>
      </w:pPr>
      <w:r w:rsidRPr="00470A52">
        <w:rPr>
          <w:rFonts w:hint="cs"/>
          <w:szCs w:val="24"/>
          <w:rtl/>
        </w:rPr>
        <w:t>-</w:t>
      </w:r>
    </w:p>
    <w:p w14:paraId="512B8992" w14:textId="77777777" w:rsidR="00DA55D4" w:rsidRPr="00470A52" w:rsidRDefault="00DA55D4" w:rsidP="00DA55D4">
      <w:pPr>
        <w:pStyle w:val="af2"/>
        <w:spacing w:line="360" w:lineRule="auto"/>
        <w:ind w:left="1455"/>
        <w:jc w:val="both"/>
        <w:rPr>
          <w:szCs w:val="24"/>
          <w:rtl/>
        </w:rPr>
      </w:pPr>
    </w:p>
    <w:p w14:paraId="0E4991CA" w14:textId="77777777" w:rsidR="00DA55D4" w:rsidRPr="00470A52" w:rsidRDefault="00DA55D4" w:rsidP="00DA55D4">
      <w:pPr>
        <w:pStyle w:val="af2"/>
        <w:spacing w:line="360" w:lineRule="auto"/>
        <w:ind w:left="1455"/>
        <w:jc w:val="both"/>
        <w:rPr>
          <w:szCs w:val="24"/>
          <w:rtl/>
        </w:rPr>
      </w:pPr>
      <w:r w:rsidRPr="00470A52">
        <w:rPr>
          <w:rFonts w:hint="cs"/>
          <w:szCs w:val="24"/>
          <w:rtl/>
        </w:rPr>
        <w:t>הקבלן מתחייב לנהל רישום מרוכז ומסודר לוותק שניצבר לעובדיו. חישוב הוותק יעשה בהתאם לכללים המפורסמים בהודעה  "עלות שכר למעביד לכל שעת עבודה בתחום הניקיון" מס' 7.</w:t>
      </w:r>
      <w:r w:rsidRPr="00470A52">
        <w:rPr>
          <w:rFonts w:hint="cs"/>
          <w:b/>
          <w:bCs/>
          <w:szCs w:val="24"/>
          <w:rtl/>
        </w:rPr>
        <w:t xml:space="preserve">11.3.2  </w:t>
      </w:r>
    </w:p>
    <w:p w14:paraId="376AAD81" w14:textId="77777777" w:rsidR="00DA55D4" w:rsidRPr="00470A52" w:rsidRDefault="00DA55D4" w:rsidP="00DA55D4">
      <w:pPr>
        <w:pStyle w:val="af2"/>
        <w:spacing w:line="360" w:lineRule="auto"/>
        <w:ind w:left="1455"/>
        <w:jc w:val="both"/>
        <w:rPr>
          <w:szCs w:val="24"/>
          <w:rtl/>
        </w:rPr>
      </w:pPr>
      <w:r w:rsidRPr="00470A52">
        <w:rPr>
          <w:rFonts w:hint="cs"/>
          <w:szCs w:val="24"/>
          <w:rtl/>
        </w:rPr>
        <w:t>הקבלן מתחייב במועד סיום 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w:t>
      </w:r>
    </w:p>
    <w:p w14:paraId="128EED68" w14:textId="77777777" w:rsidR="00DA55D4" w:rsidRPr="00470A52" w:rsidRDefault="00DA55D4" w:rsidP="00DA55D4">
      <w:pPr>
        <w:pStyle w:val="af2"/>
        <w:spacing w:line="360" w:lineRule="auto"/>
        <w:ind w:left="1455"/>
        <w:jc w:val="both"/>
        <w:rPr>
          <w:szCs w:val="24"/>
          <w:rtl/>
        </w:rPr>
      </w:pPr>
    </w:p>
    <w:p w14:paraId="10366376" w14:textId="77777777" w:rsidR="00DA55D4" w:rsidRPr="00470A52" w:rsidRDefault="00DA55D4" w:rsidP="002C25F6">
      <w:pPr>
        <w:numPr>
          <w:ilvl w:val="0"/>
          <w:numId w:val="58"/>
        </w:numPr>
        <w:spacing w:line="360" w:lineRule="auto"/>
        <w:jc w:val="both"/>
        <w:rPr>
          <w:szCs w:val="24"/>
        </w:rPr>
      </w:pPr>
      <w:r w:rsidRPr="00470A52">
        <w:rPr>
          <w:b/>
          <w:bCs/>
          <w:szCs w:val="24"/>
          <w:u w:val="single"/>
          <w:rtl/>
        </w:rPr>
        <w:t>פיצויים</w:t>
      </w:r>
    </w:p>
    <w:p w14:paraId="11924D95" w14:textId="77777777" w:rsidR="00DA55D4" w:rsidRPr="00470A52" w:rsidRDefault="00DA55D4" w:rsidP="002C25F6">
      <w:pPr>
        <w:numPr>
          <w:ilvl w:val="0"/>
          <w:numId w:val="57"/>
        </w:numPr>
        <w:snapToGrid w:val="0"/>
        <w:spacing w:line="360" w:lineRule="auto"/>
        <w:jc w:val="both"/>
        <w:rPr>
          <w:spacing w:val="10"/>
          <w:szCs w:val="24"/>
          <w:lang w:eastAsia="he-IL"/>
        </w:rPr>
      </w:pPr>
      <w:r w:rsidRPr="00470A52">
        <w:rPr>
          <w:spacing w:val="10"/>
          <w:szCs w:val="24"/>
          <w:rtl/>
          <w:lang w:eastAsia="he-IL"/>
        </w:rPr>
        <w:t xml:space="preserve">מוצהר ומוסכם בזה כי מבלי לפגוע בכל סעד אחר לו תהא זכאית </w:t>
      </w:r>
      <w:r w:rsidRPr="00470A52">
        <w:rPr>
          <w:spacing w:val="10"/>
          <w:szCs w:val="24"/>
          <w:rtl/>
          <w:lang w:eastAsia="he-IL"/>
        </w:rPr>
        <w:br/>
        <w:t xml:space="preserve">הממשלה כלפי הספק על-פי דין או על-פי האמור בהסכם זה, במידה </w:t>
      </w:r>
      <w:r w:rsidRPr="00470A52">
        <w:rPr>
          <w:spacing w:val="10"/>
          <w:szCs w:val="24"/>
          <w:rtl/>
          <w:lang w:eastAsia="he-IL"/>
        </w:rPr>
        <w:br/>
        <w:t xml:space="preserve">והספק יפר את חיוביו היסודיים על-פי הסכם זה או חלק מהם, וההפרה </w:t>
      </w:r>
      <w:r w:rsidRPr="00470A52">
        <w:rPr>
          <w:spacing w:val="10"/>
          <w:szCs w:val="24"/>
          <w:rtl/>
          <w:lang w:eastAsia="he-IL"/>
        </w:rPr>
        <w:br/>
        <w:t xml:space="preserve">לא תוקנה תוך תקופת הארכה שניתנה לשם כך לפי סעיף 18 לעיל, ישלם </w:t>
      </w:r>
      <w:r w:rsidRPr="00470A52">
        <w:rPr>
          <w:spacing w:val="10"/>
          <w:szCs w:val="24"/>
          <w:rtl/>
          <w:lang w:eastAsia="he-IL"/>
        </w:rPr>
        <w:br/>
        <w:t xml:space="preserve">הספק לממשלה פיצויים קבועים ומוסכמים מראש בסך של 50,000 ₪  או כפי שיוגדל מעת לעת. סכום זה יהיה צמוד למדד המחירים לצרכן מיום חתימת ההסכם ועד לתשלום המלא בפועל. </w:t>
      </w:r>
    </w:p>
    <w:p w14:paraId="34B70AF2" w14:textId="77777777" w:rsidR="00DA55D4" w:rsidRPr="00470A52" w:rsidRDefault="00DA55D4" w:rsidP="002C25F6">
      <w:pPr>
        <w:numPr>
          <w:ilvl w:val="0"/>
          <w:numId w:val="57"/>
        </w:numPr>
        <w:snapToGrid w:val="0"/>
        <w:spacing w:line="360" w:lineRule="auto"/>
        <w:jc w:val="both"/>
        <w:rPr>
          <w:spacing w:val="10"/>
          <w:szCs w:val="24"/>
          <w:lang w:eastAsia="he-IL"/>
        </w:rPr>
      </w:pPr>
      <w:r w:rsidRPr="00470A52">
        <w:rPr>
          <w:spacing w:val="10"/>
          <w:szCs w:val="24"/>
          <w:rtl/>
          <w:lang w:eastAsia="he-IL"/>
        </w:rPr>
        <w:t xml:space="preserve">הצדדים מצהירים כי סכום הפיצוי המפורט לעיל נקבע על ידם בהתחשב </w:t>
      </w:r>
      <w:r w:rsidRPr="00470A52">
        <w:rPr>
          <w:spacing w:val="10"/>
          <w:szCs w:val="24"/>
          <w:rtl/>
          <w:lang w:eastAsia="he-IL"/>
        </w:rPr>
        <w:br/>
        <w:t>במהותו ובהיקפו של ההסכם והוא סביר בנסיבות העניין.</w:t>
      </w:r>
    </w:p>
    <w:p w14:paraId="6D2BBA22" w14:textId="77777777" w:rsidR="00DA55D4" w:rsidRPr="00470A52" w:rsidRDefault="00DA55D4" w:rsidP="002C25F6">
      <w:pPr>
        <w:numPr>
          <w:ilvl w:val="0"/>
          <w:numId w:val="57"/>
        </w:numPr>
        <w:snapToGrid w:val="0"/>
        <w:spacing w:line="360" w:lineRule="auto"/>
        <w:jc w:val="both"/>
        <w:rPr>
          <w:spacing w:val="10"/>
          <w:szCs w:val="24"/>
          <w:lang w:eastAsia="he-IL"/>
        </w:rPr>
      </w:pPr>
      <w:r w:rsidRPr="00470A52">
        <w:rPr>
          <w:spacing w:val="10"/>
          <w:szCs w:val="24"/>
          <w:rtl/>
          <w:lang w:eastAsia="he-IL"/>
        </w:rPr>
        <w:t xml:space="preserve">מבלי לגרוע מזכותה לפי כל דין או הסכם זה, הממשלה תהיה רשאית </w:t>
      </w:r>
      <w:r w:rsidRPr="00470A52">
        <w:rPr>
          <w:rFonts w:hint="cs"/>
          <w:spacing w:val="10"/>
          <w:szCs w:val="24"/>
          <w:rtl/>
          <w:lang w:eastAsia="he-IL"/>
        </w:rPr>
        <w:t>לדרוש</w:t>
      </w:r>
      <w:r w:rsidRPr="00470A52">
        <w:rPr>
          <w:spacing w:val="10"/>
          <w:szCs w:val="24"/>
          <w:rtl/>
          <w:lang w:eastAsia="he-IL"/>
        </w:rPr>
        <w:t xml:space="preserve"> </w:t>
      </w:r>
      <w:r w:rsidRPr="00470A52">
        <w:rPr>
          <w:rFonts w:hint="cs"/>
          <w:spacing w:val="10"/>
          <w:szCs w:val="24"/>
          <w:rtl/>
          <w:lang w:eastAsia="he-IL"/>
        </w:rPr>
        <w:t>מ</w:t>
      </w:r>
      <w:r w:rsidRPr="00470A52">
        <w:rPr>
          <w:spacing w:val="10"/>
          <w:szCs w:val="24"/>
          <w:rtl/>
          <w:lang w:eastAsia="he-IL"/>
        </w:rPr>
        <w:t xml:space="preserve">הספק פיצויים מוסכמים בגין אירוע מן האירועים המפורטים בנספח </w:t>
      </w:r>
      <w:r w:rsidRPr="00470A52">
        <w:rPr>
          <w:rFonts w:hint="cs"/>
          <w:spacing w:val="10"/>
          <w:szCs w:val="24"/>
          <w:rtl/>
          <w:lang w:eastAsia="he-IL"/>
        </w:rPr>
        <w:t>א</w:t>
      </w:r>
      <w:r w:rsidRPr="00470A52">
        <w:rPr>
          <w:spacing w:val="10"/>
          <w:szCs w:val="24"/>
          <w:rtl/>
          <w:lang w:eastAsia="he-IL"/>
        </w:rPr>
        <w:t xml:space="preserve">' </w:t>
      </w:r>
      <w:r w:rsidRPr="00470A52">
        <w:rPr>
          <w:rFonts w:hint="cs"/>
          <w:spacing w:val="10"/>
          <w:szCs w:val="24"/>
          <w:rtl/>
          <w:lang w:eastAsia="he-IL"/>
        </w:rPr>
        <w:t xml:space="preserve">סעיף 9 </w:t>
      </w:r>
      <w:r w:rsidRPr="00470A52">
        <w:rPr>
          <w:spacing w:val="10"/>
          <w:szCs w:val="24"/>
          <w:rtl/>
          <w:lang w:eastAsia="he-IL"/>
        </w:rPr>
        <w:t>לעיל. יובהר כי אם תשתמש הממשלה בזכותה לפי סעיף זה אין בכך כדי למצות את זכותה לפעול בהתאם לזכויות אחרות הנתונות לה לאותו עניין. כמו כן אין בהימנעות הממשלה מלהפעיל את סעיף הפיצויים המוסכמים באירוע מסוים כדי להוות כל ויתור או שינוי בזכותה להפעיל את הסעיף ככל שתמצא לנכון בהתאם להוראות סעיף זה.</w:t>
      </w:r>
    </w:p>
    <w:p w14:paraId="41908A7C" w14:textId="77777777" w:rsidR="00DA55D4" w:rsidRPr="00470A52" w:rsidRDefault="00DA55D4" w:rsidP="002C25F6">
      <w:pPr>
        <w:numPr>
          <w:ilvl w:val="0"/>
          <w:numId w:val="57"/>
        </w:numPr>
        <w:snapToGrid w:val="0"/>
        <w:spacing w:line="360" w:lineRule="auto"/>
        <w:jc w:val="both"/>
        <w:rPr>
          <w:spacing w:val="10"/>
          <w:szCs w:val="24"/>
          <w:lang w:eastAsia="he-IL"/>
        </w:rPr>
      </w:pPr>
      <w:r w:rsidRPr="00470A52">
        <w:rPr>
          <w:spacing w:val="10"/>
          <w:szCs w:val="24"/>
          <w:rtl/>
          <w:lang w:eastAsia="he-IL"/>
        </w:rPr>
        <w:t xml:space="preserve">אין באמור לעיל כדי לפגוע בזכותה של הממשלה לתבוע מהספק בנוסף </w:t>
      </w:r>
      <w:r w:rsidRPr="00470A52">
        <w:rPr>
          <w:spacing w:val="10"/>
          <w:szCs w:val="24"/>
          <w:rtl/>
          <w:lang w:eastAsia="he-IL"/>
        </w:rPr>
        <w:br/>
        <w:t xml:space="preserve">לסכום הפיצוי המוסכם מראש גם פיצויים נוספים המגיעים לה על-פי </w:t>
      </w:r>
      <w:r w:rsidRPr="00470A52">
        <w:rPr>
          <w:spacing w:val="10"/>
          <w:szCs w:val="24"/>
          <w:rtl/>
          <w:lang w:eastAsia="he-IL"/>
        </w:rPr>
        <w:br/>
        <w:t>הוראות חוק החוזים (תרופות בשל הפרת חוזה) התשל"א – 1970  ו/או על-פי כל דין בגין הפרות הספק את הוראות ההסכם.</w:t>
      </w:r>
    </w:p>
    <w:p w14:paraId="611D92AF" w14:textId="77777777" w:rsidR="00DA55D4" w:rsidRPr="00470A52" w:rsidRDefault="00DA55D4" w:rsidP="00DA55D4">
      <w:pPr>
        <w:spacing w:line="360" w:lineRule="auto"/>
        <w:jc w:val="both"/>
        <w:rPr>
          <w:b/>
          <w:bCs/>
          <w:szCs w:val="24"/>
          <w:u w:val="single"/>
          <w:rtl/>
        </w:rPr>
      </w:pPr>
    </w:p>
    <w:p w14:paraId="46912308" w14:textId="77777777" w:rsidR="00DA55D4" w:rsidRPr="00470A52" w:rsidRDefault="00DA55D4" w:rsidP="002C25F6">
      <w:pPr>
        <w:numPr>
          <w:ilvl w:val="0"/>
          <w:numId w:val="58"/>
        </w:numPr>
        <w:spacing w:line="360" w:lineRule="auto"/>
        <w:ind w:left="992"/>
        <w:jc w:val="both"/>
        <w:rPr>
          <w:szCs w:val="24"/>
        </w:rPr>
      </w:pPr>
      <w:r w:rsidRPr="00470A52">
        <w:rPr>
          <w:b/>
          <w:bCs/>
          <w:szCs w:val="24"/>
          <w:u w:val="single"/>
          <w:rtl/>
        </w:rPr>
        <w:t>המחאת זכויות</w:t>
      </w:r>
    </w:p>
    <w:p w14:paraId="48F9D37B" w14:textId="77777777" w:rsidR="00DA55D4" w:rsidRPr="00470A52" w:rsidRDefault="00DA55D4" w:rsidP="00DA55D4">
      <w:pPr>
        <w:spacing w:line="360" w:lineRule="auto"/>
        <w:ind w:left="992"/>
        <w:jc w:val="both"/>
        <w:rPr>
          <w:b/>
          <w:bCs/>
          <w:szCs w:val="24"/>
          <w:u w:val="single"/>
          <w:rtl/>
        </w:rPr>
      </w:pPr>
      <w:r w:rsidRPr="00470A52">
        <w:rPr>
          <w:szCs w:val="24"/>
          <w:rtl/>
        </w:rPr>
        <w:t>אין הקבלן רשאי להעביר זכויות או חובות לפי הסכם זה, כולם או מקצתם, למישהו אחר אלא באישור מראש ובכתב מהממונה.</w:t>
      </w:r>
    </w:p>
    <w:p w14:paraId="3332ECE7" w14:textId="77777777" w:rsidR="00DA55D4" w:rsidRPr="00470A52" w:rsidRDefault="00DA55D4" w:rsidP="00DA55D4">
      <w:pPr>
        <w:spacing w:line="360" w:lineRule="auto"/>
        <w:jc w:val="both"/>
        <w:rPr>
          <w:b/>
          <w:bCs/>
          <w:szCs w:val="24"/>
          <w:u w:val="single"/>
          <w:rtl/>
        </w:rPr>
      </w:pPr>
    </w:p>
    <w:p w14:paraId="43B71DE1" w14:textId="77777777" w:rsidR="00DA55D4" w:rsidRPr="00470A52" w:rsidRDefault="00DA55D4" w:rsidP="002C25F6">
      <w:pPr>
        <w:numPr>
          <w:ilvl w:val="0"/>
          <w:numId w:val="58"/>
        </w:numPr>
        <w:spacing w:line="360" w:lineRule="auto"/>
        <w:ind w:left="992"/>
        <w:jc w:val="both"/>
        <w:rPr>
          <w:szCs w:val="24"/>
          <w:u w:val="single"/>
        </w:rPr>
      </w:pPr>
      <w:r w:rsidRPr="00470A52">
        <w:rPr>
          <w:b/>
          <w:bCs/>
          <w:szCs w:val="24"/>
          <w:u w:val="single"/>
          <w:rtl/>
        </w:rPr>
        <w:t>ביקורת</w:t>
      </w:r>
    </w:p>
    <w:p w14:paraId="630210E9" w14:textId="77777777" w:rsidR="00DA55D4" w:rsidRPr="00470A52" w:rsidRDefault="00DA55D4" w:rsidP="002C25F6">
      <w:pPr>
        <w:numPr>
          <w:ilvl w:val="1"/>
          <w:numId w:val="58"/>
        </w:numPr>
        <w:spacing w:line="360" w:lineRule="auto"/>
        <w:ind w:right="0"/>
        <w:jc w:val="both"/>
        <w:rPr>
          <w:szCs w:val="24"/>
          <w:u w:val="single"/>
        </w:rPr>
      </w:pPr>
      <w:r w:rsidRPr="00470A52">
        <w:rPr>
          <w:szCs w:val="24"/>
          <w:rtl/>
        </w:rPr>
        <w:t>חשב המשרד, המבקר הפנימי של המשרד או מי שמונה לכך על ידם, יהיו רשאים לקיים בכל עת, בין בתקופת ההסכם ובין לאחריה, ביקורת ובדיקה אצל הקבלן בכל הקשור במתן השירות, או בתמורה הכספית נשוא הסכם זה.</w:t>
      </w:r>
    </w:p>
    <w:p w14:paraId="614FA21E" w14:textId="77777777" w:rsidR="00DA55D4" w:rsidRPr="00470A52" w:rsidRDefault="00DA55D4" w:rsidP="002C25F6">
      <w:pPr>
        <w:numPr>
          <w:ilvl w:val="1"/>
          <w:numId w:val="58"/>
        </w:numPr>
        <w:spacing w:line="360" w:lineRule="auto"/>
        <w:ind w:right="0"/>
        <w:jc w:val="both"/>
        <w:rPr>
          <w:szCs w:val="24"/>
          <w:u w:val="single"/>
        </w:rPr>
      </w:pPr>
      <w:r w:rsidRPr="00470A52">
        <w:rPr>
          <w:szCs w:val="24"/>
          <w:rtl/>
        </w:rPr>
        <w:t xml:space="preserve">ביקורת ובדיקה כמתואר לעיל יכללו עיון בספרי החשבונות ובמסמכים של הקבלן, לרבות אלה השמורים במדיה מגנטית והעתקתם. בכלל זה תהיה הביקורת רשאית לדרוש הוכחות לתשלום שכר כנדרש. </w:t>
      </w:r>
    </w:p>
    <w:p w14:paraId="470B532E" w14:textId="77777777" w:rsidR="00DA55D4" w:rsidRPr="00470A52" w:rsidRDefault="00DA55D4" w:rsidP="002C25F6">
      <w:pPr>
        <w:numPr>
          <w:ilvl w:val="1"/>
          <w:numId w:val="58"/>
        </w:numPr>
        <w:spacing w:line="360" w:lineRule="auto"/>
        <w:ind w:right="0"/>
        <w:jc w:val="both"/>
        <w:rPr>
          <w:szCs w:val="24"/>
          <w:u w:val="single"/>
        </w:rPr>
      </w:pPr>
      <w:r w:rsidRPr="00470A52">
        <w:rPr>
          <w:szCs w:val="24"/>
          <w:rtl/>
        </w:rPr>
        <w:t>הקבלן מתחייב לאפשר ביצוע האמור ולמסור למבצעי הביקורת מיד עם דרישתם כל מידע או מסמך כמתואר לעיל, וכן דוחות כספים מבוקרים על ידי רואה חשבון, ככל שישנם בידו. הקבלן מוותר בזאת על כל טענה בדבר סודיות או חיסיון או הגנת פרטיות בנוגע למידע או לרשומות שיידרשו על ידי המשרד.</w:t>
      </w:r>
    </w:p>
    <w:p w14:paraId="1882F656" w14:textId="77777777" w:rsidR="00DA55D4" w:rsidRPr="00470A52" w:rsidRDefault="00DA55D4" w:rsidP="002C25F6">
      <w:pPr>
        <w:numPr>
          <w:ilvl w:val="1"/>
          <w:numId w:val="58"/>
        </w:numPr>
        <w:spacing w:line="360" w:lineRule="auto"/>
        <w:jc w:val="both"/>
        <w:rPr>
          <w:szCs w:val="24"/>
          <w:u w:val="single"/>
        </w:rPr>
      </w:pPr>
      <w:r w:rsidRPr="00470A52">
        <w:rPr>
          <w:szCs w:val="24"/>
          <w:rtl/>
        </w:rPr>
        <w:t>הקבלן מתחייב לקיים את האמור לעיל גם בכל הקשור למידע הקשור לביצוע ההסכם  ומצוי בידי צד שלישי.</w:t>
      </w:r>
    </w:p>
    <w:p w14:paraId="733106EC" w14:textId="77777777" w:rsidR="00DA55D4" w:rsidRDefault="00DA55D4" w:rsidP="00DA55D4">
      <w:pPr>
        <w:spacing w:line="360" w:lineRule="auto"/>
        <w:jc w:val="both"/>
        <w:rPr>
          <w:b/>
          <w:bCs/>
          <w:szCs w:val="24"/>
          <w:u w:val="single"/>
          <w:rtl/>
        </w:rPr>
      </w:pPr>
    </w:p>
    <w:p w14:paraId="47EC395A" w14:textId="77777777" w:rsidR="00374F23" w:rsidRDefault="00374F23" w:rsidP="00DA55D4">
      <w:pPr>
        <w:spacing w:line="360" w:lineRule="auto"/>
        <w:jc w:val="both"/>
        <w:rPr>
          <w:b/>
          <w:bCs/>
          <w:szCs w:val="24"/>
          <w:u w:val="single"/>
          <w:rtl/>
        </w:rPr>
      </w:pPr>
    </w:p>
    <w:p w14:paraId="4C611F04" w14:textId="77777777" w:rsidR="00374F23" w:rsidRPr="00470A52" w:rsidRDefault="00374F23" w:rsidP="00DA55D4">
      <w:pPr>
        <w:spacing w:line="360" w:lineRule="auto"/>
        <w:jc w:val="both"/>
        <w:rPr>
          <w:b/>
          <w:bCs/>
          <w:szCs w:val="24"/>
          <w:u w:val="single"/>
          <w:rtl/>
        </w:rPr>
      </w:pPr>
    </w:p>
    <w:p w14:paraId="3AE38917" w14:textId="77777777" w:rsidR="00DA55D4" w:rsidRPr="00470A52" w:rsidRDefault="00DA55D4" w:rsidP="002C25F6">
      <w:pPr>
        <w:numPr>
          <w:ilvl w:val="0"/>
          <w:numId w:val="58"/>
        </w:numPr>
        <w:spacing w:line="360" w:lineRule="auto"/>
        <w:ind w:left="992"/>
        <w:jc w:val="both"/>
        <w:rPr>
          <w:b/>
          <w:bCs/>
          <w:szCs w:val="24"/>
          <w:u w:val="single"/>
        </w:rPr>
      </w:pPr>
      <w:r w:rsidRPr="00470A52">
        <w:rPr>
          <w:b/>
          <w:bCs/>
          <w:szCs w:val="24"/>
          <w:u w:val="single"/>
          <w:rtl/>
        </w:rPr>
        <w:t>קיזוז</w:t>
      </w:r>
    </w:p>
    <w:p w14:paraId="460F0CD9" w14:textId="77777777" w:rsidR="00DA55D4" w:rsidRPr="00470A52" w:rsidRDefault="00DA55D4" w:rsidP="00DA55D4">
      <w:pPr>
        <w:spacing w:line="360" w:lineRule="auto"/>
        <w:ind w:left="992"/>
        <w:jc w:val="both"/>
        <w:rPr>
          <w:szCs w:val="24"/>
          <w:rtl/>
        </w:rPr>
      </w:pPr>
      <w:r w:rsidRPr="00470A52">
        <w:rPr>
          <w:szCs w:val="24"/>
          <w:rtl/>
        </w:rPr>
        <w:t>הקבלן מסכים ומצהיר בזאת כי המשרד יהא רשאי לקזז מהתמורה שעל המשרד לשלם לקבלן על-פי הסכם זה על נספחיו ומכוח כל הסכם אחר - כל סכום המגיע למשרד מהקבלן על פי הסכם זה או כל הסכם אחר.</w:t>
      </w:r>
    </w:p>
    <w:p w14:paraId="4A6CC456" w14:textId="77777777" w:rsidR="00DA55D4" w:rsidRPr="00470A52" w:rsidRDefault="00DA55D4" w:rsidP="00DA55D4">
      <w:pPr>
        <w:spacing w:line="360" w:lineRule="auto"/>
        <w:ind w:left="567"/>
        <w:jc w:val="both"/>
        <w:rPr>
          <w:szCs w:val="24"/>
          <w:rtl/>
        </w:rPr>
      </w:pPr>
    </w:p>
    <w:p w14:paraId="49B4F979" w14:textId="77777777" w:rsidR="00DA55D4" w:rsidRPr="00470A52" w:rsidRDefault="00DA55D4" w:rsidP="002C25F6">
      <w:pPr>
        <w:numPr>
          <w:ilvl w:val="0"/>
          <w:numId w:val="58"/>
        </w:numPr>
        <w:spacing w:line="360" w:lineRule="auto"/>
        <w:ind w:left="992"/>
        <w:jc w:val="both"/>
        <w:rPr>
          <w:szCs w:val="24"/>
        </w:rPr>
      </w:pPr>
      <w:r w:rsidRPr="00470A52">
        <w:rPr>
          <w:b/>
          <w:bCs/>
          <w:szCs w:val="24"/>
          <w:u w:val="single"/>
          <w:rtl/>
        </w:rPr>
        <w:t>שימוש בכלים ובחומרים</w:t>
      </w:r>
    </w:p>
    <w:p w14:paraId="3ED375D1" w14:textId="77777777" w:rsidR="00DA55D4" w:rsidRPr="00470A52" w:rsidRDefault="00DA55D4" w:rsidP="00DA55D4">
      <w:pPr>
        <w:spacing w:line="360" w:lineRule="auto"/>
        <w:ind w:left="992"/>
        <w:jc w:val="both"/>
        <w:rPr>
          <w:szCs w:val="24"/>
        </w:rPr>
      </w:pPr>
      <w:r w:rsidRPr="00470A52">
        <w:rPr>
          <w:szCs w:val="24"/>
          <w:rtl/>
        </w:rPr>
        <w:t>כל הכלים והחומרים, הדרושים לשם אספקת השירותים, יירכשו על ידי הקבלן ועל חשבונו, אלא אם הוסכם אחרת מראש ובכתב.</w:t>
      </w:r>
    </w:p>
    <w:p w14:paraId="515BAB1E" w14:textId="77777777" w:rsidR="00DA55D4" w:rsidRPr="00470A52" w:rsidRDefault="00DA55D4" w:rsidP="00DA55D4">
      <w:pPr>
        <w:spacing w:line="360" w:lineRule="auto"/>
        <w:ind w:left="992"/>
        <w:jc w:val="both"/>
        <w:rPr>
          <w:szCs w:val="24"/>
          <w:rtl/>
        </w:rPr>
      </w:pPr>
      <w:r w:rsidRPr="00470A52">
        <w:rPr>
          <w:szCs w:val="24"/>
          <w:rtl/>
        </w:rPr>
        <w:t>כל הכלים והחומרים בהם יעשה הקבלן שימוש לצורך אספקת השירותים, יהיו מסוג המתאים ללא סייג לאספקת השירותים בהתאם להסכם זה.</w:t>
      </w:r>
    </w:p>
    <w:p w14:paraId="44C06FB8" w14:textId="77777777" w:rsidR="00DA55D4" w:rsidRPr="00470A52" w:rsidRDefault="00DA55D4" w:rsidP="00DA55D4">
      <w:pPr>
        <w:spacing w:line="360" w:lineRule="auto"/>
        <w:ind w:left="992"/>
        <w:jc w:val="both"/>
        <w:rPr>
          <w:szCs w:val="24"/>
          <w:rtl/>
        </w:rPr>
      </w:pPr>
      <w:r w:rsidRPr="00470A52">
        <w:rPr>
          <w:szCs w:val="24"/>
          <w:rtl/>
        </w:rPr>
        <w:t xml:space="preserve">מובהר כי עשיית שימוש בכלים, חומרים או תוכנות, שיש בה פגיעה בזכויות צד ג' תחשב – לכל דבר ועניין - כהפרת הסכם זה. </w:t>
      </w:r>
    </w:p>
    <w:p w14:paraId="258ACD2C" w14:textId="77777777" w:rsidR="00DA55D4" w:rsidRPr="00470A52" w:rsidRDefault="00DA55D4" w:rsidP="00DA55D4">
      <w:pPr>
        <w:spacing w:line="360" w:lineRule="auto"/>
        <w:jc w:val="both"/>
        <w:rPr>
          <w:szCs w:val="24"/>
          <w:rtl/>
        </w:rPr>
      </w:pPr>
    </w:p>
    <w:p w14:paraId="58EDD6F7" w14:textId="77777777" w:rsidR="00DA55D4" w:rsidRPr="00470A52" w:rsidRDefault="00DA55D4" w:rsidP="00DA55D4">
      <w:pPr>
        <w:spacing w:line="360" w:lineRule="auto"/>
        <w:ind w:left="567"/>
        <w:jc w:val="both"/>
        <w:rPr>
          <w:b/>
          <w:bCs/>
          <w:szCs w:val="24"/>
          <w:u w:val="single"/>
          <w:rtl/>
        </w:rPr>
      </w:pPr>
      <w:r w:rsidRPr="00470A52">
        <w:rPr>
          <w:b/>
          <w:bCs/>
          <w:szCs w:val="24"/>
          <w:u w:val="single"/>
          <w:rtl/>
        </w:rPr>
        <w:t>כללי</w:t>
      </w:r>
    </w:p>
    <w:p w14:paraId="375CB499" w14:textId="77777777" w:rsidR="00DA55D4" w:rsidRPr="00470A52" w:rsidRDefault="00DA55D4" w:rsidP="002C25F6">
      <w:pPr>
        <w:numPr>
          <w:ilvl w:val="0"/>
          <w:numId w:val="58"/>
        </w:numPr>
        <w:spacing w:line="360" w:lineRule="auto"/>
        <w:ind w:left="992" w:right="-142"/>
        <w:jc w:val="both"/>
        <w:rPr>
          <w:szCs w:val="24"/>
        </w:rPr>
      </w:pPr>
      <w:r w:rsidRPr="00470A52">
        <w:rPr>
          <w:szCs w:val="24"/>
          <w:rtl/>
        </w:rPr>
        <w:t xml:space="preserve">למען הסר ספק מובהר בזאת כי הקבלן אינו רשאי להשתמש בציוד, חומרים, שירותים של המשרד. </w:t>
      </w:r>
    </w:p>
    <w:p w14:paraId="7A891683" w14:textId="77777777" w:rsidR="00DA55D4" w:rsidRPr="00470A52" w:rsidRDefault="00DA55D4" w:rsidP="002C25F6">
      <w:pPr>
        <w:numPr>
          <w:ilvl w:val="0"/>
          <w:numId w:val="58"/>
        </w:numPr>
        <w:spacing w:line="360" w:lineRule="auto"/>
        <w:ind w:left="992" w:right="-142"/>
        <w:jc w:val="both"/>
        <w:rPr>
          <w:szCs w:val="24"/>
        </w:rPr>
      </w:pPr>
      <w:r w:rsidRPr="00470A52">
        <w:rPr>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7831A3FC" w14:textId="77777777" w:rsidR="00DA55D4" w:rsidRPr="00470A52" w:rsidRDefault="00DA55D4" w:rsidP="00DA55D4">
      <w:pPr>
        <w:spacing w:line="360" w:lineRule="auto"/>
        <w:ind w:right="-142"/>
        <w:jc w:val="both"/>
        <w:rPr>
          <w:szCs w:val="24"/>
        </w:rPr>
      </w:pPr>
    </w:p>
    <w:p w14:paraId="236CF941" w14:textId="77777777" w:rsidR="00DA55D4" w:rsidRPr="00470A52" w:rsidRDefault="00DA55D4" w:rsidP="002C25F6">
      <w:pPr>
        <w:numPr>
          <w:ilvl w:val="0"/>
          <w:numId w:val="58"/>
        </w:numPr>
        <w:spacing w:line="360" w:lineRule="auto"/>
        <w:ind w:left="992" w:right="-142"/>
        <w:jc w:val="both"/>
        <w:rPr>
          <w:szCs w:val="24"/>
          <w:rtl/>
        </w:rPr>
      </w:pPr>
      <w:r w:rsidRPr="00470A52">
        <w:rPr>
          <w:szCs w:val="24"/>
          <w:rtl/>
        </w:rPr>
        <w:t>הקבלן מתחייב לתת את השירותים באמצעות עובדיו הקבועים בלבד.</w:t>
      </w:r>
    </w:p>
    <w:p w14:paraId="26A2EC16" w14:textId="77777777" w:rsidR="00DA55D4" w:rsidRPr="00470A52" w:rsidRDefault="00DA55D4" w:rsidP="002C25F6">
      <w:pPr>
        <w:numPr>
          <w:ilvl w:val="0"/>
          <w:numId w:val="58"/>
        </w:numPr>
        <w:spacing w:line="360" w:lineRule="auto"/>
        <w:ind w:left="992" w:right="-142"/>
        <w:jc w:val="both"/>
        <w:rPr>
          <w:szCs w:val="24"/>
        </w:rPr>
      </w:pPr>
      <w:r w:rsidRPr="00470A52">
        <w:rPr>
          <w:szCs w:val="24"/>
          <w:rtl/>
        </w:rPr>
        <w:t>הקבלן לא יהיה סוכן, שליח או נציג המשרד, אלא אם נעשה כזה במיוחד לצורך עניין פלוני.</w:t>
      </w:r>
    </w:p>
    <w:p w14:paraId="5347C7AE" w14:textId="77777777" w:rsidR="00DA55D4" w:rsidRPr="00470A52" w:rsidRDefault="00DA55D4" w:rsidP="002C25F6">
      <w:pPr>
        <w:numPr>
          <w:ilvl w:val="0"/>
          <w:numId w:val="58"/>
        </w:numPr>
        <w:spacing w:line="360" w:lineRule="auto"/>
        <w:ind w:left="992"/>
        <w:jc w:val="both"/>
        <w:rPr>
          <w:szCs w:val="24"/>
          <w:rtl/>
        </w:rPr>
      </w:pPr>
      <w:r w:rsidRPr="00470A52">
        <w:rPr>
          <w:szCs w:val="24"/>
          <w:rtl/>
        </w:rPr>
        <w:t>התנאים בהסכם זה הנוגעים למתן השירותים למשרד במועד הנם תנאים עיקריים ויסודיים של ההסכם.</w:t>
      </w:r>
    </w:p>
    <w:p w14:paraId="03C44731" w14:textId="77777777" w:rsidR="00DA55D4" w:rsidRPr="00470A52" w:rsidRDefault="00DA55D4" w:rsidP="002C25F6">
      <w:pPr>
        <w:numPr>
          <w:ilvl w:val="0"/>
          <w:numId w:val="58"/>
        </w:numPr>
        <w:spacing w:line="360" w:lineRule="auto"/>
        <w:ind w:left="992"/>
        <w:jc w:val="both"/>
        <w:rPr>
          <w:szCs w:val="24"/>
        </w:rPr>
      </w:pPr>
      <w:r w:rsidRPr="00470A52">
        <w:rPr>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14:paraId="1BEBC246" w14:textId="77777777" w:rsidR="00DA55D4" w:rsidRPr="00470A52" w:rsidRDefault="00DA55D4" w:rsidP="002C25F6">
      <w:pPr>
        <w:numPr>
          <w:ilvl w:val="0"/>
          <w:numId w:val="58"/>
        </w:numPr>
        <w:spacing w:line="360" w:lineRule="auto"/>
        <w:ind w:left="992"/>
        <w:jc w:val="both"/>
        <w:rPr>
          <w:szCs w:val="24"/>
        </w:rPr>
      </w:pPr>
      <w:r w:rsidRPr="00470A52">
        <w:rPr>
          <w:szCs w:val="24"/>
          <w:rtl/>
        </w:rPr>
        <w:t>הקבלן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3E88B5FF" w14:textId="77777777" w:rsidR="00DA55D4" w:rsidRPr="00470A52" w:rsidRDefault="00DA55D4" w:rsidP="002C25F6">
      <w:pPr>
        <w:numPr>
          <w:ilvl w:val="0"/>
          <w:numId w:val="58"/>
        </w:numPr>
        <w:spacing w:line="360" w:lineRule="auto"/>
        <w:ind w:left="992"/>
        <w:jc w:val="both"/>
        <w:rPr>
          <w:szCs w:val="24"/>
          <w:rtl/>
        </w:rPr>
      </w:pPr>
      <w:r w:rsidRPr="00470A52">
        <w:rPr>
          <w:szCs w:val="24"/>
          <w:rtl/>
        </w:rPr>
        <w:t>כל שינוי ו/או תוספת להסכם זה יהיו בתוקף רק אם נעשו בכתב ובחתימת כל הצדדים להסכם.</w:t>
      </w:r>
    </w:p>
    <w:p w14:paraId="1DBAC4D1" w14:textId="77777777" w:rsidR="00DA55D4" w:rsidRPr="00470A52" w:rsidRDefault="00DA55D4" w:rsidP="002C25F6">
      <w:pPr>
        <w:numPr>
          <w:ilvl w:val="0"/>
          <w:numId w:val="58"/>
        </w:numPr>
        <w:spacing w:line="360" w:lineRule="auto"/>
        <w:ind w:left="992"/>
        <w:jc w:val="both"/>
        <w:rPr>
          <w:szCs w:val="24"/>
          <w:rtl/>
        </w:rPr>
      </w:pPr>
      <w:r w:rsidRPr="00470A52">
        <w:rPr>
          <w:szCs w:val="24"/>
          <w:rtl/>
        </w:rPr>
        <w:t>חוזה זה וכן ההזמנות שיוצאו על פיו, לא יהוו ולא יתפרשו בשום מקרה כיפוי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211D3CDA" w14:textId="77777777" w:rsidR="00DA55D4" w:rsidRPr="00470A52" w:rsidRDefault="00DA55D4" w:rsidP="00DA55D4">
      <w:pPr>
        <w:spacing w:line="360" w:lineRule="auto"/>
        <w:jc w:val="both"/>
        <w:rPr>
          <w:szCs w:val="24"/>
          <w:rtl/>
        </w:rPr>
      </w:pPr>
    </w:p>
    <w:p w14:paraId="79B43023" w14:textId="77777777" w:rsidR="00DA55D4" w:rsidRPr="00470A52" w:rsidRDefault="00DA55D4" w:rsidP="002C25F6">
      <w:pPr>
        <w:numPr>
          <w:ilvl w:val="0"/>
          <w:numId w:val="58"/>
        </w:numPr>
        <w:spacing w:line="360" w:lineRule="auto"/>
        <w:ind w:left="992"/>
        <w:jc w:val="both"/>
        <w:rPr>
          <w:szCs w:val="24"/>
        </w:rPr>
      </w:pPr>
      <w:r w:rsidRPr="00470A52">
        <w:rPr>
          <w:szCs w:val="24"/>
          <w:rtl/>
        </w:rPr>
        <w:t>בהסכם זה:</w:t>
      </w:r>
    </w:p>
    <w:p w14:paraId="10A7B0B8" w14:textId="77777777" w:rsidR="00DA55D4" w:rsidRPr="00470A52" w:rsidRDefault="00DA55D4" w:rsidP="002C25F6">
      <w:pPr>
        <w:numPr>
          <w:ilvl w:val="1"/>
          <w:numId w:val="58"/>
        </w:numPr>
        <w:spacing w:line="360" w:lineRule="auto"/>
        <w:jc w:val="both"/>
        <w:rPr>
          <w:szCs w:val="24"/>
        </w:rPr>
      </w:pPr>
      <w:r w:rsidRPr="00470A52">
        <w:rPr>
          <w:szCs w:val="24"/>
          <w:rtl/>
        </w:rPr>
        <w:t>"שנה" ו"חודש" - למניין הלוח הגרגוריאני.</w:t>
      </w:r>
    </w:p>
    <w:p w14:paraId="0C333C04" w14:textId="77777777" w:rsidR="00DA55D4" w:rsidRPr="00470A52" w:rsidRDefault="00DA55D4" w:rsidP="002C25F6">
      <w:pPr>
        <w:numPr>
          <w:ilvl w:val="1"/>
          <w:numId w:val="58"/>
        </w:numPr>
        <w:spacing w:line="360" w:lineRule="auto"/>
        <w:jc w:val="both"/>
        <w:rPr>
          <w:szCs w:val="24"/>
        </w:rPr>
      </w:pPr>
      <w:r w:rsidRPr="00470A52">
        <w:rPr>
          <w:szCs w:val="24"/>
          <w:rtl/>
        </w:rPr>
        <w:t>כל האמור בהסכם זה בלשון יחיד אף בלשון הרבים במשמע, וכן להיפך; וכל האמור בהסכם זה במין זכר אף במין נקבה  במשמע, וכן להיפך.</w:t>
      </w:r>
    </w:p>
    <w:p w14:paraId="24922FA2" w14:textId="77777777" w:rsidR="00DA55D4" w:rsidRPr="00470A52" w:rsidRDefault="00DA55D4" w:rsidP="00DA55D4">
      <w:pPr>
        <w:spacing w:line="360" w:lineRule="auto"/>
        <w:ind w:left="425"/>
        <w:jc w:val="both"/>
        <w:rPr>
          <w:szCs w:val="24"/>
        </w:rPr>
      </w:pPr>
    </w:p>
    <w:p w14:paraId="173A2CF3" w14:textId="77777777" w:rsidR="00DA55D4" w:rsidRPr="00470A52" w:rsidRDefault="00DA55D4" w:rsidP="002C25F6">
      <w:pPr>
        <w:numPr>
          <w:ilvl w:val="0"/>
          <w:numId w:val="58"/>
        </w:numPr>
        <w:spacing w:line="360" w:lineRule="auto"/>
        <w:ind w:left="992"/>
        <w:jc w:val="both"/>
        <w:rPr>
          <w:szCs w:val="24"/>
        </w:rPr>
      </w:pPr>
      <w:r w:rsidRPr="00470A52">
        <w:rPr>
          <w:szCs w:val="24"/>
          <w:rtl/>
        </w:rPr>
        <w:t>כל הודעה אשר על אחד הצדדים להסכם לשלוח לצד השני תשלח בדואר רשום, לפי המענים הבאים:</w:t>
      </w:r>
    </w:p>
    <w:p w14:paraId="2DDB2A9D" w14:textId="77777777" w:rsidR="00DA55D4" w:rsidRPr="00470A52" w:rsidRDefault="00DA55D4" w:rsidP="00DA55D4">
      <w:pPr>
        <w:spacing w:line="360" w:lineRule="auto"/>
        <w:jc w:val="both"/>
        <w:rPr>
          <w:szCs w:val="24"/>
          <w:rtl/>
        </w:rPr>
      </w:pPr>
    </w:p>
    <w:p w14:paraId="4BFE95B0" w14:textId="77777777" w:rsidR="00DA55D4" w:rsidRPr="00470A52" w:rsidRDefault="00DA55D4" w:rsidP="00DA55D4">
      <w:pPr>
        <w:spacing w:line="360" w:lineRule="auto"/>
        <w:ind w:left="992"/>
        <w:jc w:val="both"/>
        <w:rPr>
          <w:b/>
          <w:bCs/>
          <w:szCs w:val="24"/>
          <w:rtl/>
        </w:rPr>
      </w:pPr>
      <w:r w:rsidRPr="00470A52">
        <w:rPr>
          <w:b/>
          <w:bCs/>
          <w:szCs w:val="24"/>
          <w:rtl/>
        </w:rPr>
        <w:t xml:space="preserve">המשרד – רח' יפו 216, בניין "שערי העיר" ת.ד. 36148 ירושלים </w:t>
      </w:r>
      <w:r w:rsidRPr="00470A52">
        <w:rPr>
          <w:rFonts w:hint="cs"/>
          <w:b/>
          <w:bCs/>
          <w:szCs w:val="24"/>
          <w:rtl/>
        </w:rPr>
        <w:t>9136002</w:t>
      </w:r>
    </w:p>
    <w:p w14:paraId="00C153D0" w14:textId="77777777" w:rsidR="00DA55D4" w:rsidRPr="00470A52" w:rsidRDefault="00DA55D4" w:rsidP="00DA55D4">
      <w:pPr>
        <w:spacing w:line="360" w:lineRule="auto"/>
        <w:ind w:left="992"/>
        <w:jc w:val="both"/>
        <w:rPr>
          <w:b/>
          <w:bCs/>
          <w:szCs w:val="24"/>
          <w:rtl/>
        </w:rPr>
      </w:pPr>
      <w:r w:rsidRPr="00470A52">
        <w:rPr>
          <w:b/>
          <w:bCs/>
          <w:szCs w:val="24"/>
          <w:rtl/>
        </w:rPr>
        <w:t>הקבלן- ____________________________</w:t>
      </w:r>
    </w:p>
    <w:p w14:paraId="13B901FF" w14:textId="77777777" w:rsidR="00DA55D4" w:rsidRPr="00470A52" w:rsidRDefault="00DA55D4" w:rsidP="00DA55D4">
      <w:pPr>
        <w:spacing w:line="360" w:lineRule="auto"/>
        <w:ind w:left="425"/>
        <w:jc w:val="both"/>
        <w:rPr>
          <w:b/>
          <w:bCs/>
          <w:szCs w:val="24"/>
          <w:rtl/>
        </w:rPr>
      </w:pPr>
    </w:p>
    <w:p w14:paraId="3B8E464A" w14:textId="77777777" w:rsidR="00DA55D4" w:rsidRPr="00470A52" w:rsidRDefault="00DA55D4" w:rsidP="00DA55D4">
      <w:pPr>
        <w:spacing w:line="360" w:lineRule="auto"/>
        <w:ind w:left="992"/>
        <w:jc w:val="both"/>
        <w:rPr>
          <w:b/>
          <w:bCs/>
          <w:szCs w:val="24"/>
          <w:rtl/>
        </w:rPr>
      </w:pPr>
      <w:r w:rsidRPr="00470A52">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5C2B6221" w14:textId="77777777" w:rsidR="00DA55D4" w:rsidRPr="00470A52" w:rsidRDefault="00DA55D4" w:rsidP="00DA55D4">
      <w:pPr>
        <w:spacing w:line="360" w:lineRule="auto"/>
        <w:ind w:left="567"/>
        <w:jc w:val="both"/>
        <w:rPr>
          <w:b/>
          <w:bCs/>
          <w:szCs w:val="24"/>
          <w:rtl/>
        </w:rPr>
      </w:pPr>
    </w:p>
    <w:p w14:paraId="07607B09" w14:textId="77777777" w:rsidR="00DA55D4" w:rsidRPr="00470A52" w:rsidRDefault="00DA55D4" w:rsidP="002C25F6">
      <w:pPr>
        <w:numPr>
          <w:ilvl w:val="0"/>
          <w:numId w:val="58"/>
        </w:numPr>
        <w:spacing w:line="360" w:lineRule="auto"/>
        <w:ind w:left="992"/>
        <w:jc w:val="both"/>
        <w:rPr>
          <w:szCs w:val="24"/>
        </w:rPr>
      </w:pPr>
      <w:r w:rsidRPr="00470A52">
        <w:rPr>
          <w:szCs w:val="24"/>
          <w:rtl/>
        </w:rPr>
        <w:t>מקום השיפוט הייחודי בכל הקשור להסכם זה, לרבות הפרתו יהיה בירושלים.</w:t>
      </w:r>
    </w:p>
    <w:p w14:paraId="1B5CC317" w14:textId="77777777" w:rsidR="00DA55D4" w:rsidRPr="00470A52" w:rsidRDefault="00DA55D4" w:rsidP="00DA55D4">
      <w:pPr>
        <w:spacing w:line="360" w:lineRule="auto"/>
        <w:ind w:left="425"/>
        <w:jc w:val="both"/>
        <w:rPr>
          <w:szCs w:val="24"/>
        </w:rPr>
      </w:pPr>
    </w:p>
    <w:p w14:paraId="50B51362" w14:textId="77777777" w:rsidR="00DA55D4" w:rsidRPr="00470A52" w:rsidRDefault="00DA55D4" w:rsidP="00DA55D4">
      <w:pPr>
        <w:spacing w:line="360" w:lineRule="auto"/>
        <w:ind w:left="992" w:right="567"/>
        <w:jc w:val="both"/>
        <w:rPr>
          <w:szCs w:val="24"/>
          <w:rtl/>
        </w:rPr>
      </w:pPr>
      <w:r w:rsidRPr="00470A52">
        <w:rPr>
          <w:szCs w:val="24"/>
          <w:rtl/>
        </w:rPr>
        <w:t xml:space="preserve">ההוצאה תמומן מסעיף תקציב:   </w:t>
      </w:r>
      <w:r w:rsidRPr="00470A52">
        <w:rPr>
          <w:rFonts w:hint="cs"/>
          <w:szCs w:val="24"/>
          <w:rtl/>
        </w:rPr>
        <w:t>- 34.30.02.01</w:t>
      </w:r>
      <w:r w:rsidRPr="00470A52">
        <w:rPr>
          <w:szCs w:val="24"/>
          <w:rtl/>
        </w:rPr>
        <w:t xml:space="preserve">  יש להעביר אומדן ומס שריון.</w:t>
      </w:r>
    </w:p>
    <w:p w14:paraId="4DB58220" w14:textId="77777777" w:rsidR="00DA55D4" w:rsidRDefault="00DA55D4" w:rsidP="00DA55D4">
      <w:pPr>
        <w:spacing w:line="360" w:lineRule="auto"/>
        <w:ind w:left="992" w:right="567"/>
        <w:jc w:val="both"/>
        <w:rPr>
          <w:szCs w:val="24"/>
          <w:rtl/>
        </w:rPr>
      </w:pPr>
    </w:p>
    <w:p w14:paraId="44EFB6D1" w14:textId="77777777" w:rsidR="00374F23" w:rsidRDefault="00374F23" w:rsidP="00DA55D4">
      <w:pPr>
        <w:spacing w:line="360" w:lineRule="auto"/>
        <w:ind w:left="992" w:right="567"/>
        <w:jc w:val="both"/>
        <w:rPr>
          <w:szCs w:val="24"/>
          <w:rtl/>
        </w:rPr>
      </w:pPr>
    </w:p>
    <w:p w14:paraId="3B454C03" w14:textId="77777777" w:rsidR="00374F23" w:rsidRDefault="00374F23" w:rsidP="00DA55D4">
      <w:pPr>
        <w:spacing w:line="360" w:lineRule="auto"/>
        <w:ind w:left="992" w:right="567"/>
        <w:jc w:val="both"/>
        <w:rPr>
          <w:szCs w:val="24"/>
          <w:rtl/>
        </w:rPr>
      </w:pPr>
    </w:p>
    <w:p w14:paraId="6C81F1FE" w14:textId="77777777" w:rsidR="00374F23" w:rsidRDefault="00374F23" w:rsidP="00DA55D4">
      <w:pPr>
        <w:spacing w:line="360" w:lineRule="auto"/>
        <w:ind w:left="992" w:right="567"/>
        <w:jc w:val="both"/>
        <w:rPr>
          <w:szCs w:val="24"/>
          <w:rtl/>
        </w:rPr>
      </w:pPr>
    </w:p>
    <w:p w14:paraId="502D947C" w14:textId="77777777" w:rsidR="00374F23" w:rsidRDefault="00374F23" w:rsidP="00DA55D4">
      <w:pPr>
        <w:spacing w:line="360" w:lineRule="auto"/>
        <w:ind w:left="992" w:right="567"/>
        <w:jc w:val="both"/>
        <w:rPr>
          <w:szCs w:val="24"/>
          <w:rtl/>
        </w:rPr>
      </w:pPr>
    </w:p>
    <w:p w14:paraId="7FA63295" w14:textId="77777777" w:rsidR="00374F23" w:rsidRDefault="00374F23" w:rsidP="00DA55D4">
      <w:pPr>
        <w:spacing w:line="360" w:lineRule="auto"/>
        <w:ind w:left="992" w:right="567"/>
        <w:jc w:val="both"/>
        <w:rPr>
          <w:szCs w:val="24"/>
          <w:rtl/>
        </w:rPr>
      </w:pPr>
    </w:p>
    <w:p w14:paraId="25EF80A8" w14:textId="77777777" w:rsidR="00374F23" w:rsidRPr="00470A52" w:rsidRDefault="00374F23" w:rsidP="00DA55D4">
      <w:pPr>
        <w:spacing w:line="360" w:lineRule="auto"/>
        <w:ind w:left="992" w:right="567"/>
        <w:jc w:val="both"/>
        <w:rPr>
          <w:szCs w:val="24"/>
          <w:rtl/>
        </w:rPr>
      </w:pPr>
    </w:p>
    <w:p w14:paraId="474DD234" w14:textId="77777777" w:rsidR="00DA55D4" w:rsidRPr="00470A52" w:rsidRDefault="00DA55D4" w:rsidP="00DA55D4">
      <w:pPr>
        <w:spacing w:line="360" w:lineRule="auto"/>
        <w:ind w:left="992" w:right="567"/>
        <w:jc w:val="both"/>
        <w:rPr>
          <w:szCs w:val="24"/>
          <w:rtl/>
        </w:rPr>
      </w:pPr>
    </w:p>
    <w:p w14:paraId="0F85E0CC" w14:textId="77777777" w:rsidR="00DA55D4" w:rsidRPr="00470A52" w:rsidRDefault="00DA55D4" w:rsidP="00DA55D4">
      <w:pPr>
        <w:spacing w:line="360" w:lineRule="auto"/>
        <w:jc w:val="center"/>
        <w:rPr>
          <w:szCs w:val="24"/>
          <w:rtl/>
        </w:rPr>
      </w:pPr>
      <w:r w:rsidRPr="00470A52">
        <w:rPr>
          <w:szCs w:val="24"/>
          <w:rtl/>
        </w:rPr>
        <w:t>ולראיה באו הצדדים על החתום</w:t>
      </w:r>
    </w:p>
    <w:p w14:paraId="1E0DA5AA" w14:textId="77777777" w:rsidR="00DA55D4" w:rsidRPr="00470A52" w:rsidRDefault="00DA55D4" w:rsidP="00DA55D4">
      <w:pPr>
        <w:spacing w:line="360" w:lineRule="auto"/>
        <w:jc w:val="center"/>
        <w:rPr>
          <w:szCs w:val="24"/>
          <w:rtl/>
        </w:rPr>
      </w:pPr>
      <w:r w:rsidRPr="00470A52">
        <w:rPr>
          <w:szCs w:val="24"/>
          <w:rtl/>
        </w:rPr>
        <w:t>בתאריך הנקוב בראש הסכם זה</w:t>
      </w:r>
    </w:p>
    <w:p w14:paraId="0C991D0A" w14:textId="77777777" w:rsidR="00DA55D4" w:rsidRPr="00470A52" w:rsidRDefault="00DA55D4" w:rsidP="00DA55D4">
      <w:pPr>
        <w:spacing w:line="360" w:lineRule="auto"/>
        <w:jc w:val="both"/>
        <w:rPr>
          <w:szCs w:val="24"/>
          <w:rtl/>
        </w:rPr>
      </w:pPr>
    </w:p>
    <w:p w14:paraId="68FBB789" w14:textId="77777777" w:rsidR="00DA55D4" w:rsidRPr="00470A52" w:rsidRDefault="00DA55D4" w:rsidP="00DA55D4">
      <w:pPr>
        <w:spacing w:line="360" w:lineRule="auto"/>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2"/>
        <w:gridCol w:w="2982"/>
        <w:gridCol w:w="2982"/>
      </w:tblGrid>
      <w:tr w:rsidR="00DA55D4" w:rsidRPr="00470A52" w14:paraId="4CE70B65" w14:textId="77777777" w:rsidTr="00DA55D4">
        <w:tc>
          <w:tcPr>
            <w:tcW w:w="2982" w:type="dxa"/>
          </w:tcPr>
          <w:p w14:paraId="1BBCF7BC" w14:textId="77777777" w:rsidR="00DA55D4" w:rsidRPr="00470A52" w:rsidRDefault="00DA55D4" w:rsidP="00DA55D4">
            <w:pPr>
              <w:jc w:val="center"/>
              <w:rPr>
                <w:b/>
                <w:bCs/>
                <w:szCs w:val="24"/>
                <w:rtl/>
              </w:rPr>
            </w:pPr>
            <w:r w:rsidRPr="00470A52">
              <w:rPr>
                <w:rFonts w:hint="cs"/>
                <w:b/>
                <w:bCs/>
                <w:szCs w:val="24"/>
                <w:rtl/>
              </w:rPr>
              <w:t>אורה שובע גינדין, סמנכ"לית בכירה למנהל</w:t>
            </w:r>
          </w:p>
          <w:p w14:paraId="3B78AF87" w14:textId="77777777" w:rsidR="00DA55D4" w:rsidRPr="00470A52" w:rsidRDefault="00DA55D4" w:rsidP="00DA55D4">
            <w:pPr>
              <w:spacing w:line="360" w:lineRule="auto"/>
              <w:jc w:val="center"/>
              <w:rPr>
                <w:szCs w:val="24"/>
                <w:rtl/>
              </w:rPr>
            </w:pPr>
            <w:r w:rsidRPr="00470A52">
              <w:rPr>
                <w:rFonts w:hint="cs"/>
                <w:b/>
                <w:bCs/>
                <w:szCs w:val="24"/>
                <w:rtl/>
              </w:rPr>
              <w:t>משרד  התשתיות הלאומיות, האנרגיה והמים</w:t>
            </w:r>
          </w:p>
        </w:tc>
        <w:tc>
          <w:tcPr>
            <w:tcW w:w="2982" w:type="dxa"/>
          </w:tcPr>
          <w:p w14:paraId="1FF2ABC8" w14:textId="77777777" w:rsidR="00DA55D4" w:rsidRPr="00470A52" w:rsidRDefault="00DA55D4" w:rsidP="00DA55D4">
            <w:pPr>
              <w:spacing w:line="360" w:lineRule="auto"/>
              <w:jc w:val="center"/>
              <w:rPr>
                <w:b/>
                <w:bCs/>
                <w:szCs w:val="24"/>
                <w:rtl/>
              </w:rPr>
            </w:pPr>
            <w:r w:rsidRPr="00470A52">
              <w:rPr>
                <w:b/>
                <w:bCs/>
                <w:szCs w:val="24"/>
                <w:rtl/>
              </w:rPr>
              <w:t>נחמיה קינד</w:t>
            </w:r>
          </w:p>
          <w:p w14:paraId="3BB4D40D" w14:textId="77777777" w:rsidR="00DA55D4" w:rsidRPr="00470A52" w:rsidRDefault="00DA55D4" w:rsidP="00DA55D4">
            <w:pPr>
              <w:spacing w:line="360" w:lineRule="auto"/>
              <w:jc w:val="center"/>
              <w:rPr>
                <w:b/>
                <w:bCs/>
                <w:szCs w:val="24"/>
                <w:rtl/>
              </w:rPr>
            </w:pPr>
            <w:r w:rsidRPr="00470A52">
              <w:rPr>
                <w:b/>
                <w:bCs/>
                <w:szCs w:val="24"/>
                <w:rtl/>
              </w:rPr>
              <w:t>חשב</w:t>
            </w:r>
          </w:p>
          <w:p w14:paraId="2337B9A3" w14:textId="77777777" w:rsidR="00DA55D4" w:rsidRPr="00470A52" w:rsidRDefault="00DA55D4" w:rsidP="00DA55D4">
            <w:pPr>
              <w:spacing w:line="360" w:lineRule="auto"/>
              <w:jc w:val="center"/>
              <w:rPr>
                <w:szCs w:val="24"/>
                <w:rtl/>
              </w:rPr>
            </w:pPr>
            <w:r w:rsidRPr="00470A52">
              <w:rPr>
                <w:b/>
                <w:bCs/>
                <w:szCs w:val="24"/>
                <w:rtl/>
              </w:rPr>
              <w:t>משרד</w:t>
            </w:r>
            <w:r w:rsidRPr="00470A52">
              <w:rPr>
                <w:rFonts w:hint="cs"/>
                <w:b/>
                <w:bCs/>
                <w:szCs w:val="24"/>
                <w:rtl/>
              </w:rPr>
              <w:t xml:space="preserve"> התשתיות הלאומיות,</w:t>
            </w:r>
            <w:r w:rsidRPr="00470A52">
              <w:rPr>
                <w:b/>
                <w:bCs/>
                <w:szCs w:val="24"/>
                <w:rtl/>
              </w:rPr>
              <w:t xml:space="preserve"> האנרגיה והמים</w:t>
            </w:r>
          </w:p>
        </w:tc>
        <w:tc>
          <w:tcPr>
            <w:tcW w:w="2982" w:type="dxa"/>
          </w:tcPr>
          <w:p w14:paraId="2BD95D8F" w14:textId="77777777" w:rsidR="00DA55D4" w:rsidRPr="00470A52" w:rsidRDefault="00DA55D4" w:rsidP="00DA55D4">
            <w:pPr>
              <w:spacing w:line="360" w:lineRule="auto"/>
              <w:jc w:val="both"/>
              <w:rPr>
                <w:szCs w:val="24"/>
                <w:rtl/>
              </w:rPr>
            </w:pPr>
            <w:r w:rsidRPr="00470A52">
              <w:rPr>
                <w:b/>
                <w:bCs/>
                <w:szCs w:val="24"/>
                <w:rtl/>
              </w:rPr>
              <w:t>חתימת</w:t>
            </w:r>
            <w:r w:rsidRPr="00470A52">
              <w:rPr>
                <w:rFonts w:hint="cs"/>
                <w:b/>
                <w:bCs/>
                <w:szCs w:val="24"/>
                <w:rtl/>
              </w:rPr>
              <w:t xml:space="preserve"> מורשי החתימה מטעם </w:t>
            </w:r>
            <w:r w:rsidRPr="00470A52">
              <w:rPr>
                <w:b/>
                <w:bCs/>
                <w:szCs w:val="24"/>
                <w:rtl/>
              </w:rPr>
              <w:t xml:space="preserve"> הקבלן וחותמת</w:t>
            </w:r>
          </w:p>
        </w:tc>
      </w:tr>
      <w:tr w:rsidR="00DA55D4" w:rsidRPr="00470A52" w14:paraId="7F23C0FF" w14:textId="77777777" w:rsidTr="00DA55D4">
        <w:tc>
          <w:tcPr>
            <w:tcW w:w="2982" w:type="dxa"/>
          </w:tcPr>
          <w:p w14:paraId="56ACF05D" w14:textId="77777777" w:rsidR="00DA55D4" w:rsidRPr="00470A52" w:rsidRDefault="00DA55D4" w:rsidP="00DA55D4">
            <w:pPr>
              <w:spacing w:line="360" w:lineRule="auto"/>
              <w:jc w:val="center"/>
              <w:rPr>
                <w:szCs w:val="24"/>
                <w:rtl/>
              </w:rPr>
            </w:pPr>
          </w:p>
          <w:p w14:paraId="438E1559" w14:textId="77777777" w:rsidR="00DA55D4" w:rsidRPr="00470A52" w:rsidRDefault="00DA55D4" w:rsidP="00DA55D4">
            <w:pPr>
              <w:spacing w:line="360" w:lineRule="auto"/>
              <w:jc w:val="center"/>
              <w:rPr>
                <w:szCs w:val="24"/>
                <w:rtl/>
              </w:rPr>
            </w:pPr>
          </w:p>
          <w:p w14:paraId="3CD5D0F2" w14:textId="77777777" w:rsidR="00DA55D4" w:rsidRPr="00470A52" w:rsidRDefault="00DA55D4" w:rsidP="00DA55D4">
            <w:pPr>
              <w:spacing w:line="360" w:lineRule="auto"/>
              <w:jc w:val="center"/>
              <w:rPr>
                <w:szCs w:val="24"/>
                <w:rtl/>
              </w:rPr>
            </w:pPr>
          </w:p>
        </w:tc>
        <w:tc>
          <w:tcPr>
            <w:tcW w:w="2982" w:type="dxa"/>
          </w:tcPr>
          <w:p w14:paraId="71BDB70B" w14:textId="77777777" w:rsidR="00DA55D4" w:rsidRPr="00470A52" w:rsidRDefault="00DA55D4" w:rsidP="00DA55D4">
            <w:pPr>
              <w:spacing w:line="360" w:lineRule="auto"/>
              <w:jc w:val="both"/>
              <w:rPr>
                <w:szCs w:val="24"/>
                <w:rtl/>
              </w:rPr>
            </w:pPr>
          </w:p>
        </w:tc>
        <w:tc>
          <w:tcPr>
            <w:tcW w:w="2982" w:type="dxa"/>
          </w:tcPr>
          <w:p w14:paraId="162406C0" w14:textId="77777777" w:rsidR="00DA55D4" w:rsidRPr="00470A52" w:rsidRDefault="00DA55D4" w:rsidP="00DA55D4">
            <w:pPr>
              <w:spacing w:line="360" w:lineRule="auto"/>
              <w:jc w:val="both"/>
              <w:rPr>
                <w:szCs w:val="24"/>
                <w:rtl/>
              </w:rPr>
            </w:pPr>
          </w:p>
        </w:tc>
      </w:tr>
      <w:tr w:rsidR="00DA55D4" w:rsidRPr="00470A52" w14:paraId="7DA665C3" w14:textId="77777777" w:rsidTr="00DA55D4">
        <w:tc>
          <w:tcPr>
            <w:tcW w:w="2982" w:type="dxa"/>
          </w:tcPr>
          <w:p w14:paraId="19B00142" w14:textId="77777777" w:rsidR="00DA55D4" w:rsidRPr="00470A52" w:rsidRDefault="00DA55D4" w:rsidP="00DA55D4">
            <w:pPr>
              <w:spacing w:line="360" w:lineRule="auto"/>
              <w:jc w:val="center"/>
              <w:rPr>
                <w:szCs w:val="24"/>
                <w:rtl/>
              </w:rPr>
            </w:pPr>
          </w:p>
        </w:tc>
        <w:tc>
          <w:tcPr>
            <w:tcW w:w="2982" w:type="dxa"/>
          </w:tcPr>
          <w:p w14:paraId="102CF5F4" w14:textId="77777777" w:rsidR="00DA55D4" w:rsidRPr="00470A52" w:rsidRDefault="00DA55D4" w:rsidP="00DA55D4">
            <w:pPr>
              <w:spacing w:line="360" w:lineRule="auto"/>
              <w:jc w:val="both"/>
              <w:rPr>
                <w:szCs w:val="24"/>
                <w:rtl/>
              </w:rPr>
            </w:pPr>
          </w:p>
        </w:tc>
        <w:tc>
          <w:tcPr>
            <w:tcW w:w="2982" w:type="dxa"/>
          </w:tcPr>
          <w:p w14:paraId="27E4553A" w14:textId="77777777" w:rsidR="00DA55D4" w:rsidRPr="00470A52" w:rsidRDefault="00DA55D4" w:rsidP="00DA55D4">
            <w:pPr>
              <w:spacing w:line="360" w:lineRule="auto"/>
              <w:jc w:val="both"/>
              <w:rPr>
                <w:szCs w:val="24"/>
                <w:rtl/>
              </w:rPr>
            </w:pPr>
          </w:p>
        </w:tc>
      </w:tr>
    </w:tbl>
    <w:p w14:paraId="739AE5EB" w14:textId="77777777" w:rsidR="00DA55D4" w:rsidRPr="00470A52" w:rsidRDefault="00DA55D4" w:rsidP="00DA55D4">
      <w:pPr>
        <w:spacing w:line="360" w:lineRule="auto"/>
        <w:jc w:val="both"/>
        <w:rPr>
          <w:szCs w:val="24"/>
          <w:rtl/>
        </w:rPr>
      </w:pPr>
    </w:p>
    <w:p w14:paraId="187360C9" w14:textId="77777777" w:rsidR="00DA55D4" w:rsidRPr="00470A52" w:rsidRDefault="00DA55D4" w:rsidP="00DA55D4">
      <w:pPr>
        <w:spacing w:line="360" w:lineRule="auto"/>
        <w:jc w:val="both"/>
        <w:rPr>
          <w:szCs w:val="24"/>
          <w:rtl/>
        </w:rPr>
      </w:pPr>
      <w:r w:rsidRPr="00470A52">
        <w:rPr>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14:paraId="1D54AE9A" w14:textId="77777777" w:rsidR="00DA55D4" w:rsidRPr="00470A52" w:rsidRDefault="00DA55D4" w:rsidP="00DA55D4">
      <w:pPr>
        <w:spacing w:line="360" w:lineRule="auto"/>
        <w:jc w:val="both"/>
        <w:rPr>
          <w:szCs w:val="24"/>
          <w:rtl/>
        </w:rPr>
      </w:pPr>
    </w:p>
    <w:p w14:paraId="54BB0A88" w14:textId="77777777" w:rsidR="00DA55D4" w:rsidRPr="00470A52" w:rsidRDefault="00DA55D4" w:rsidP="00DA55D4">
      <w:pPr>
        <w:spacing w:line="360" w:lineRule="auto"/>
        <w:jc w:val="both"/>
        <w:rPr>
          <w:szCs w:val="24"/>
          <w:rtl/>
        </w:rPr>
      </w:pPr>
      <w:r w:rsidRPr="00470A52">
        <w:rPr>
          <w:szCs w:val="24"/>
          <w:rtl/>
        </w:rPr>
        <w:t xml:space="preserve">__________________  </w:t>
      </w:r>
      <w:r w:rsidRPr="00470A52">
        <w:rPr>
          <w:szCs w:val="24"/>
          <w:rtl/>
        </w:rPr>
        <w:tab/>
      </w:r>
      <w:r w:rsidRPr="00470A52">
        <w:rPr>
          <w:szCs w:val="24"/>
          <w:rtl/>
        </w:rPr>
        <w:tab/>
      </w:r>
      <w:r w:rsidRPr="00470A52">
        <w:rPr>
          <w:szCs w:val="24"/>
          <w:rtl/>
        </w:rPr>
        <w:tab/>
        <w:t xml:space="preserve">                   ______________________</w:t>
      </w:r>
    </w:p>
    <w:p w14:paraId="268FF347" w14:textId="77777777" w:rsidR="00DA55D4" w:rsidRPr="00470A52" w:rsidRDefault="00DA55D4" w:rsidP="00DA55D4">
      <w:pPr>
        <w:spacing w:line="340" w:lineRule="exact"/>
        <w:jc w:val="right"/>
        <w:rPr>
          <w:b/>
          <w:bCs/>
          <w:sz w:val="28"/>
          <w:szCs w:val="28"/>
          <w:u w:val="single"/>
          <w:rtl/>
        </w:rPr>
      </w:pPr>
    </w:p>
    <w:p w14:paraId="7B74A589" w14:textId="77777777" w:rsidR="00DA55D4" w:rsidRPr="00470A52" w:rsidRDefault="00DA55D4" w:rsidP="00DA55D4">
      <w:pPr>
        <w:spacing w:line="340" w:lineRule="exact"/>
        <w:jc w:val="right"/>
        <w:rPr>
          <w:b/>
          <w:bCs/>
          <w:sz w:val="28"/>
          <w:szCs w:val="28"/>
          <w:u w:val="single"/>
          <w:rtl/>
        </w:rPr>
      </w:pPr>
    </w:p>
    <w:p w14:paraId="44FF6232" w14:textId="77777777" w:rsidR="00DA55D4" w:rsidRPr="00470A52" w:rsidRDefault="00DA55D4" w:rsidP="00DA55D4">
      <w:pPr>
        <w:bidi w:val="0"/>
        <w:rPr>
          <w:rFonts w:ascii="Arial" w:hAnsi="Arial"/>
          <w:szCs w:val="24"/>
        </w:rPr>
      </w:pPr>
      <w:r w:rsidRPr="00470A52">
        <w:rPr>
          <w:rFonts w:ascii="Arial" w:hAnsi="Arial"/>
          <w:szCs w:val="24"/>
        </w:rPr>
        <w:br w:type="page"/>
      </w:r>
    </w:p>
    <w:p w14:paraId="1466E186" w14:textId="77777777" w:rsidR="00DA55D4" w:rsidRPr="00470A52" w:rsidRDefault="00DA55D4" w:rsidP="00DA55D4">
      <w:pPr>
        <w:pStyle w:val="20"/>
        <w:pageBreakBefore/>
        <w:tabs>
          <w:tab w:val="left" w:pos="720"/>
        </w:tabs>
        <w:spacing w:after="240"/>
        <w:jc w:val="right"/>
        <w:rPr>
          <w:sz w:val="28"/>
          <w:szCs w:val="28"/>
          <w:u w:val="single"/>
          <w:rtl/>
        </w:rPr>
      </w:pPr>
      <w:r w:rsidRPr="00470A52">
        <w:rPr>
          <w:rFonts w:ascii="Times New Roman Bold" w:hAnsi="Times New Roman Bold" w:hint="cs"/>
          <w:sz w:val="28"/>
          <w:szCs w:val="28"/>
          <w:u w:val="single"/>
          <w:rtl/>
        </w:rPr>
        <w:t xml:space="preserve">נספח </w:t>
      </w:r>
      <w:r w:rsidRPr="00470A52">
        <w:rPr>
          <w:rFonts w:asciiTheme="minorHAnsi" w:hAnsiTheme="minorHAnsi"/>
          <w:sz w:val="28"/>
          <w:szCs w:val="28"/>
          <w:u w:val="single"/>
        </w:rPr>
        <w:t>I</w:t>
      </w:r>
      <w:r w:rsidRPr="00470A52">
        <w:rPr>
          <w:rFonts w:asciiTheme="minorHAnsi" w:hAnsiTheme="minorHAnsi" w:hint="cs"/>
          <w:sz w:val="28"/>
          <w:szCs w:val="28"/>
          <w:u w:val="single"/>
          <w:rtl/>
        </w:rPr>
        <w:t xml:space="preserve"> </w:t>
      </w:r>
      <w:r w:rsidRPr="00470A52">
        <w:rPr>
          <w:rFonts w:ascii="Times New Roman Bold" w:hAnsi="Times New Roman Bold" w:hint="cs"/>
          <w:sz w:val="28"/>
          <w:szCs w:val="28"/>
          <w:u w:val="single"/>
          <w:rtl/>
        </w:rPr>
        <w:t>להסכם</w:t>
      </w:r>
    </w:p>
    <w:p w14:paraId="49E67E7D" w14:textId="77777777" w:rsidR="00DA55D4" w:rsidRPr="00470A52" w:rsidRDefault="00DA55D4" w:rsidP="00DA55D4">
      <w:pPr>
        <w:jc w:val="center"/>
        <w:rPr>
          <w:u w:val="single"/>
          <w:rtl/>
        </w:rPr>
      </w:pPr>
      <w:r w:rsidRPr="00470A52">
        <w:rPr>
          <w:rFonts w:hint="cs"/>
          <w:b/>
          <w:bCs/>
          <w:sz w:val="28"/>
          <w:szCs w:val="28"/>
          <w:u w:val="single"/>
          <w:rtl/>
        </w:rPr>
        <w:t>אישור קיום ביטוחים</w:t>
      </w:r>
    </w:p>
    <w:p w14:paraId="2A8F4CB7" w14:textId="77777777" w:rsidR="00DA55D4" w:rsidRPr="00470A52" w:rsidRDefault="00DA55D4" w:rsidP="00DA55D4">
      <w:pPr>
        <w:rPr>
          <w:rtl/>
        </w:rPr>
      </w:pPr>
      <w:r w:rsidRPr="00470A52">
        <w:rPr>
          <w:rFonts w:hint="cs"/>
          <w:rtl/>
        </w:rPr>
        <w:t xml:space="preserve">לכבוד </w:t>
      </w:r>
    </w:p>
    <w:p w14:paraId="567ED103" w14:textId="77777777" w:rsidR="00DA55D4" w:rsidRPr="00470A52" w:rsidRDefault="00DA55D4" w:rsidP="00DA55D4">
      <w:pPr>
        <w:rPr>
          <w:rtl/>
        </w:rPr>
      </w:pPr>
    </w:p>
    <w:p w14:paraId="5A253355" w14:textId="77777777" w:rsidR="00DA55D4" w:rsidRPr="00470A52" w:rsidRDefault="00DA55D4" w:rsidP="00DA55D4">
      <w:pPr>
        <w:rPr>
          <w:b/>
          <w:bCs/>
          <w:sz w:val="28"/>
          <w:szCs w:val="28"/>
          <w:u w:val="single"/>
          <w:rtl/>
        </w:rPr>
      </w:pPr>
      <w:r w:rsidRPr="00470A52">
        <w:rPr>
          <w:rFonts w:hint="cs"/>
          <w:b/>
          <w:bCs/>
          <w:sz w:val="28"/>
          <w:szCs w:val="28"/>
          <w:u w:val="single"/>
          <w:rtl/>
        </w:rPr>
        <w:t xml:space="preserve">מדינת ישראל </w:t>
      </w:r>
      <w:r w:rsidRPr="00470A52">
        <w:rPr>
          <w:b/>
          <w:bCs/>
          <w:sz w:val="28"/>
          <w:szCs w:val="28"/>
          <w:u w:val="single"/>
          <w:rtl/>
        </w:rPr>
        <w:t>–</w:t>
      </w:r>
      <w:r w:rsidRPr="00470A52">
        <w:rPr>
          <w:rFonts w:hint="cs"/>
          <w:u w:val="single"/>
          <w:rtl/>
        </w:rPr>
        <w:t xml:space="preserve"> </w:t>
      </w:r>
      <w:r w:rsidRPr="00470A52">
        <w:rPr>
          <w:rFonts w:hint="cs"/>
          <w:b/>
          <w:bCs/>
          <w:sz w:val="28"/>
          <w:szCs w:val="28"/>
          <w:u w:val="single"/>
          <w:rtl/>
        </w:rPr>
        <w:t>משרד התשתיות הלאומיות, האנרגיה והמים;</w:t>
      </w:r>
    </w:p>
    <w:p w14:paraId="602F3C83" w14:textId="77777777" w:rsidR="00DA55D4" w:rsidRPr="00470A52" w:rsidRDefault="00DA55D4" w:rsidP="00DA55D4">
      <w:pPr>
        <w:rPr>
          <w:b/>
          <w:bCs/>
          <w:sz w:val="28"/>
          <w:szCs w:val="28"/>
          <w:u w:val="single"/>
          <w:rtl/>
        </w:rPr>
      </w:pPr>
    </w:p>
    <w:p w14:paraId="0F31585E" w14:textId="77777777" w:rsidR="00DA55D4" w:rsidRPr="00470A52" w:rsidRDefault="00DA55D4" w:rsidP="00DA55D4">
      <w:pPr>
        <w:spacing w:line="360" w:lineRule="auto"/>
        <w:rPr>
          <w:rtl/>
        </w:rPr>
      </w:pPr>
      <w:r w:rsidRPr="00470A52">
        <w:rPr>
          <w:rFonts w:hint="cs"/>
          <w:rtl/>
        </w:rPr>
        <w:t xml:space="preserve">א.ג.נ., </w:t>
      </w:r>
    </w:p>
    <w:p w14:paraId="7317BB67" w14:textId="77777777" w:rsidR="00DA55D4" w:rsidRPr="00470A52" w:rsidRDefault="00DA55D4" w:rsidP="00DA55D4">
      <w:pPr>
        <w:spacing w:line="360" w:lineRule="auto"/>
        <w:rPr>
          <w:szCs w:val="24"/>
          <w:rtl/>
        </w:rPr>
      </w:pPr>
      <w:r w:rsidRPr="00470A52">
        <w:rPr>
          <w:rFonts w:hint="cs"/>
          <w:rtl/>
        </w:rPr>
        <w:t xml:space="preserve">                                       </w:t>
      </w:r>
      <w:r w:rsidRPr="00470A52">
        <w:rPr>
          <w:rFonts w:hint="cs"/>
          <w:szCs w:val="24"/>
          <w:rtl/>
        </w:rPr>
        <w:t xml:space="preserve">הנדון:  </w:t>
      </w:r>
      <w:r w:rsidRPr="00470A52">
        <w:rPr>
          <w:rFonts w:hint="cs"/>
          <w:b/>
          <w:bCs/>
          <w:szCs w:val="24"/>
          <w:u w:val="single"/>
          <w:rtl/>
        </w:rPr>
        <w:t>אישור קיום  ביטוחים</w:t>
      </w:r>
    </w:p>
    <w:p w14:paraId="707D5387" w14:textId="77777777" w:rsidR="00DA55D4" w:rsidRPr="00470A52" w:rsidRDefault="00DA55D4" w:rsidP="00DA55D4">
      <w:pPr>
        <w:spacing w:line="360" w:lineRule="auto"/>
        <w:rPr>
          <w:szCs w:val="24"/>
          <w:rtl/>
        </w:rPr>
      </w:pPr>
    </w:p>
    <w:p w14:paraId="12FA5EA7" w14:textId="77777777" w:rsidR="00DA55D4" w:rsidRPr="00470A52" w:rsidRDefault="00DA55D4" w:rsidP="00DA55D4">
      <w:pPr>
        <w:spacing w:line="360" w:lineRule="auto"/>
        <w:jc w:val="both"/>
        <w:rPr>
          <w:szCs w:val="24"/>
          <w:rtl/>
        </w:rPr>
      </w:pPr>
      <w:r w:rsidRPr="00470A52">
        <w:rPr>
          <w:rFonts w:hint="cs"/>
          <w:szCs w:val="24"/>
          <w:rtl/>
        </w:rPr>
        <w:t xml:space="preserve">הננו מאשרים בזה כי ערכנו למבוטחנו __________________________(להלן "היועץ") לתקופת הביטוח מיום _______________ עד יום ________________ בקשר למתן </w:t>
      </w:r>
      <w:r w:rsidRPr="00470A52">
        <w:rPr>
          <w:rFonts w:ascii="Arial" w:hAnsi="Arial" w:hint="cs"/>
          <w:b/>
          <w:bCs/>
          <w:szCs w:val="24"/>
          <w:rtl/>
        </w:rPr>
        <w:t>שירותי ניקיון, הגשה ושירותים כללים במשרד התשתיות הלאומיות האנרגיה והמים.</w:t>
      </w:r>
      <w:r w:rsidRPr="00470A52">
        <w:rPr>
          <w:rFonts w:hint="cs"/>
          <w:szCs w:val="24"/>
          <w:rtl/>
        </w:rPr>
        <w:t>עבור משרד התשתיות הלאומיות, האנרגיה והמים את הביטוחים המפורטים להלן:</w:t>
      </w:r>
    </w:p>
    <w:p w14:paraId="2A0DE2D8" w14:textId="77777777" w:rsidR="00DA55D4" w:rsidRPr="00470A52" w:rsidRDefault="00DA55D4" w:rsidP="00DA55D4">
      <w:pPr>
        <w:spacing w:line="360" w:lineRule="auto"/>
        <w:jc w:val="both"/>
        <w:rPr>
          <w:szCs w:val="24"/>
          <w:rtl/>
        </w:rPr>
      </w:pPr>
    </w:p>
    <w:p w14:paraId="71C43874" w14:textId="77777777" w:rsidR="00DA55D4" w:rsidRPr="00470A52" w:rsidRDefault="00DA55D4" w:rsidP="00DA55D4">
      <w:pPr>
        <w:spacing w:line="360" w:lineRule="auto"/>
        <w:jc w:val="both"/>
        <w:rPr>
          <w:b/>
          <w:bCs/>
          <w:szCs w:val="24"/>
          <w:u w:val="single"/>
          <w:rtl/>
        </w:rPr>
      </w:pPr>
      <w:r w:rsidRPr="00470A52">
        <w:rPr>
          <w:rFonts w:hint="cs"/>
          <w:b/>
          <w:bCs/>
          <w:szCs w:val="24"/>
          <w:u w:val="single"/>
          <w:rtl/>
        </w:rPr>
        <w:t>ביטוח חבות המעבידים</w:t>
      </w:r>
    </w:p>
    <w:p w14:paraId="0FB6BEFE" w14:textId="77777777" w:rsidR="00DA55D4" w:rsidRPr="00470A52" w:rsidRDefault="00DA55D4" w:rsidP="00DA55D4">
      <w:pPr>
        <w:spacing w:line="360" w:lineRule="auto"/>
        <w:jc w:val="both"/>
        <w:rPr>
          <w:szCs w:val="24"/>
          <w:rtl/>
        </w:rPr>
      </w:pPr>
      <w:r w:rsidRPr="00470A52">
        <w:rPr>
          <w:rFonts w:hint="cs"/>
          <w:szCs w:val="24"/>
          <w:rtl/>
        </w:rPr>
        <w:t xml:space="preserve">1.  אחריותו החוקית כלפי עובדיו בכל תחומי מדינת ישראל והשטחים המוחזקים. </w:t>
      </w:r>
    </w:p>
    <w:p w14:paraId="70C9CBB2" w14:textId="77777777" w:rsidR="00DA55D4" w:rsidRPr="00470A52" w:rsidRDefault="00DA55D4" w:rsidP="002C25F6">
      <w:pPr>
        <w:pStyle w:val="af2"/>
        <w:numPr>
          <w:ilvl w:val="0"/>
          <w:numId w:val="42"/>
        </w:numPr>
        <w:spacing w:line="360" w:lineRule="auto"/>
        <w:jc w:val="both"/>
        <w:rPr>
          <w:szCs w:val="24"/>
          <w:rtl/>
        </w:rPr>
      </w:pPr>
      <w:r w:rsidRPr="00470A52">
        <w:rPr>
          <w:rFonts w:hint="cs"/>
          <w:szCs w:val="24"/>
          <w:rtl/>
        </w:rPr>
        <w:t>גבולות האחריות לא יפחתו מסך 5,000,000 דולר לעובד, למקרה ולתקופת הביטוח (שנה).</w:t>
      </w:r>
    </w:p>
    <w:p w14:paraId="08985910" w14:textId="77777777" w:rsidR="00DA55D4" w:rsidRPr="00470A52" w:rsidRDefault="00DA55D4" w:rsidP="002C25F6">
      <w:pPr>
        <w:pStyle w:val="af2"/>
        <w:numPr>
          <w:ilvl w:val="0"/>
          <w:numId w:val="42"/>
        </w:numPr>
        <w:spacing w:line="360" w:lineRule="auto"/>
        <w:jc w:val="both"/>
        <w:rPr>
          <w:b/>
          <w:bCs/>
          <w:szCs w:val="24"/>
          <w:rtl/>
        </w:rPr>
      </w:pPr>
      <w:r w:rsidRPr="00470A52">
        <w:rPr>
          <w:rFonts w:hint="cs"/>
          <w:szCs w:val="24"/>
          <w:rtl/>
        </w:rPr>
        <w:t xml:space="preserve"> הביטוח יורחב לשפות את מדינת ישראל </w:t>
      </w:r>
      <w:r w:rsidRPr="00470A52">
        <w:rPr>
          <w:szCs w:val="24"/>
          <w:rtl/>
        </w:rPr>
        <w:t>–</w:t>
      </w:r>
      <w:r w:rsidRPr="00470A52">
        <w:rPr>
          <w:rFonts w:hint="cs"/>
          <w:szCs w:val="24"/>
          <w:rtl/>
        </w:rPr>
        <w:t xml:space="preserve"> משרד התשתיות הלאומיות, האנרגיה והמים היה ונטען לעניין קרות תאונת עבודה/מחלת מקצוע כלשהי כי הם נושאים בחבות מעביד כלשהם</w:t>
      </w:r>
      <w:r w:rsidRPr="00470A52">
        <w:rPr>
          <w:rFonts w:hint="cs"/>
          <w:b/>
          <w:bCs/>
          <w:szCs w:val="24"/>
          <w:rtl/>
        </w:rPr>
        <w:t xml:space="preserve"> </w:t>
      </w:r>
      <w:r w:rsidRPr="00470A52">
        <w:rPr>
          <w:rFonts w:hint="cs"/>
          <w:szCs w:val="24"/>
          <w:rtl/>
        </w:rPr>
        <w:t>כלפי מי מעובדי היועץ.</w:t>
      </w:r>
    </w:p>
    <w:p w14:paraId="579D75C8" w14:textId="77777777" w:rsidR="00DA55D4" w:rsidRPr="00470A52" w:rsidRDefault="00DA55D4" w:rsidP="00DA55D4">
      <w:pPr>
        <w:spacing w:line="360" w:lineRule="auto"/>
        <w:jc w:val="both"/>
        <w:rPr>
          <w:szCs w:val="24"/>
          <w:rtl/>
        </w:rPr>
      </w:pPr>
    </w:p>
    <w:p w14:paraId="4EBC519F" w14:textId="77777777" w:rsidR="00DA55D4" w:rsidRPr="00470A52" w:rsidRDefault="00DA55D4" w:rsidP="00DA55D4">
      <w:pPr>
        <w:spacing w:line="360" w:lineRule="auto"/>
        <w:jc w:val="both"/>
        <w:rPr>
          <w:b/>
          <w:bCs/>
          <w:szCs w:val="24"/>
          <w:u w:val="single"/>
          <w:rtl/>
        </w:rPr>
      </w:pPr>
      <w:r w:rsidRPr="00470A52">
        <w:rPr>
          <w:rFonts w:hint="cs"/>
          <w:b/>
          <w:bCs/>
          <w:szCs w:val="24"/>
          <w:u w:val="single"/>
          <w:rtl/>
        </w:rPr>
        <w:t>ביטוח אחריות כלפי צד שלישי</w:t>
      </w:r>
    </w:p>
    <w:p w14:paraId="2994240B" w14:textId="77777777" w:rsidR="00DA55D4" w:rsidRPr="00470A52" w:rsidRDefault="00DA55D4" w:rsidP="00DA55D4">
      <w:pPr>
        <w:spacing w:line="360" w:lineRule="auto"/>
        <w:ind w:left="311" w:hanging="311"/>
        <w:jc w:val="both"/>
        <w:rPr>
          <w:szCs w:val="24"/>
          <w:rtl/>
        </w:rPr>
      </w:pPr>
      <w:r w:rsidRPr="00470A52">
        <w:rPr>
          <w:rFonts w:hint="cs"/>
          <w:szCs w:val="24"/>
          <w:rtl/>
        </w:rPr>
        <w:t>1. אחריותו החוקית בביטוח אחריות כלפי צד שלישי על פי דיני מדינת ישראל, בגין נזקי גוף ורכוש בכל תחומי מדינת ישראל והשטחים המוחזקים;</w:t>
      </w:r>
    </w:p>
    <w:p w14:paraId="33378753" w14:textId="77777777" w:rsidR="00DA55D4" w:rsidRPr="00470A52" w:rsidRDefault="00DA55D4" w:rsidP="00DA55D4">
      <w:pPr>
        <w:spacing w:line="360" w:lineRule="auto"/>
        <w:jc w:val="both"/>
        <w:rPr>
          <w:szCs w:val="24"/>
          <w:rtl/>
        </w:rPr>
      </w:pPr>
      <w:r w:rsidRPr="00470A52">
        <w:rPr>
          <w:rFonts w:hint="cs"/>
          <w:szCs w:val="24"/>
          <w:rtl/>
        </w:rPr>
        <w:t xml:space="preserve">2.  גבולות האחריות שלא יפחתו מסך 500,000  דולר ארה"ב, למקרה ולתקופת הביטוח (שנה). </w:t>
      </w:r>
    </w:p>
    <w:p w14:paraId="744F4002" w14:textId="77777777" w:rsidR="00DA55D4" w:rsidRPr="00470A52" w:rsidRDefault="00DA55D4" w:rsidP="00DA55D4">
      <w:pPr>
        <w:spacing w:line="360" w:lineRule="auto"/>
        <w:jc w:val="both"/>
        <w:rPr>
          <w:szCs w:val="24"/>
          <w:rtl/>
        </w:rPr>
      </w:pPr>
      <w:r w:rsidRPr="00470A52">
        <w:rPr>
          <w:rFonts w:hint="cs"/>
          <w:szCs w:val="24"/>
          <w:rtl/>
        </w:rPr>
        <w:t>3. בפוליסה ייכלל סעיף אחריות צולבת (</w:t>
      </w:r>
      <w:r w:rsidRPr="00470A52">
        <w:rPr>
          <w:rFonts w:hint="cs"/>
          <w:szCs w:val="24"/>
        </w:rPr>
        <w:t>CROSS LIABILITY</w:t>
      </w:r>
      <w:r w:rsidRPr="00470A52">
        <w:rPr>
          <w:rFonts w:hint="cs"/>
          <w:szCs w:val="24"/>
          <w:rtl/>
        </w:rPr>
        <w:t>).</w:t>
      </w:r>
    </w:p>
    <w:p w14:paraId="1F578A29" w14:textId="77777777" w:rsidR="00DA55D4" w:rsidRPr="00470A52" w:rsidRDefault="00DA55D4" w:rsidP="00DA55D4">
      <w:pPr>
        <w:spacing w:line="360" w:lineRule="auto"/>
        <w:ind w:left="311" w:hanging="311"/>
        <w:jc w:val="both"/>
        <w:rPr>
          <w:szCs w:val="24"/>
          <w:rtl/>
        </w:rPr>
      </w:pPr>
      <w:r w:rsidRPr="00470A52">
        <w:rPr>
          <w:rFonts w:hint="cs"/>
          <w:szCs w:val="24"/>
          <w:rtl/>
        </w:rPr>
        <w:t xml:space="preserve">4. הביטוח יורחב לשפות את מדינת ישראל </w:t>
      </w:r>
      <w:r w:rsidRPr="00470A52">
        <w:rPr>
          <w:szCs w:val="24"/>
          <w:rtl/>
        </w:rPr>
        <w:t>–</w:t>
      </w:r>
      <w:r w:rsidRPr="00470A52">
        <w:rPr>
          <w:rFonts w:hint="cs"/>
          <w:szCs w:val="24"/>
          <w:rtl/>
        </w:rPr>
        <w:t xml:space="preserve">  משרד התשתיות הלאומיות, האנרגיה והמים ככל שייחשבו אחראים למעשי ו/או מחדלי היועץ והפועלים מטעמו. </w:t>
      </w:r>
    </w:p>
    <w:p w14:paraId="7C5BFD10" w14:textId="77777777" w:rsidR="00DA55D4" w:rsidRPr="00470A52" w:rsidRDefault="00DA55D4" w:rsidP="00DA55D4">
      <w:pPr>
        <w:spacing w:line="360" w:lineRule="auto"/>
        <w:jc w:val="both"/>
        <w:rPr>
          <w:b/>
          <w:bCs/>
          <w:szCs w:val="24"/>
          <w:u w:val="single"/>
          <w:rtl/>
        </w:rPr>
      </w:pPr>
    </w:p>
    <w:p w14:paraId="70085B86" w14:textId="77777777" w:rsidR="00DA55D4" w:rsidRPr="00470A52" w:rsidRDefault="00DA55D4" w:rsidP="00DA55D4">
      <w:pPr>
        <w:spacing w:line="360" w:lineRule="auto"/>
        <w:jc w:val="both"/>
        <w:rPr>
          <w:b/>
          <w:bCs/>
          <w:szCs w:val="24"/>
          <w:rtl/>
        </w:rPr>
      </w:pPr>
      <w:r w:rsidRPr="00470A52">
        <w:rPr>
          <w:rFonts w:hint="cs"/>
          <w:b/>
          <w:bCs/>
          <w:szCs w:val="24"/>
          <w:u w:val="single"/>
          <w:rtl/>
        </w:rPr>
        <w:t>ביטוח אחריות מקצועית</w:t>
      </w:r>
    </w:p>
    <w:p w14:paraId="0BAC28AE" w14:textId="77777777" w:rsidR="00DA55D4" w:rsidRPr="00470A52" w:rsidRDefault="00DA55D4" w:rsidP="00DA55D4">
      <w:pPr>
        <w:spacing w:line="360" w:lineRule="auto"/>
        <w:ind w:left="311" w:hanging="284"/>
        <w:jc w:val="both"/>
        <w:rPr>
          <w:szCs w:val="24"/>
          <w:rtl/>
        </w:rPr>
      </w:pPr>
      <w:r w:rsidRPr="00470A52">
        <w:rPr>
          <w:rFonts w:hint="cs"/>
          <w:szCs w:val="24"/>
          <w:rtl/>
        </w:rPr>
        <w:t>1.  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ניקיון, הגשה ושירותים כלליים במשרד התשתיות הלאומיות, האנרגיה והמים.</w:t>
      </w:r>
    </w:p>
    <w:p w14:paraId="66A15E92" w14:textId="77777777" w:rsidR="00DA55D4" w:rsidRPr="00470A52" w:rsidRDefault="00DA55D4" w:rsidP="00DA55D4">
      <w:pPr>
        <w:spacing w:line="360" w:lineRule="auto"/>
        <w:jc w:val="both"/>
        <w:rPr>
          <w:szCs w:val="24"/>
          <w:rtl/>
        </w:rPr>
      </w:pPr>
      <w:r w:rsidRPr="00470A52">
        <w:rPr>
          <w:rFonts w:hint="cs"/>
          <w:szCs w:val="24"/>
          <w:rtl/>
        </w:rPr>
        <w:t xml:space="preserve">2.  גבול האחריות למקרה ולתקופה (שנה) לא יפחת מ 1,000,000 דולר ארה"ב;    </w:t>
      </w:r>
    </w:p>
    <w:p w14:paraId="57B5EC31" w14:textId="77777777" w:rsidR="00DA55D4" w:rsidRPr="00470A52" w:rsidRDefault="00DA55D4" w:rsidP="00DA55D4">
      <w:pPr>
        <w:spacing w:line="360" w:lineRule="auto"/>
        <w:jc w:val="both"/>
        <w:rPr>
          <w:szCs w:val="24"/>
          <w:rtl/>
        </w:rPr>
      </w:pPr>
      <w:r w:rsidRPr="00470A52">
        <w:rPr>
          <w:rFonts w:hint="cs"/>
          <w:szCs w:val="24"/>
          <w:rtl/>
        </w:rPr>
        <w:t>3.  הכיסוי על פי הפוליסה יורחב לכלול את ההרחבות הבאות:</w:t>
      </w:r>
    </w:p>
    <w:p w14:paraId="7932F5E1" w14:textId="77777777" w:rsidR="00DA55D4" w:rsidRPr="00470A52" w:rsidRDefault="00DA55D4" w:rsidP="00DA55D4">
      <w:pPr>
        <w:spacing w:line="360" w:lineRule="auto"/>
        <w:jc w:val="both"/>
        <w:rPr>
          <w:szCs w:val="24"/>
          <w:rtl/>
        </w:rPr>
      </w:pPr>
      <w:r w:rsidRPr="00470A52">
        <w:rPr>
          <w:rFonts w:hint="cs"/>
          <w:szCs w:val="24"/>
          <w:rtl/>
        </w:rPr>
        <w:t xml:space="preserve">          - מרמה ואי יושר עובדים;   </w:t>
      </w:r>
    </w:p>
    <w:p w14:paraId="330FB006" w14:textId="77777777" w:rsidR="00DA55D4" w:rsidRPr="00470A52" w:rsidRDefault="00DA55D4" w:rsidP="00DA55D4">
      <w:pPr>
        <w:spacing w:line="360" w:lineRule="auto"/>
        <w:jc w:val="both"/>
        <w:rPr>
          <w:szCs w:val="24"/>
          <w:rtl/>
        </w:rPr>
      </w:pPr>
      <w:r w:rsidRPr="00470A52">
        <w:rPr>
          <w:rFonts w:hint="cs"/>
          <w:szCs w:val="24"/>
          <w:rtl/>
        </w:rPr>
        <w:t xml:space="preserve">         - אובדן מסמכים, לרבות אובדן השימוש ן/או העיכוב עקב מקרה ביטוח;</w:t>
      </w:r>
    </w:p>
    <w:p w14:paraId="7BE0B69C" w14:textId="77777777" w:rsidR="00DA55D4" w:rsidRPr="00470A52" w:rsidRDefault="00DA55D4" w:rsidP="00DA55D4">
      <w:pPr>
        <w:spacing w:line="360" w:lineRule="auto"/>
        <w:ind w:left="736" w:hanging="736"/>
        <w:jc w:val="both"/>
        <w:rPr>
          <w:szCs w:val="24"/>
          <w:rtl/>
        </w:rPr>
      </w:pPr>
      <w:r w:rsidRPr="00470A52">
        <w:rPr>
          <w:rFonts w:hint="cs"/>
          <w:szCs w:val="24"/>
          <w:rtl/>
        </w:rPr>
        <w:t xml:space="preserve">         - אחריות צולבת (</w:t>
      </w:r>
      <w:r w:rsidRPr="00470A52">
        <w:rPr>
          <w:rFonts w:hint="cs"/>
          <w:szCs w:val="24"/>
        </w:rPr>
        <w:t>CROSS LIABILITY</w:t>
      </w:r>
      <w:r w:rsidRPr="00470A52">
        <w:rPr>
          <w:rFonts w:hint="cs"/>
          <w:szCs w:val="24"/>
          <w:rtl/>
        </w:rPr>
        <w:t xml:space="preserve">),  אולם הכיסוי לא יחול לגבי תביעות היועץ כלפי מדינת ישראל </w:t>
      </w:r>
      <w:r w:rsidRPr="00470A52">
        <w:rPr>
          <w:szCs w:val="24"/>
          <w:rtl/>
        </w:rPr>
        <w:t>–</w:t>
      </w:r>
      <w:r w:rsidRPr="00470A52">
        <w:rPr>
          <w:rFonts w:hint="cs"/>
          <w:szCs w:val="24"/>
          <w:rtl/>
        </w:rPr>
        <w:t xml:space="preserve"> משרד התשתיות הלאומיות, האנרגיה והמים;</w:t>
      </w:r>
    </w:p>
    <w:p w14:paraId="76CA761B" w14:textId="77777777" w:rsidR="00DA55D4" w:rsidRPr="00470A52" w:rsidRDefault="00DA55D4" w:rsidP="00DA55D4">
      <w:pPr>
        <w:spacing w:line="360" w:lineRule="auto"/>
        <w:ind w:left="453"/>
        <w:jc w:val="both"/>
        <w:rPr>
          <w:szCs w:val="24"/>
          <w:rtl/>
        </w:rPr>
      </w:pPr>
      <w:r w:rsidRPr="00470A52">
        <w:rPr>
          <w:rFonts w:hint="cs"/>
          <w:szCs w:val="24"/>
          <w:rtl/>
        </w:rPr>
        <w:t>- הארכת תקופת הגילוי לפחות 6 חודשים.</w:t>
      </w:r>
    </w:p>
    <w:p w14:paraId="5021D854" w14:textId="77777777" w:rsidR="00DA55D4" w:rsidRPr="00470A52" w:rsidRDefault="00DA55D4" w:rsidP="00DA55D4">
      <w:pPr>
        <w:spacing w:line="360" w:lineRule="auto"/>
        <w:ind w:left="311" w:hanging="284"/>
        <w:jc w:val="both"/>
        <w:rPr>
          <w:szCs w:val="24"/>
          <w:rtl/>
        </w:rPr>
      </w:pPr>
      <w:r w:rsidRPr="00470A52">
        <w:rPr>
          <w:rFonts w:hint="cs"/>
          <w:szCs w:val="24"/>
          <w:rtl/>
        </w:rPr>
        <w:t xml:space="preserve">4. הביטוח יורחב לשפות את מדינת ישראל </w:t>
      </w:r>
      <w:r w:rsidRPr="00470A52">
        <w:rPr>
          <w:szCs w:val="24"/>
          <w:rtl/>
        </w:rPr>
        <w:t>–</w:t>
      </w:r>
      <w:r w:rsidRPr="00470A52">
        <w:rPr>
          <w:rFonts w:hint="cs"/>
          <w:szCs w:val="24"/>
          <w:rtl/>
        </w:rPr>
        <w:t xml:space="preserve">  משרד התשתיות הלאומיות, האנרגיה והמים ככל שייחשבו אחראים  למעשי ו/או מחדלי היועץ והפועלים מטעמו. </w:t>
      </w:r>
    </w:p>
    <w:p w14:paraId="3D74E55C" w14:textId="77777777" w:rsidR="00DA55D4" w:rsidRPr="00470A52" w:rsidRDefault="00DA55D4" w:rsidP="00DA55D4">
      <w:pPr>
        <w:spacing w:line="360" w:lineRule="auto"/>
        <w:jc w:val="both"/>
        <w:rPr>
          <w:szCs w:val="24"/>
          <w:rtl/>
        </w:rPr>
      </w:pPr>
    </w:p>
    <w:p w14:paraId="488FC1E7" w14:textId="77777777" w:rsidR="00DA55D4" w:rsidRPr="00470A52" w:rsidRDefault="00DA55D4" w:rsidP="00DA55D4">
      <w:pPr>
        <w:spacing w:line="360" w:lineRule="auto"/>
        <w:jc w:val="both"/>
        <w:rPr>
          <w:b/>
          <w:bCs/>
          <w:szCs w:val="24"/>
          <w:u w:val="single"/>
          <w:rtl/>
        </w:rPr>
      </w:pPr>
      <w:r w:rsidRPr="00470A52">
        <w:rPr>
          <w:rFonts w:hint="cs"/>
          <w:b/>
          <w:bCs/>
          <w:szCs w:val="24"/>
          <w:u w:val="single"/>
          <w:rtl/>
        </w:rPr>
        <w:t>כללי</w:t>
      </w:r>
    </w:p>
    <w:p w14:paraId="4E0E9FB2" w14:textId="77777777" w:rsidR="00DA55D4" w:rsidRPr="00470A52" w:rsidRDefault="00DA55D4" w:rsidP="00DA55D4">
      <w:pPr>
        <w:spacing w:line="360" w:lineRule="auto"/>
        <w:jc w:val="both"/>
        <w:rPr>
          <w:b/>
          <w:bCs/>
          <w:szCs w:val="24"/>
          <w:u w:val="single"/>
          <w:rtl/>
        </w:rPr>
      </w:pPr>
    </w:p>
    <w:p w14:paraId="22115545" w14:textId="77777777" w:rsidR="00DA55D4" w:rsidRPr="00470A52" w:rsidRDefault="00DA55D4" w:rsidP="00DA55D4">
      <w:pPr>
        <w:spacing w:line="360" w:lineRule="auto"/>
        <w:jc w:val="both"/>
        <w:rPr>
          <w:szCs w:val="24"/>
          <w:rtl/>
        </w:rPr>
      </w:pPr>
      <w:r w:rsidRPr="00470A52">
        <w:rPr>
          <w:rFonts w:hint="cs"/>
          <w:szCs w:val="24"/>
          <w:rtl/>
        </w:rPr>
        <w:t>בפוליסות הביטוח  נכללו התנאים הבאים:</w:t>
      </w:r>
    </w:p>
    <w:p w14:paraId="0E00F73C" w14:textId="77777777" w:rsidR="00DA55D4" w:rsidRPr="00470A52" w:rsidRDefault="00DA55D4" w:rsidP="00DA55D4">
      <w:pPr>
        <w:spacing w:line="360" w:lineRule="auto"/>
        <w:ind w:left="311" w:hanging="311"/>
        <w:jc w:val="both"/>
        <w:rPr>
          <w:szCs w:val="24"/>
          <w:rtl/>
        </w:rPr>
      </w:pPr>
      <w:r w:rsidRPr="00470A52">
        <w:rPr>
          <w:rFonts w:hint="cs"/>
          <w:szCs w:val="24"/>
          <w:rtl/>
        </w:rPr>
        <w:t>1.  לשם המבוטח יתווספו כמבוטחים נוספים:</w:t>
      </w:r>
      <w:r w:rsidRPr="00470A52">
        <w:rPr>
          <w:rFonts w:hint="cs"/>
          <w:b/>
          <w:bCs/>
          <w:szCs w:val="24"/>
          <w:rtl/>
        </w:rPr>
        <w:t xml:space="preserve"> מדינת ישראל </w:t>
      </w:r>
      <w:r w:rsidRPr="00470A52">
        <w:rPr>
          <w:b/>
          <w:bCs/>
          <w:szCs w:val="24"/>
          <w:rtl/>
        </w:rPr>
        <w:t>–</w:t>
      </w:r>
      <w:r w:rsidRPr="00470A52">
        <w:rPr>
          <w:rFonts w:hint="cs"/>
          <w:szCs w:val="24"/>
          <w:rtl/>
        </w:rPr>
        <w:t xml:space="preserve"> </w:t>
      </w:r>
      <w:r w:rsidRPr="00470A52">
        <w:rPr>
          <w:rFonts w:hint="cs"/>
          <w:b/>
          <w:bCs/>
          <w:szCs w:val="24"/>
          <w:rtl/>
        </w:rPr>
        <w:t xml:space="preserve">משרד </w:t>
      </w:r>
      <w:r w:rsidRPr="00470A52">
        <w:rPr>
          <w:b/>
          <w:bCs/>
          <w:szCs w:val="24"/>
          <w:rtl/>
        </w:rPr>
        <w:t>התשתיות הלאומיות, האנרגיה והמים</w:t>
      </w:r>
      <w:r w:rsidRPr="00470A52">
        <w:rPr>
          <w:rFonts w:hint="cs"/>
          <w:szCs w:val="24"/>
          <w:rtl/>
        </w:rPr>
        <w:t xml:space="preserve">, בכפוף להרחיב השיפוי כמפורט לעיל. </w:t>
      </w:r>
    </w:p>
    <w:p w14:paraId="561970FE" w14:textId="77777777" w:rsidR="00DA55D4" w:rsidRPr="00470A52" w:rsidRDefault="00DA55D4" w:rsidP="00DA55D4">
      <w:pPr>
        <w:spacing w:line="360" w:lineRule="auto"/>
        <w:ind w:left="311" w:hanging="311"/>
        <w:jc w:val="both"/>
        <w:rPr>
          <w:szCs w:val="24"/>
          <w:rtl/>
        </w:rPr>
      </w:pPr>
      <w:r w:rsidRPr="00470A52">
        <w:rPr>
          <w:rFonts w:hint="cs"/>
          <w:szCs w:val="24"/>
          <w:rtl/>
        </w:rPr>
        <w:t>2.  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w:t>
      </w:r>
    </w:p>
    <w:p w14:paraId="2910A2F5" w14:textId="77777777" w:rsidR="00DA55D4" w:rsidRPr="00470A52" w:rsidRDefault="00DA55D4" w:rsidP="00DA55D4">
      <w:pPr>
        <w:spacing w:line="360" w:lineRule="auto"/>
        <w:ind w:left="311" w:hanging="311"/>
        <w:jc w:val="both"/>
        <w:rPr>
          <w:szCs w:val="24"/>
          <w:rtl/>
        </w:rPr>
      </w:pPr>
      <w:r w:rsidRPr="00470A52">
        <w:rPr>
          <w:rFonts w:hint="cs"/>
          <w:szCs w:val="24"/>
          <w:rtl/>
        </w:rPr>
        <w:t>3.  אנו מוותרים על כל זכות שיבוב,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7E484CF1" w14:textId="77777777" w:rsidR="00DA55D4" w:rsidRPr="00470A52" w:rsidRDefault="00DA55D4" w:rsidP="00DA55D4">
      <w:pPr>
        <w:spacing w:line="360" w:lineRule="auto"/>
        <w:ind w:left="311" w:hanging="311"/>
        <w:jc w:val="both"/>
        <w:rPr>
          <w:szCs w:val="24"/>
          <w:rtl/>
        </w:rPr>
      </w:pPr>
      <w:r w:rsidRPr="00470A52">
        <w:rPr>
          <w:rFonts w:hint="cs"/>
          <w:szCs w:val="24"/>
          <w:rtl/>
        </w:rPr>
        <w:t xml:space="preserve">4.  היועץ אחראי בלעדי כלפינו לתשלום דמי  הביטוח עבור כל הפוליסות ולמילוי  כל  החובות המוטלות על המבוטח על פי תנאי הפוליסות.                                                                      </w:t>
      </w:r>
    </w:p>
    <w:p w14:paraId="36BCC5BE" w14:textId="77777777" w:rsidR="00DA55D4" w:rsidRPr="00470A52" w:rsidRDefault="00DA55D4" w:rsidP="00DA55D4">
      <w:pPr>
        <w:spacing w:line="360" w:lineRule="auto"/>
        <w:jc w:val="both"/>
        <w:rPr>
          <w:szCs w:val="24"/>
          <w:rtl/>
        </w:rPr>
      </w:pPr>
      <w:r w:rsidRPr="00470A52">
        <w:rPr>
          <w:rFonts w:hint="cs"/>
          <w:szCs w:val="24"/>
          <w:rtl/>
        </w:rPr>
        <w:t>5.  ההשתתפויות העצמיות הנקובות בכל פוליסה ופוליסה תחולנה בלעדית על היועץ.</w:t>
      </w:r>
    </w:p>
    <w:p w14:paraId="02FADE2C" w14:textId="77777777" w:rsidR="00DA55D4" w:rsidRPr="00470A52" w:rsidRDefault="00DA55D4" w:rsidP="00DA55D4">
      <w:pPr>
        <w:spacing w:line="360" w:lineRule="auto"/>
        <w:ind w:left="311" w:hanging="311"/>
        <w:jc w:val="both"/>
        <w:rPr>
          <w:szCs w:val="24"/>
          <w:rtl/>
        </w:rPr>
      </w:pPr>
      <w:r w:rsidRPr="00470A52">
        <w:rPr>
          <w:rFonts w:hint="cs"/>
          <w:szCs w:val="24"/>
          <w:rtl/>
        </w:rPr>
        <w:t xml:space="preserve"> 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6D29F0C9" w14:textId="77777777" w:rsidR="00DA55D4" w:rsidRPr="00470A52" w:rsidRDefault="00DA55D4" w:rsidP="00DA55D4">
      <w:pPr>
        <w:spacing w:line="360" w:lineRule="auto"/>
        <w:jc w:val="both"/>
        <w:rPr>
          <w:szCs w:val="24"/>
          <w:rtl/>
        </w:rPr>
      </w:pPr>
    </w:p>
    <w:p w14:paraId="7D072EB4" w14:textId="77777777" w:rsidR="00DA55D4" w:rsidRPr="00470A52" w:rsidRDefault="00DA55D4" w:rsidP="00DA55D4">
      <w:pPr>
        <w:spacing w:line="360" w:lineRule="auto"/>
        <w:jc w:val="both"/>
        <w:rPr>
          <w:szCs w:val="24"/>
          <w:rtl/>
        </w:rPr>
      </w:pPr>
      <w:r w:rsidRPr="00470A52">
        <w:rPr>
          <w:rFonts w:hint="cs"/>
          <w:szCs w:val="24"/>
          <w:rtl/>
        </w:rPr>
        <w:t xml:space="preserve">                                                                                       בכבוד רב,                  </w:t>
      </w:r>
    </w:p>
    <w:p w14:paraId="2EA8C974" w14:textId="77777777" w:rsidR="00DA55D4" w:rsidRPr="00470A52" w:rsidRDefault="00DA55D4" w:rsidP="00DA55D4">
      <w:pPr>
        <w:spacing w:line="360" w:lineRule="auto"/>
        <w:jc w:val="both"/>
        <w:rPr>
          <w:szCs w:val="24"/>
          <w:rtl/>
        </w:rPr>
      </w:pPr>
    </w:p>
    <w:p w14:paraId="1C453405" w14:textId="77777777" w:rsidR="00DA55D4" w:rsidRPr="00470A52" w:rsidRDefault="00DA55D4" w:rsidP="00DA55D4">
      <w:pPr>
        <w:spacing w:line="360" w:lineRule="auto"/>
        <w:jc w:val="both"/>
        <w:rPr>
          <w:szCs w:val="24"/>
          <w:rtl/>
        </w:rPr>
      </w:pPr>
      <w:r w:rsidRPr="00470A52">
        <w:rPr>
          <w:rFonts w:hint="cs"/>
          <w:szCs w:val="24"/>
          <w:rtl/>
        </w:rPr>
        <w:t xml:space="preserve">                                                                    ___________________________</w:t>
      </w:r>
    </w:p>
    <w:p w14:paraId="05DD51DE" w14:textId="702770B0" w:rsidR="00DA55D4" w:rsidRPr="00470A52" w:rsidRDefault="00DA55D4" w:rsidP="00374F23">
      <w:pPr>
        <w:spacing w:line="360" w:lineRule="auto"/>
        <w:jc w:val="both"/>
        <w:rPr>
          <w:rFonts w:ascii="Arial" w:hAnsi="Arial"/>
          <w:szCs w:val="24"/>
        </w:rPr>
      </w:pPr>
      <w:r w:rsidRPr="00470A52">
        <w:rPr>
          <w:rFonts w:hint="cs"/>
          <w:szCs w:val="24"/>
          <w:rtl/>
        </w:rPr>
        <w:t>תאריך______________                        חתימת מורשה המבטח וחותמת המבטח</w:t>
      </w:r>
      <w:r w:rsidRPr="00470A52">
        <w:rPr>
          <w:rFonts w:hint="cs"/>
          <w:rtl/>
        </w:rPr>
        <w:br w:type="page"/>
      </w:r>
    </w:p>
    <w:p w14:paraId="169A656D" w14:textId="77777777" w:rsidR="00DA55D4" w:rsidRPr="00470A52" w:rsidRDefault="00DA55D4" w:rsidP="00DA55D4">
      <w:pPr>
        <w:pageBreakBefore/>
        <w:jc w:val="right"/>
        <w:rPr>
          <w:b/>
          <w:bCs/>
          <w:szCs w:val="24"/>
          <w:u w:val="single"/>
          <w:rtl/>
        </w:rPr>
      </w:pPr>
      <w:r w:rsidRPr="00470A52">
        <w:rPr>
          <w:rFonts w:hint="cs"/>
          <w:b/>
          <w:bCs/>
          <w:sz w:val="28"/>
          <w:szCs w:val="28"/>
          <w:u w:val="single"/>
          <w:rtl/>
        </w:rPr>
        <w:t xml:space="preserve">נספח </w:t>
      </w:r>
      <w:r w:rsidRPr="00470A52">
        <w:rPr>
          <w:b/>
          <w:bCs/>
          <w:sz w:val="28"/>
          <w:szCs w:val="28"/>
          <w:u w:val="single"/>
        </w:rPr>
        <w:t>II</w:t>
      </w:r>
      <w:r w:rsidRPr="00470A52">
        <w:rPr>
          <w:rFonts w:hint="cs"/>
          <w:b/>
          <w:bCs/>
          <w:sz w:val="28"/>
          <w:szCs w:val="28"/>
          <w:u w:val="single"/>
          <w:rtl/>
        </w:rPr>
        <w:t xml:space="preserve"> להסכם</w:t>
      </w:r>
    </w:p>
    <w:p w14:paraId="3C31CDC8" w14:textId="77777777" w:rsidR="00DA55D4" w:rsidRPr="00470A52" w:rsidRDefault="00DA55D4" w:rsidP="00DA55D4">
      <w:pPr>
        <w:rPr>
          <w:szCs w:val="24"/>
          <w:rtl/>
        </w:rPr>
      </w:pPr>
    </w:p>
    <w:p w14:paraId="5DB03A8F" w14:textId="77777777" w:rsidR="00DA55D4" w:rsidRPr="00470A52" w:rsidRDefault="00DA55D4" w:rsidP="00DA55D4">
      <w:pPr>
        <w:rPr>
          <w:szCs w:val="24"/>
          <w:rtl/>
        </w:rPr>
      </w:pPr>
    </w:p>
    <w:p w14:paraId="4CC37609" w14:textId="77777777" w:rsidR="00DA55D4" w:rsidRPr="00470A52" w:rsidRDefault="00DA55D4" w:rsidP="00DA55D4">
      <w:pPr>
        <w:spacing w:line="360" w:lineRule="auto"/>
        <w:jc w:val="center"/>
        <w:rPr>
          <w:rFonts w:ascii="Arial" w:hAnsi="Arial"/>
          <w:b/>
          <w:bCs/>
          <w:sz w:val="28"/>
          <w:szCs w:val="28"/>
          <w:u w:val="single"/>
        </w:rPr>
      </w:pPr>
      <w:r w:rsidRPr="00470A52">
        <w:rPr>
          <w:rFonts w:ascii="Arial" w:hAnsi="Arial"/>
          <w:b/>
          <w:bCs/>
          <w:sz w:val="28"/>
          <w:szCs w:val="28"/>
          <w:u w:val="single"/>
          <w:rtl/>
        </w:rPr>
        <w:t>כתב ערבות</w:t>
      </w:r>
      <w:r w:rsidRPr="00470A52">
        <w:rPr>
          <w:rFonts w:ascii="Arial" w:hAnsi="Arial" w:hint="cs"/>
          <w:b/>
          <w:bCs/>
          <w:sz w:val="28"/>
          <w:szCs w:val="28"/>
          <w:u w:val="single"/>
          <w:rtl/>
        </w:rPr>
        <w:t xml:space="preserve"> </w:t>
      </w:r>
      <w:r w:rsidRPr="00470A52">
        <w:rPr>
          <w:rFonts w:ascii="Arial" w:hAnsi="Arial"/>
          <w:b/>
          <w:bCs/>
          <w:sz w:val="28"/>
          <w:szCs w:val="28"/>
          <w:u w:val="single"/>
          <w:rtl/>
        </w:rPr>
        <w:t>–</w:t>
      </w:r>
      <w:r w:rsidRPr="00470A52">
        <w:rPr>
          <w:rFonts w:ascii="Arial" w:hAnsi="Arial" w:hint="cs"/>
          <w:b/>
          <w:bCs/>
          <w:sz w:val="28"/>
          <w:szCs w:val="28"/>
          <w:u w:val="single"/>
          <w:rtl/>
        </w:rPr>
        <w:t xml:space="preserve"> ביצוע (</w:t>
      </w:r>
      <w:r w:rsidRPr="00374F23">
        <w:rPr>
          <w:rFonts w:ascii="Arial" w:hAnsi="Arial" w:hint="cs"/>
          <w:b/>
          <w:bCs/>
          <w:sz w:val="28"/>
          <w:szCs w:val="28"/>
          <w:highlight w:val="yellow"/>
          <w:u w:val="single"/>
          <w:rtl/>
        </w:rPr>
        <w:t>לאחר זכייה במכרז)</w:t>
      </w:r>
    </w:p>
    <w:p w14:paraId="01941B4E" w14:textId="77777777" w:rsidR="00DA55D4" w:rsidRPr="00470A52" w:rsidRDefault="00DA55D4" w:rsidP="00DA55D4">
      <w:pPr>
        <w:spacing w:line="360" w:lineRule="auto"/>
        <w:jc w:val="both"/>
        <w:rPr>
          <w:rFonts w:ascii="Arial" w:hAnsi="Arial"/>
          <w:szCs w:val="24"/>
          <w:rtl/>
        </w:rPr>
      </w:pPr>
    </w:p>
    <w:p w14:paraId="29E81F42"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שם הבנק/חברת הביטוח ________________</w:t>
      </w:r>
    </w:p>
    <w:p w14:paraId="4903E8FD"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מס' הטלפון ________________________</w:t>
      </w:r>
    </w:p>
    <w:p w14:paraId="360E183A"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מס' הפקס: ________________________</w:t>
      </w:r>
    </w:p>
    <w:p w14:paraId="55C430DA" w14:textId="77777777" w:rsidR="00DA55D4" w:rsidRPr="00470A52" w:rsidRDefault="00DA55D4" w:rsidP="00DA55D4">
      <w:pPr>
        <w:spacing w:line="360" w:lineRule="auto"/>
        <w:jc w:val="both"/>
        <w:rPr>
          <w:rFonts w:ascii="Arial" w:hAnsi="Arial"/>
          <w:szCs w:val="24"/>
          <w:rtl/>
        </w:rPr>
      </w:pPr>
    </w:p>
    <w:p w14:paraId="6292F57B" w14:textId="77777777" w:rsidR="00DA55D4" w:rsidRPr="00470A52" w:rsidRDefault="00DA55D4" w:rsidP="00DA55D4">
      <w:pPr>
        <w:spacing w:line="360" w:lineRule="auto"/>
        <w:jc w:val="both"/>
        <w:rPr>
          <w:rFonts w:ascii="Arial" w:hAnsi="Arial"/>
          <w:szCs w:val="24"/>
          <w:rtl/>
        </w:rPr>
      </w:pPr>
    </w:p>
    <w:p w14:paraId="3AE06B2B" w14:textId="77777777" w:rsidR="00DA55D4" w:rsidRPr="00470A52" w:rsidRDefault="00DA55D4" w:rsidP="00DA55D4">
      <w:pPr>
        <w:spacing w:line="360" w:lineRule="auto"/>
        <w:jc w:val="both"/>
        <w:rPr>
          <w:rFonts w:ascii="Arial" w:hAnsi="Arial"/>
          <w:szCs w:val="24"/>
        </w:rPr>
      </w:pPr>
      <w:r w:rsidRPr="00470A52">
        <w:rPr>
          <w:rFonts w:ascii="Arial" w:hAnsi="Arial"/>
          <w:szCs w:val="24"/>
          <w:rtl/>
        </w:rPr>
        <w:t xml:space="preserve">לכבוד </w:t>
      </w:r>
    </w:p>
    <w:p w14:paraId="4E7C1149" w14:textId="77777777" w:rsidR="00DA55D4" w:rsidRPr="00470A52" w:rsidRDefault="00DA55D4" w:rsidP="00DA55D4">
      <w:pPr>
        <w:spacing w:line="360" w:lineRule="auto"/>
        <w:jc w:val="both"/>
        <w:rPr>
          <w:rFonts w:ascii="Arial" w:hAnsi="Arial"/>
          <w:szCs w:val="24"/>
        </w:rPr>
      </w:pPr>
      <w:r w:rsidRPr="00470A52">
        <w:rPr>
          <w:rFonts w:ascii="Arial" w:hAnsi="Arial"/>
          <w:szCs w:val="24"/>
          <w:rtl/>
        </w:rPr>
        <w:t xml:space="preserve">ממשלת ישראל </w:t>
      </w:r>
    </w:p>
    <w:p w14:paraId="08AFEDFF" w14:textId="77777777" w:rsidR="00DA55D4" w:rsidRPr="00470A52" w:rsidRDefault="00DA55D4" w:rsidP="00DA55D4">
      <w:pPr>
        <w:spacing w:line="360" w:lineRule="auto"/>
        <w:jc w:val="both"/>
        <w:rPr>
          <w:rFonts w:ascii="Arial" w:hAnsi="Arial"/>
          <w:szCs w:val="24"/>
        </w:rPr>
      </w:pPr>
      <w:r w:rsidRPr="00470A52">
        <w:rPr>
          <w:rFonts w:ascii="Arial" w:hAnsi="Arial"/>
          <w:szCs w:val="24"/>
          <w:rtl/>
        </w:rPr>
        <w:t>באמצעות משרד</w:t>
      </w:r>
      <w:r w:rsidRPr="00470A52">
        <w:rPr>
          <w:rFonts w:ascii="Arial" w:hAnsi="Arial" w:hint="cs"/>
          <w:szCs w:val="24"/>
          <w:rtl/>
        </w:rPr>
        <w:t xml:space="preserve"> התשתיות הלאומיות, האנרגיה והמים</w:t>
      </w:r>
    </w:p>
    <w:p w14:paraId="604A0642" w14:textId="77777777" w:rsidR="00DA55D4" w:rsidRPr="00470A52" w:rsidRDefault="00DA55D4" w:rsidP="00DA55D4">
      <w:pPr>
        <w:spacing w:line="360" w:lineRule="auto"/>
        <w:jc w:val="both"/>
        <w:rPr>
          <w:rFonts w:ascii="Arial" w:hAnsi="Arial"/>
          <w:szCs w:val="24"/>
        </w:rPr>
      </w:pPr>
    </w:p>
    <w:p w14:paraId="12DEFBC7" w14:textId="77777777" w:rsidR="00DA55D4" w:rsidRPr="00470A52" w:rsidRDefault="00DA55D4" w:rsidP="00DA55D4">
      <w:pPr>
        <w:spacing w:line="360" w:lineRule="auto"/>
        <w:jc w:val="both"/>
        <w:rPr>
          <w:rFonts w:ascii="Arial" w:hAnsi="Arial"/>
          <w:szCs w:val="24"/>
        </w:rPr>
      </w:pPr>
      <w:r w:rsidRPr="00470A52">
        <w:rPr>
          <w:rFonts w:ascii="Arial" w:hAnsi="Arial"/>
          <w:b/>
          <w:bCs/>
          <w:szCs w:val="24"/>
          <w:rtl/>
        </w:rPr>
        <w:t>הנדון: ערבות מס'</w:t>
      </w:r>
      <w:r w:rsidRPr="00470A52">
        <w:rPr>
          <w:rFonts w:ascii="Arial" w:hAnsi="Arial"/>
          <w:szCs w:val="24"/>
          <w:rtl/>
        </w:rPr>
        <w:t>____________</w:t>
      </w:r>
    </w:p>
    <w:p w14:paraId="0F6DC70E" w14:textId="77777777" w:rsidR="00DA55D4" w:rsidRPr="00470A52" w:rsidRDefault="00DA55D4" w:rsidP="00DA55D4">
      <w:pPr>
        <w:spacing w:line="360" w:lineRule="auto"/>
        <w:jc w:val="both"/>
        <w:rPr>
          <w:rFonts w:ascii="Arial" w:hAnsi="Arial"/>
          <w:szCs w:val="24"/>
        </w:rPr>
      </w:pPr>
    </w:p>
    <w:p w14:paraId="017A1BB0"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 xml:space="preserve">אנו ערבים בזה כלפיכם לסילוק כל סכום עד לסך </w:t>
      </w:r>
      <w:r w:rsidRPr="00470A52">
        <w:rPr>
          <w:rFonts w:ascii="Arial" w:hAnsi="Arial" w:hint="cs"/>
          <w:b/>
          <w:bCs/>
          <w:szCs w:val="24"/>
          <w:u w:val="single"/>
          <w:rtl/>
        </w:rPr>
        <w:t>---------</w:t>
      </w:r>
      <w:r w:rsidRPr="00470A52">
        <w:rPr>
          <w:rFonts w:ascii="Arial" w:hAnsi="Arial"/>
          <w:b/>
          <w:bCs/>
          <w:szCs w:val="24"/>
          <w:rtl/>
        </w:rPr>
        <w:t xml:space="preserve"> ₪</w:t>
      </w:r>
      <w:r w:rsidRPr="00470A52">
        <w:rPr>
          <w:rFonts w:ascii="Arial" w:hAnsi="Arial"/>
          <w:szCs w:val="24"/>
          <w:rtl/>
        </w:rPr>
        <w:t xml:space="preserve"> (במילים: </w:t>
      </w:r>
      <w:r w:rsidRPr="00470A52">
        <w:rPr>
          <w:rFonts w:ascii="Arial" w:hAnsi="Arial" w:hint="cs"/>
          <w:szCs w:val="24"/>
          <w:rtl/>
        </w:rPr>
        <w:t>__________________</w:t>
      </w:r>
      <w:r w:rsidRPr="00470A52">
        <w:rPr>
          <w:rFonts w:ascii="Arial" w:hAnsi="Arial"/>
          <w:szCs w:val="24"/>
          <w:rtl/>
        </w:rPr>
        <w:t xml:space="preserve"> ₪)  </w:t>
      </w:r>
      <w:r w:rsidRPr="00470A52">
        <w:rPr>
          <w:rFonts w:ascii="Arial" w:hAnsi="Arial" w:hint="cs"/>
          <w:szCs w:val="24"/>
          <w:rtl/>
        </w:rPr>
        <w:t xml:space="preserve">שיוצמד למדד __________ מתאריך _________(תאריך תחילת תוקף הערבות) </w:t>
      </w:r>
      <w:r w:rsidRPr="00470A52">
        <w:rPr>
          <w:rFonts w:ascii="Arial" w:hAnsi="Arial"/>
          <w:szCs w:val="24"/>
          <w:rtl/>
        </w:rPr>
        <w:t xml:space="preserve">אשר תדרשו מאת: __________   (להלן "החייב") בקשר עם </w:t>
      </w:r>
      <w:r w:rsidRPr="00470A52">
        <w:rPr>
          <w:rFonts w:ascii="Arial" w:hAnsi="Arial" w:hint="cs"/>
          <w:b/>
          <w:bCs/>
          <w:szCs w:val="24"/>
          <w:rtl/>
        </w:rPr>
        <w:t>מכרז פומבי 74/2014 למתן שירותי ניקיון, הגשה ושירותים כללים במשרד התשתיות הלאומיות האנרגיה והמים.</w:t>
      </w:r>
    </w:p>
    <w:p w14:paraId="4484D9DF" w14:textId="77777777" w:rsidR="00DA55D4" w:rsidRPr="00470A52" w:rsidRDefault="00DA55D4" w:rsidP="00DA55D4">
      <w:pPr>
        <w:spacing w:line="360" w:lineRule="auto"/>
        <w:jc w:val="both"/>
        <w:rPr>
          <w:rFonts w:ascii="Arial" w:hAnsi="Arial"/>
          <w:szCs w:val="24"/>
        </w:rPr>
      </w:pPr>
      <w:r w:rsidRPr="00470A52">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7A71CED" w14:textId="77777777" w:rsidR="00DA55D4" w:rsidRPr="00470A52" w:rsidRDefault="00DA55D4" w:rsidP="00DA55D4">
      <w:pPr>
        <w:spacing w:line="360" w:lineRule="auto"/>
        <w:jc w:val="both"/>
        <w:rPr>
          <w:rFonts w:ascii="Arial" w:hAnsi="Arial"/>
          <w:szCs w:val="24"/>
          <w:rtl/>
        </w:rPr>
      </w:pPr>
    </w:p>
    <w:p w14:paraId="210D7808"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 xml:space="preserve">ערבות זו תהיה בתוקף מתאריך </w:t>
      </w:r>
      <w:r w:rsidRPr="00470A52">
        <w:rPr>
          <w:rFonts w:ascii="Arial" w:hAnsi="Arial" w:hint="cs"/>
          <w:b/>
          <w:bCs/>
          <w:szCs w:val="24"/>
          <w:u w:val="single"/>
          <w:rtl/>
        </w:rPr>
        <w:t xml:space="preserve">___________ </w:t>
      </w:r>
      <w:r w:rsidRPr="00470A52">
        <w:rPr>
          <w:rFonts w:ascii="Arial" w:hAnsi="Arial"/>
          <w:szCs w:val="24"/>
          <w:rtl/>
        </w:rPr>
        <w:t xml:space="preserve">עד תאריך </w:t>
      </w:r>
      <w:r w:rsidRPr="00470A52">
        <w:rPr>
          <w:rFonts w:ascii="Arial" w:hAnsi="Arial" w:hint="cs"/>
          <w:b/>
          <w:bCs/>
          <w:szCs w:val="24"/>
          <w:u w:val="single"/>
          <w:rtl/>
        </w:rPr>
        <w:t>____________</w:t>
      </w:r>
    </w:p>
    <w:p w14:paraId="1CC28CC5" w14:textId="77777777" w:rsidR="00DA55D4" w:rsidRPr="00470A52" w:rsidRDefault="00DA55D4" w:rsidP="00DA55D4">
      <w:pPr>
        <w:spacing w:line="360" w:lineRule="auto"/>
        <w:jc w:val="both"/>
        <w:rPr>
          <w:rFonts w:ascii="Arial" w:hAnsi="Arial"/>
          <w:szCs w:val="24"/>
        </w:rPr>
      </w:pPr>
    </w:p>
    <w:p w14:paraId="6E9F2E71"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דרישה על פי ערבות זו יש להפנות לסניף הבנק/חב' הביטוח שכתובתו___________________</w:t>
      </w:r>
    </w:p>
    <w:p w14:paraId="6BC58CD3" w14:textId="77777777" w:rsidR="00DA55D4" w:rsidRPr="00470A52" w:rsidRDefault="00DA55D4" w:rsidP="00DA55D4">
      <w:pPr>
        <w:spacing w:line="360" w:lineRule="auto"/>
        <w:jc w:val="both"/>
        <w:rPr>
          <w:rFonts w:ascii="Arial" w:hAnsi="Arial"/>
          <w:szCs w:val="24"/>
        </w:rPr>
      </w:pPr>
    </w:p>
    <w:p w14:paraId="14B86A86" w14:textId="77777777" w:rsidR="00DA55D4" w:rsidRPr="00470A52" w:rsidRDefault="00DA55D4" w:rsidP="00DA55D4">
      <w:pPr>
        <w:spacing w:line="360" w:lineRule="auto"/>
        <w:jc w:val="both"/>
        <w:rPr>
          <w:rFonts w:ascii="Arial" w:hAnsi="Arial"/>
          <w:szCs w:val="24"/>
        </w:rPr>
      </w:pPr>
      <w:r w:rsidRPr="00470A52">
        <w:rPr>
          <w:rFonts w:ascii="Arial" w:hAnsi="Arial" w:hint="cs"/>
          <w:szCs w:val="24"/>
          <w:rtl/>
        </w:rPr>
        <w:t>ערבות זו אינה ניתנת להעברה.</w:t>
      </w:r>
    </w:p>
    <w:p w14:paraId="01DB5181" w14:textId="77777777" w:rsidR="00DA55D4" w:rsidRPr="00470A52" w:rsidRDefault="00DA55D4" w:rsidP="00DA55D4">
      <w:pPr>
        <w:spacing w:line="360" w:lineRule="auto"/>
        <w:jc w:val="both"/>
        <w:rPr>
          <w:rFonts w:ascii="Arial" w:hAnsi="Arial"/>
          <w:szCs w:val="24"/>
          <w:rtl/>
        </w:rPr>
      </w:pPr>
    </w:p>
    <w:p w14:paraId="55D26587" w14:textId="77777777" w:rsidR="00DA55D4" w:rsidRPr="00470A52" w:rsidRDefault="00DA55D4" w:rsidP="00DA55D4">
      <w:pPr>
        <w:spacing w:line="360" w:lineRule="auto"/>
        <w:jc w:val="both"/>
        <w:rPr>
          <w:rFonts w:ascii="Arial" w:hAnsi="Arial"/>
          <w:szCs w:val="24"/>
        </w:rPr>
      </w:pPr>
      <w:r w:rsidRPr="00470A52">
        <w:rPr>
          <w:rFonts w:ascii="Arial" w:hAnsi="Arial"/>
          <w:szCs w:val="24"/>
          <w:rtl/>
        </w:rPr>
        <w:t xml:space="preserve">שם הבנק/חב' הביטוח ___________________________________    </w:t>
      </w:r>
    </w:p>
    <w:p w14:paraId="038DD792" w14:textId="77777777" w:rsidR="00DA55D4" w:rsidRPr="00470A52" w:rsidRDefault="00DA55D4" w:rsidP="00DA55D4">
      <w:pPr>
        <w:spacing w:line="360" w:lineRule="auto"/>
        <w:jc w:val="both"/>
        <w:rPr>
          <w:rFonts w:ascii="Arial" w:hAnsi="Arial"/>
          <w:szCs w:val="24"/>
          <w:rtl/>
        </w:rPr>
      </w:pPr>
      <w:r w:rsidRPr="00470A52">
        <w:rPr>
          <w:rFonts w:ascii="Arial" w:hAnsi="Arial"/>
          <w:szCs w:val="24"/>
          <w:rtl/>
        </w:rPr>
        <w:t>מס' הבנק ומס' הסניף ___________________________________</w:t>
      </w:r>
    </w:p>
    <w:p w14:paraId="04D77B6F" w14:textId="734AA61D" w:rsidR="00850174" w:rsidRPr="00DA55D4" w:rsidRDefault="00DA55D4" w:rsidP="00DA55D4">
      <w:pPr>
        <w:spacing w:line="360" w:lineRule="auto"/>
        <w:jc w:val="both"/>
        <w:rPr>
          <w:szCs w:val="24"/>
          <w:rtl/>
        </w:rPr>
      </w:pPr>
      <w:r w:rsidRPr="00470A52">
        <w:rPr>
          <w:rFonts w:ascii="Arial" w:hAnsi="Arial"/>
          <w:szCs w:val="24"/>
          <w:rtl/>
        </w:rPr>
        <w:t>כתובת סניף הבנק/חברת הביטוח  ___________________________</w:t>
      </w:r>
    </w:p>
    <w:sectPr w:rsidR="00850174" w:rsidRPr="00DA55D4" w:rsidSect="00EA4FBF">
      <w:headerReference w:type="even" r:id="rId47"/>
      <w:headerReference w:type="default" r:id="rId48"/>
      <w:footerReference w:type="default" r:id="rId49"/>
      <w:headerReference w:type="first" r:id="rId50"/>
      <w:footerReference w:type="first" r:id="rId5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DA55D4" w:rsidRDefault="00DA55D4">
      <w:r>
        <w:separator/>
      </w:r>
    </w:p>
  </w:endnote>
  <w:endnote w:type="continuationSeparator" w:id="0">
    <w:p w14:paraId="5F6A24C1" w14:textId="77777777" w:rsidR="00DA55D4" w:rsidRDefault="00DA55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DA55D4" w:rsidRDefault="00DA55D4"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579DA" w:rsidRPr="00E579DA">
      <w:rPr>
        <w:noProof/>
        <w:rtl/>
        <w:lang w:val="he-IL"/>
      </w:rPr>
      <w:t>2</w:t>
    </w:r>
    <w:r>
      <w:rPr>
        <w:noProof/>
        <w:lang w:val="he-IL"/>
      </w:rPr>
      <w:fldChar w:fldCharType="end"/>
    </w:r>
    <w:r>
      <w:rPr>
        <w:rFonts w:hint="cs"/>
        <w:rtl/>
      </w:rPr>
      <w:t xml:space="preserve"> מתוך  </w:t>
    </w:r>
    <w:r w:rsidR="00E579DA">
      <w:fldChar w:fldCharType="begin"/>
    </w:r>
    <w:r w:rsidR="00E579DA">
      <w:instrText xml:space="preserve"> NUMPAGES   \* MERGEFORMAT </w:instrText>
    </w:r>
    <w:r w:rsidR="00E579DA">
      <w:fldChar w:fldCharType="separate"/>
    </w:r>
    <w:r w:rsidR="00E579DA">
      <w:rPr>
        <w:noProof/>
        <w:rtl/>
      </w:rPr>
      <w:t>102</w:t>
    </w:r>
    <w:r w:rsidR="00E579DA">
      <w:rPr>
        <w:noProof/>
      </w:rPr>
      <w:fldChar w:fldCharType="end"/>
    </w:r>
  </w:p>
  <w:p w14:paraId="127C54E0" w14:textId="77777777" w:rsidR="00DA55D4" w:rsidRDefault="00DA55D4" w:rsidP="007A56CE">
    <w:pPr>
      <w:pStyle w:val="ae"/>
      <w:pBdr>
        <w:top w:val="single" w:sz="6" w:space="1" w:color="auto"/>
      </w:pBdr>
      <w:jc w:val="center"/>
      <w:rPr>
        <w:rtl/>
      </w:rPr>
    </w:pPr>
  </w:p>
  <w:p w14:paraId="46D0D8F6" w14:textId="77777777" w:rsidR="00DA55D4" w:rsidRDefault="00DA55D4" w:rsidP="007A56CE">
    <w:pPr>
      <w:pStyle w:val="ae"/>
      <w:pBdr>
        <w:top w:val="single" w:sz="6" w:space="1" w:color="auto"/>
      </w:pBdr>
      <w:rPr>
        <w:rtl/>
      </w:rPr>
    </w:pPr>
    <w:r>
      <w:rPr>
        <w:rFonts w:hint="cs"/>
        <w:rtl/>
      </w:rPr>
      <w:t>תאריך: _________________                                     חתימת המציע: ________________</w:t>
    </w:r>
  </w:p>
  <w:p w14:paraId="55202910" w14:textId="77777777" w:rsidR="00DA55D4" w:rsidRDefault="00DA55D4" w:rsidP="007A56CE">
    <w:pPr>
      <w:pStyle w:val="ae"/>
      <w:pBdr>
        <w:top w:val="single" w:sz="6" w:space="1" w:color="auto"/>
      </w:pBdr>
      <w:jc w:val="center"/>
      <w:rPr>
        <w:rtl/>
      </w:rPr>
    </w:pPr>
  </w:p>
  <w:p w14:paraId="4DD42088" w14:textId="77777777" w:rsidR="00DA55D4" w:rsidRDefault="00DA55D4" w:rsidP="007A56CE">
    <w:pPr>
      <w:pStyle w:val="ae"/>
      <w:pBdr>
        <w:top w:val="single" w:sz="6" w:space="1" w:color="auto"/>
      </w:pBdr>
      <w:jc w:val="center"/>
      <w:rPr>
        <w:rtl/>
      </w:rPr>
    </w:pPr>
    <w:r>
      <w:rPr>
        <w:rFonts w:hint="cs"/>
        <w:noProof/>
        <w:rtl/>
        <w:lang w:eastAsia="en-US"/>
      </w:rPr>
      <w:drawing>
        <wp:anchor distT="0" distB="0" distL="114300" distR="114300" simplePos="0" relativeHeight="251655680"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DA55D4" w:rsidRPr="00FC5DE0" w:rsidRDefault="00DA55D4"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DA55D4" w:rsidRDefault="00DA55D4" w:rsidP="00F757BF">
    <w:pPr>
      <w:pStyle w:val="ae"/>
      <w:pBdr>
        <w:top w:val="single" w:sz="6" w:space="1" w:color="auto"/>
      </w:pBdr>
      <w:jc w:val="center"/>
      <w:rPr>
        <w:rtl/>
      </w:rPr>
    </w:pPr>
  </w:p>
  <w:p w14:paraId="372A4235" w14:textId="77777777" w:rsidR="00DA55D4" w:rsidRDefault="00DA55D4" w:rsidP="00F757BF">
    <w:pPr>
      <w:pStyle w:val="ae"/>
      <w:pBdr>
        <w:top w:val="single" w:sz="6" w:space="1" w:color="auto"/>
      </w:pBdr>
      <w:jc w:val="center"/>
      <w:rPr>
        <w:rtl/>
      </w:rPr>
    </w:pPr>
  </w:p>
  <w:p w14:paraId="5F6A24C7" w14:textId="77777777" w:rsidR="00DA55D4" w:rsidRPr="00F757BF" w:rsidRDefault="00DA55D4"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DA55D4" w:rsidRDefault="00DA55D4"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579DA" w:rsidRPr="00E579DA">
      <w:rPr>
        <w:noProof/>
        <w:rtl/>
        <w:lang w:val="he-IL"/>
      </w:rPr>
      <w:t>1</w:t>
    </w:r>
    <w:r>
      <w:rPr>
        <w:noProof/>
        <w:lang w:val="he-IL"/>
      </w:rPr>
      <w:fldChar w:fldCharType="end"/>
    </w:r>
    <w:r>
      <w:rPr>
        <w:rFonts w:hint="cs"/>
        <w:rtl/>
      </w:rPr>
      <w:t xml:space="preserve"> מתוך  </w:t>
    </w:r>
    <w:r w:rsidR="00E579DA">
      <w:fldChar w:fldCharType="begin"/>
    </w:r>
    <w:r w:rsidR="00E579DA">
      <w:instrText xml:space="preserve"> NUMPAGES   \* MERGEFORMAT </w:instrText>
    </w:r>
    <w:r w:rsidR="00E579DA">
      <w:fldChar w:fldCharType="separate"/>
    </w:r>
    <w:r w:rsidR="00E579DA">
      <w:rPr>
        <w:noProof/>
        <w:rtl/>
      </w:rPr>
      <w:t>102</w:t>
    </w:r>
    <w:r w:rsidR="00E579DA">
      <w:rPr>
        <w:noProof/>
      </w:rPr>
      <w:fldChar w:fldCharType="end"/>
    </w:r>
  </w:p>
  <w:p w14:paraId="5F6A24CE" w14:textId="77777777" w:rsidR="00DA55D4" w:rsidRDefault="00DA55D4" w:rsidP="0061706E">
    <w:pPr>
      <w:pStyle w:val="ae"/>
      <w:pBdr>
        <w:top w:val="single" w:sz="6" w:space="1" w:color="auto"/>
      </w:pBdr>
      <w:jc w:val="center"/>
      <w:rPr>
        <w:rtl/>
      </w:rPr>
    </w:pPr>
  </w:p>
  <w:p w14:paraId="5F6A24CF" w14:textId="77777777" w:rsidR="00DA55D4" w:rsidRDefault="00DA55D4" w:rsidP="0061706E">
    <w:pPr>
      <w:pStyle w:val="ae"/>
      <w:pBdr>
        <w:top w:val="single" w:sz="6" w:space="1" w:color="auto"/>
      </w:pBdr>
      <w:rPr>
        <w:rtl/>
      </w:rPr>
    </w:pPr>
    <w:r>
      <w:rPr>
        <w:rFonts w:hint="cs"/>
        <w:rtl/>
      </w:rPr>
      <w:t>תאריך: _________________                                     חתימת המציע: ________________</w:t>
    </w:r>
  </w:p>
  <w:p w14:paraId="5F6A24D0" w14:textId="77777777" w:rsidR="00DA55D4" w:rsidRDefault="00DA55D4" w:rsidP="008C31B3">
    <w:pPr>
      <w:pStyle w:val="ae"/>
      <w:pBdr>
        <w:top w:val="single" w:sz="6" w:space="1" w:color="auto"/>
      </w:pBdr>
      <w:jc w:val="center"/>
      <w:rPr>
        <w:rtl/>
      </w:rPr>
    </w:pPr>
  </w:p>
  <w:p w14:paraId="5F6A24D1" w14:textId="77777777" w:rsidR="00DA55D4" w:rsidRDefault="00DA55D4" w:rsidP="008C31B3">
    <w:pPr>
      <w:pStyle w:val="ae"/>
      <w:pBdr>
        <w:top w:val="single" w:sz="6" w:space="1" w:color="auto"/>
      </w:pBdr>
      <w:jc w:val="center"/>
      <w:rPr>
        <w:rtl/>
      </w:rPr>
    </w:pPr>
    <w:r>
      <w:rPr>
        <w:rFonts w:hint="cs"/>
        <w:noProof/>
        <w:rtl/>
        <w:lang w:eastAsia="en-US"/>
      </w:rPr>
      <w:drawing>
        <wp:anchor distT="0" distB="0" distL="114300" distR="114300" simplePos="0" relativeHeight="251653632"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DA55D4" w:rsidRPr="00FC5DE0" w:rsidRDefault="00DA55D4"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DA55D4" w:rsidRDefault="00DA55D4">
      <w:r>
        <w:separator/>
      </w:r>
    </w:p>
  </w:footnote>
  <w:footnote w:type="continuationSeparator" w:id="0">
    <w:p w14:paraId="5F6A24BF" w14:textId="77777777" w:rsidR="00DA55D4" w:rsidRDefault="00DA55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DA55D4" w:rsidRDefault="00DA55D4">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72A784DE" w:rsidR="00DA55D4" w:rsidRPr="008D2A12" w:rsidRDefault="00DA55D4" w:rsidP="00413D32">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66</w:t>
    </w:r>
    <w:r w:rsidRPr="008D2A12">
      <w:rPr>
        <w:rFonts w:hint="cs"/>
        <w:b/>
        <w:bCs/>
        <w:sz w:val="28"/>
        <w:szCs w:val="28"/>
        <w:rtl/>
      </w:rPr>
      <w:t>/2014</w:t>
    </w:r>
  </w:p>
  <w:p w14:paraId="5F6A24C4" w14:textId="77777777" w:rsidR="00DA55D4" w:rsidRPr="008B766D" w:rsidRDefault="00DA55D4"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DA55D4" w:rsidRDefault="00E579DA"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77284748" r:id="rId2"/>
      </w:object>
    </w:r>
  </w:p>
  <w:p w14:paraId="5F6A24C9" w14:textId="77777777" w:rsidR="00DA55D4" w:rsidRDefault="00DA55D4" w:rsidP="00EA4FBF">
    <w:pPr>
      <w:pStyle w:val="a9"/>
      <w:spacing w:line="276" w:lineRule="auto"/>
      <w:jc w:val="center"/>
      <w:rPr>
        <w:b/>
        <w:bCs/>
        <w:szCs w:val="40"/>
        <w:rtl/>
      </w:rPr>
    </w:pPr>
    <w:r>
      <w:rPr>
        <w:b/>
        <w:bCs/>
        <w:szCs w:val="40"/>
        <w:rtl/>
      </w:rPr>
      <w:t>מדינת ישראל</w:t>
    </w:r>
  </w:p>
  <w:p w14:paraId="5F6A24CA" w14:textId="36BBD8C4" w:rsidR="00DA55D4" w:rsidRDefault="00DA55D4"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DA55D4" w:rsidRDefault="00DA55D4" w:rsidP="00712C29">
    <w:pPr>
      <w:pStyle w:val="a9"/>
      <w:tabs>
        <w:tab w:val="left" w:pos="2447"/>
      </w:tabs>
      <w:spacing w:line="276" w:lineRule="auto"/>
      <w:jc w:val="right"/>
      <w:rPr>
        <w:b/>
        <w:bCs/>
        <w:sz w:val="28"/>
        <w:szCs w:val="28"/>
        <w:rtl/>
      </w:rPr>
    </w:pPr>
  </w:p>
  <w:p w14:paraId="6C3A2121" w14:textId="364DD2BA" w:rsidR="00DA55D4" w:rsidRDefault="00DA55D4" w:rsidP="004E4D6F">
    <w:pPr>
      <w:pStyle w:val="a9"/>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66/14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4">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nsid w:val="0DB208F7"/>
    <w:multiLevelType w:val="multilevel"/>
    <w:tmpl w:val="2E722BC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
    <w:nsid w:val="0E911107"/>
    <w:multiLevelType w:val="hybridMultilevel"/>
    <w:tmpl w:val="9FBEC1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EAF1279"/>
    <w:multiLevelType w:val="hybridMultilevel"/>
    <w:tmpl w:val="B66AB914"/>
    <w:lvl w:ilvl="0" w:tplc="EB723B6E">
      <w:start w:val="7"/>
      <w:numFmt w:val="bullet"/>
      <w:lvlText w:val="-"/>
      <w:lvlJc w:val="left"/>
      <w:pPr>
        <w:tabs>
          <w:tab w:val="num" w:pos="524"/>
        </w:tabs>
        <w:ind w:left="524" w:hanging="360"/>
      </w:pPr>
      <w:rPr>
        <w:rFonts w:ascii="Arial" w:eastAsia="Times New Roman" w:hAnsi="Arial" w:cs="David" w:hint="default"/>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8">
    <w:nsid w:val="0EE234B1"/>
    <w:multiLevelType w:val="multilevel"/>
    <w:tmpl w:val="6C5C63BA"/>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1">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4">
    <w:nsid w:val="1694543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6">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7472E62"/>
    <w:multiLevelType w:val="hybridMultilevel"/>
    <w:tmpl w:val="B84274BA"/>
    <w:lvl w:ilvl="0" w:tplc="87983B5A">
      <w:start w:val="1"/>
      <w:numFmt w:val="hebrew1"/>
      <w:lvlText w:val="%1."/>
      <w:lvlJc w:val="center"/>
      <w:pPr>
        <w:ind w:left="644" w:hanging="360"/>
      </w:pPr>
      <w:rPr>
        <w:rFonts w:hint="default"/>
        <w:b/>
        <w:bCs w:val="0"/>
      </w:rPr>
    </w:lvl>
    <w:lvl w:ilvl="1" w:tplc="48E626FE">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8">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19">
    <w:nsid w:val="1E695D6A"/>
    <w:multiLevelType w:val="multilevel"/>
    <w:tmpl w:val="2E722BC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20B97E9A"/>
    <w:multiLevelType w:val="hybridMultilevel"/>
    <w:tmpl w:val="7B20E38A"/>
    <w:lvl w:ilvl="0" w:tplc="04090011">
      <w:start w:val="1"/>
      <w:numFmt w:val="decimal"/>
      <w:lvlText w:val="%1)"/>
      <w:lvlJc w:val="left"/>
      <w:pPr>
        <w:ind w:left="1440" w:hanging="360"/>
      </w:pPr>
    </w:lvl>
    <w:lvl w:ilvl="1" w:tplc="04090019">
      <w:start w:val="1"/>
      <w:numFmt w:val="lowerLetter"/>
      <w:lvlText w:val="%2."/>
      <w:lvlJc w:val="left"/>
      <w:pPr>
        <w:ind w:left="192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3FF25D1"/>
    <w:multiLevelType w:val="hybridMultilevel"/>
    <w:tmpl w:val="A0C65E5C"/>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27">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8">
    <w:nsid w:val="2E081F2F"/>
    <w:multiLevelType w:val="hybridMultilevel"/>
    <w:tmpl w:val="0B9A6BD4"/>
    <w:lvl w:ilvl="0" w:tplc="EEA026D4">
      <w:start w:val="1"/>
      <w:numFmt w:val="hebrew1"/>
      <w:lvlText w:val="%1."/>
      <w:lvlJc w:val="left"/>
      <w:pPr>
        <w:tabs>
          <w:tab w:val="num" w:pos="785"/>
        </w:tabs>
        <w:ind w:left="785" w:hanging="360"/>
      </w:pPr>
      <w:rPr>
        <w:rFonts w:cs="Times New Roman"/>
        <w:sz w:val="2"/>
        <w:szCs w:val="26"/>
      </w:rPr>
    </w:lvl>
    <w:lvl w:ilvl="1" w:tplc="0B3C5A8C">
      <w:start w:val="17"/>
      <w:numFmt w:val="decimal"/>
      <w:lvlText w:val="%2."/>
      <w:lvlJc w:val="left"/>
      <w:pPr>
        <w:tabs>
          <w:tab w:val="num" w:pos="1715"/>
        </w:tabs>
        <w:ind w:left="1715" w:hanging="570"/>
      </w:pPr>
      <w:rPr>
        <w:rFonts w:cs="Times New Roman"/>
      </w:rPr>
    </w:lvl>
    <w:lvl w:ilvl="2" w:tplc="39140716">
      <w:start w:val="1"/>
      <w:numFmt w:val="decimal"/>
      <w:lvlText w:val="%3)"/>
      <w:lvlJc w:val="left"/>
      <w:pPr>
        <w:tabs>
          <w:tab w:val="num" w:pos="2160"/>
        </w:tabs>
        <w:ind w:left="2160" w:hanging="360"/>
      </w:pPr>
      <w:rPr>
        <w:rFonts w:cs="Times New Roman"/>
        <w:b w:val="0"/>
        <w:bCs w:val="0"/>
      </w:rPr>
    </w:lvl>
    <w:lvl w:ilvl="3" w:tplc="38DA726C">
      <w:start w:val="1"/>
      <w:numFmt w:val="decimal"/>
      <w:lvlText w:val="%4."/>
      <w:lvlJc w:val="left"/>
      <w:pPr>
        <w:tabs>
          <w:tab w:val="num" w:pos="2880"/>
        </w:tabs>
        <w:ind w:left="2880" w:hanging="360"/>
      </w:pPr>
      <w:rPr>
        <w:rFonts w:cs="Times New Roman"/>
      </w:rPr>
    </w:lvl>
    <w:lvl w:ilvl="4" w:tplc="1E32E5E8">
      <w:start w:val="1"/>
      <w:numFmt w:val="decimal"/>
      <w:lvlText w:val="%5."/>
      <w:lvlJc w:val="left"/>
      <w:pPr>
        <w:tabs>
          <w:tab w:val="num" w:pos="3600"/>
        </w:tabs>
        <w:ind w:left="3600" w:hanging="360"/>
      </w:pPr>
      <w:rPr>
        <w:rFonts w:cs="Times New Roman"/>
      </w:rPr>
    </w:lvl>
    <w:lvl w:ilvl="5" w:tplc="9BBACE12">
      <w:start w:val="1"/>
      <w:numFmt w:val="decimal"/>
      <w:lvlText w:val="%6."/>
      <w:lvlJc w:val="left"/>
      <w:pPr>
        <w:tabs>
          <w:tab w:val="num" w:pos="4320"/>
        </w:tabs>
        <w:ind w:left="4320" w:hanging="360"/>
      </w:pPr>
      <w:rPr>
        <w:rFonts w:cs="Times New Roman"/>
      </w:rPr>
    </w:lvl>
    <w:lvl w:ilvl="6" w:tplc="05F27980">
      <w:start w:val="1"/>
      <w:numFmt w:val="decimal"/>
      <w:lvlText w:val="%7."/>
      <w:lvlJc w:val="left"/>
      <w:pPr>
        <w:tabs>
          <w:tab w:val="num" w:pos="5040"/>
        </w:tabs>
        <w:ind w:left="5040" w:hanging="360"/>
      </w:pPr>
      <w:rPr>
        <w:rFonts w:cs="Times New Roman"/>
      </w:rPr>
    </w:lvl>
    <w:lvl w:ilvl="7" w:tplc="A8D69584">
      <w:start w:val="1"/>
      <w:numFmt w:val="decimal"/>
      <w:lvlText w:val="%8."/>
      <w:lvlJc w:val="left"/>
      <w:pPr>
        <w:tabs>
          <w:tab w:val="num" w:pos="5760"/>
        </w:tabs>
        <w:ind w:left="5760" w:hanging="360"/>
      </w:pPr>
      <w:rPr>
        <w:rFonts w:cs="Times New Roman"/>
      </w:rPr>
    </w:lvl>
    <w:lvl w:ilvl="8" w:tplc="8F82E04E">
      <w:start w:val="1"/>
      <w:numFmt w:val="decimal"/>
      <w:lvlText w:val="%9."/>
      <w:lvlJc w:val="left"/>
      <w:pPr>
        <w:tabs>
          <w:tab w:val="num" w:pos="6480"/>
        </w:tabs>
        <w:ind w:left="6480" w:hanging="360"/>
      </w:pPr>
      <w:rPr>
        <w:rFonts w:cs="Times New Roman"/>
      </w:rPr>
    </w:lvl>
  </w:abstractNum>
  <w:abstractNum w:abstractNumId="29">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3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nsid w:val="36F641C2"/>
    <w:multiLevelType w:val="multilevel"/>
    <w:tmpl w:val="2E722BC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2">
    <w:nsid w:val="377006FB"/>
    <w:multiLevelType w:val="multilevel"/>
    <w:tmpl w:val="2E722BC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nsid w:val="38974B39"/>
    <w:multiLevelType w:val="hybridMultilevel"/>
    <w:tmpl w:val="44E2FCD8"/>
    <w:lvl w:ilvl="0" w:tplc="04090011">
      <w:start w:val="1"/>
      <w:numFmt w:val="decimal"/>
      <w:lvlText w:val="%1."/>
      <w:lvlJc w:val="left"/>
      <w:pPr>
        <w:ind w:left="1080" w:hanging="360"/>
      </w:pPr>
      <w:rPr>
        <w:rFonts w:cs="Times New Roman" w:hint="default"/>
        <w:b w:val="0"/>
      </w:rPr>
    </w:lvl>
    <w:lvl w:ilvl="1" w:tplc="04090019" w:tentative="1">
      <w:start w:val="1"/>
      <w:numFmt w:val="lowerLetter"/>
      <w:lvlText w:val="%2."/>
      <w:lvlJc w:val="left"/>
      <w:pPr>
        <w:ind w:left="1635" w:hanging="360"/>
      </w:pPr>
      <w:rPr>
        <w:rFonts w:cs="Times New Roman"/>
      </w:rPr>
    </w:lvl>
    <w:lvl w:ilvl="2" w:tplc="0409001B" w:tentative="1">
      <w:start w:val="1"/>
      <w:numFmt w:val="lowerRoman"/>
      <w:lvlText w:val="%3."/>
      <w:lvlJc w:val="right"/>
      <w:pPr>
        <w:ind w:left="2355" w:hanging="180"/>
      </w:pPr>
      <w:rPr>
        <w:rFonts w:cs="Times New Roman"/>
      </w:rPr>
    </w:lvl>
    <w:lvl w:ilvl="3" w:tplc="0409000F" w:tentative="1">
      <w:start w:val="1"/>
      <w:numFmt w:val="decimal"/>
      <w:lvlText w:val="%4."/>
      <w:lvlJc w:val="left"/>
      <w:pPr>
        <w:ind w:left="3075" w:hanging="360"/>
      </w:pPr>
      <w:rPr>
        <w:rFonts w:cs="Times New Roman"/>
      </w:rPr>
    </w:lvl>
    <w:lvl w:ilvl="4" w:tplc="04090019" w:tentative="1">
      <w:start w:val="1"/>
      <w:numFmt w:val="lowerLetter"/>
      <w:lvlText w:val="%5."/>
      <w:lvlJc w:val="left"/>
      <w:pPr>
        <w:ind w:left="3795" w:hanging="360"/>
      </w:pPr>
      <w:rPr>
        <w:rFonts w:cs="Times New Roman"/>
      </w:rPr>
    </w:lvl>
    <w:lvl w:ilvl="5" w:tplc="0409001B" w:tentative="1">
      <w:start w:val="1"/>
      <w:numFmt w:val="lowerRoman"/>
      <w:lvlText w:val="%6."/>
      <w:lvlJc w:val="right"/>
      <w:pPr>
        <w:ind w:left="4515" w:hanging="180"/>
      </w:pPr>
      <w:rPr>
        <w:rFonts w:cs="Times New Roman"/>
      </w:rPr>
    </w:lvl>
    <w:lvl w:ilvl="6" w:tplc="0409000F" w:tentative="1">
      <w:start w:val="1"/>
      <w:numFmt w:val="decimal"/>
      <w:lvlText w:val="%7."/>
      <w:lvlJc w:val="left"/>
      <w:pPr>
        <w:ind w:left="5235" w:hanging="360"/>
      </w:pPr>
      <w:rPr>
        <w:rFonts w:cs="Times New Roman"/>
      </w:rPr>
    </w:lvl>
    <w:lvl w:ilvl="7" w:tplc="04090019" w:tentative="1">
      <w:start w:val="1"/>
      <w:numFmt w:val="lowerLetter"/>
      <w:lvlText w:val="%8."/>
      <w:lvlJc w:val="left"/>
      <w:pPr>
        <w:ind w:left="5955" w:hanging="360"/>
      </w:pPr>
      <w:rPr>
        <w:rFonts w:cs="Times New Roman"/>
      </w:rPr>
    </w:lvl>
    <w:lvl w:ilvl="8" w:tplc="0409001B" w:tentative="1">
      <w:start w:val="1"/>
      <w:numFmt w:val="lowerRoman"/>
      <w:lvlText w:val="%9."/>
      <w:lvlJc w:val="right"/>
      <w:pPr>
        <w:ind w:left="6675" w:hanging="180"/>
      </w:pPr>
      <w:rPr>
        <w:rFonts w:cs="Times New Roman"/>
      </w:rPr>
    </w:lvl>
  </w:abstractNum>
  <w:abstractNum w:abstractNumId="34">
    <w:nsid w:val="39F77738"/>
    <w:multiLevelType w:val="multilevel"/>
    <w:tmpl w:val="A12A5FBC"/>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5">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6">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7">
    <w:nsid w:val="3E5B7CCC"/>
    <w:multiLevelType w:val="hybridMultilevel"/>
    <w:tmpl w:val="C960FBC4"/>
    <w:lvl w:ilvl="0" w:tplc="0548FD5E">
      <w:start w:val="1"/>
      <w:numFmt w:val="hebrew1"/>
      <w:lvlText w:val="%1."/>
      <w:lvlJc w:val="left"/>
      <w:pPr>
        <w:tabs>
          <w:tab w:val="num" w:pos="721"/>
        </w:tabs>
        <w:ind w:left="721" w:hanging="750"/>
      </w:pPr>
      <w:rPr>
        <w:rFonts w:cs="Times New Roman"/>
        <w:sz w:val="24"/>
        <w:szCs w:val="26"/>
      </w:rPr>
    </w:lvl>
    <w:lvl w:ilvl="1" w:tplc="04090003">
      <w:start w:val="1"/>
      <w:numFmt w:val="decimal"/>
      <w:lvlText w:val="%2."/>
      <w:lvlJc w:val="left"/>
      <w:pPr>
        <w:tabs>
          <w:tab w:val="num" w:pos="1440"/>
        </w:tabs>
        <w:ind w:left="1440" w:hanging="360"/>
      </w:pPr>
      <w:rPr>
        <w:rFonts w:ascii="Times New Roman" w:eastAsia="Times New Roman" w:hAnsi="Times New Roman" w:cs="David"/>
      </w:rPr>
    </w:lvl>
    <w:lvl w:ilvl="2" w:tplc="2B98ACDA">
      <w:start w:val="1"/>
      <w:numFmt w:val="decimal"/>
      <w:lvlText w:val="%3."/>
      <w:lvlJc w:val="left"/>
      <w:pPr>
        <w:tabs>
          <w:tab w:val="num" w:pos="2595"/>
        </w:tabs>
        <w:ind w:left="2595" w:hanging="615"/>
      </w:pPr>
      <w:rPr>
        <w:rFonts w:ascii="Times New Roman" w:eastAsia="Times New Roman" w:hAnsi="Times New Roman" w:cs="David"/>
      </w:rPr>
    </w:lvl>
    <w:lvl w:ilvl="3" w:tplc="04090001">
      <w:start w:val="2"/>
      <w:numFmt w:val="hebrew1"/>
      <w:lvlText w:val="(%4)"/>
      <w:lvlJc w:val="left"/>
      <w:pPr>
        <w:tabs>
          <w:tab w:val="num" w:pos="2880"/>
        </w:tabs>
        <w:ind w:left="2880" w:hanging="360"/>
      </w:pPr>
      <w:rPr>
        <w:rFonts w:cs="Times New Roman"/>
        <w:sz w:val="2"/>
        <w:szCs w:val="26"/>
      </w:rPr>
    </w:lvl>
    <w:lvl w:ilvl="4" w:tplc="04090003">
      <w:start w:val="1"/>
      <w:numFmt w:val="decimal"/>
      <w:lvlText w:val="%5)"/>
      <w:lvlJc w:val="left"/>
      <w:pPr>
        <w:tabs>
          <w:tab w:val="num" w:pos="3600"/>
        </w:tabs>
        <w:ind w:left="3600" w:hanging="360"/>
      </w:pPr>
      <w:rPr>
        <w:rFonts w:cs="Times New Roman"/>
        <w:sz w:val="24"/>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8">
    <w:nsid w:val="40B23901"/>
    <w:multiLevelType w:val="multilevel"/>
    <w:tmpl w:val="2E722BC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nsid w:val="436A05EA"/>
    <w:multiLevelType w:val="multilevel"/>
    <w:tmpl w:val="2E722BC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1">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42">
    <w:nsid w:val="474569AC"/>
    <w:multiLevelType w:val="hybridMultilevel"/>
    <w:tmpl w:val="A0C65E5C"/>
    <w:lvl w:ilvl="0" w:tplc="6E1A5C88">
      <w:start w:val="1"/>
      <w:numFmt w:val="decimal"/>
      <w:lvlText w:val="%1."/>
      <w:lvlJc w:val="left"/>
      <w:pPr>
        <w:tabs>
          <w:tab w:val="num" w:pos="720"/>
        </w:tabs>
        <w:ind w:left="720" w:hanging="360"/>
      </w:pPr>
      <w:rPr>
        <w:rFonts w:hint="default"/>
      </w:rPr>
    </w:lvl>
    <w:lvl w:ilvl="1" w:tplc="4B8E00E4">
      <w:start w:val="1"/>
      <w:numFmt w:val="lowerLetter"/>
      <w:lvlText w:val="%2."/>
      <w:lvlJc w:val="left"/>
      <w:pPr>
        <w:tabs>
          <w:tab w:val="num" w:pos="1440"/>
        </w:tabs>
        <w:ind w:left="1440" w:hanging="360"/>
      </w:pPr>
    </w:lvl>
    <w:lvl w:ilvl="2" w:tplc="8D047668">
      <w:start w:val="1"/>
      <w:numFmt w:val="lowerRoman"/>
      <w:lvlText w:val="%3."/>
      <w:lvlJc w:val="right"/>
      <w:pPr>
        <w:tabs>
          <w:tab w:val="num" w:pos="2160"/>
        </w:tabs>
        <w:ind w:left="2160" w:hanging="180"/>
      </w:pPr>
    </w:lvl>
    <w:lvl w:ilvl="3" w:tplc="E180A2F6" w:tentative="1">
      <w:start w:val="1"/>
      <w:numFmt w:val="decimal"/>
      <w:lvlText w:val="%4."/>
      <w:lvlJc w:val="left"/>
      <w:pPr>
        <w:tabs>
          <w:tab w:val="num" w:pos="2880"/>
        </w:tabs>
        <w:ind w:left="2880" w:hanging="360"/>
      </w:pPr>
    </w:lvl>
    <w:lvl w:ilvl="4" w:tplc="546E7A6E" w:tentative="1">
      <w:start w:val="1"/>
      <w:numFmt w:val="lowerLetter"/>
      <w:lvlText w:val="%5."/>
      <w:lvlJc w:val="left"/>
      <w:pPr>
        <w:tabs>
          <w:tab w:val="num" w:pos="3600"/>
        </w:tabs>
        <w:ind w:left="3600" w:hanging="360"/>
      </w:pPr>
    </w:lvl>
    <w:lvl w:ilvl="5" w:tplc="4B9AE49A" w:tentative="1">
      <w:start w:val="1"/>
      <w:numFmt w:val="lowerRoman"/>
      <w:lvlText w:val="%6."/>
      <w:lvlJc w:val="right"/>
      <w:pPr>
        <w:tabs>
          <w:tab w:val="num" w:pos="4320"/>
        </w:tabs>
        <w:ind w:left="4320" w:hanging="180"/>
      </w:pPr>
    </w:lvl>
    <w:lvl w:ilvl="6" w:tplc="73840842" w:tentative="1">
      <w:start w:val="1"/>
      <w:numFmt w:val="decimal"/>
      <w:lvlText w:val="%7."/>
      <w:lvlJc w:val="left"/>
      <w:pPr>
        <w:tabs>
          <w:tab w:val="num" w:pos="5040"/>
        </w:tabs>
        <w:ind w:left="5040" w:hanging="360"/>
      </w:pPr>
    </w:lvl>
    <w:lvl w:ilvl="7" w:tplc="4BEC07C4" w:tentative="1">
      <w:start w:val="1"/>
      <w:numFmt w:val="lowerLetter"/>
      <w:lvlText w:val="%8."/>
      <w:lvlJc w:val="left"/>
      <w:pPr>
        <w:tabs>
          <w:tab w:val="num" w:pos="5760"/>
        </w:tabs>
        <w:ind w:left="5760" w:hanging="360"/>
      </w:pPr>
    </w:lvl>
    <w:lvl w:ilvl="8" w:tplc="5530ACA4" w:tentative="1">
      <w:start w:val="1"/>
      <w:numFmt w:val="lowerRoman"/>
      <w:lvlText w:val="%9."/>
      <w:lvlJc w:val="right"/>
      <w:pPr>
        <w:tabs>
          <w:tab w:val="num" w:pos="6480"/>
        </w:tabs>
        <w:ind w:left="6480" w:hanging="180"/>
      </w:pPr>
    </w:lvl>
  </w:abstractNum>
  <w:abstractNum w:abstractNumId="43">
    <w:nsid w:val="4AF976C3"/>
    <w:multiLevelType w:val="hybridMultilevel"/>
    <w:tmpl w:val="CE40F836"/>
    <w:lvl w:ilvl="0" w:tplc="0409000F">
      <w:start w:val="1"/>
      <w:numFmt w:val="hebrew1"/>
      <w:lvlText w:val="%1."/>
      <w:lvlJc w:val="center"/>
      <w:pPr>
        <w:tabs>
          <w:tab w:val="num" w:pos="1400"/>
        </w:tabs>
        <w:ind w:left="1400" w:hanging="360"/>
      </w:pPr>
      <w:rPr>
        <w:rFonts w:cs="Times New Roman"/>
        <w:sz w:val="2"/>
        <w:szCs w:val="26"/>
      </w:rPr>
    </w:lvl>
    <w:lvl w:ilvl="1" w:tplc="04090019" w:tentative="1">
      <w:start w:val="1"/>
      <w:numFmt w:val="lowerLetter"/>
      <w:lvlText w:val="%2."/>
      <w:lvlJc w:val="left"/>
      <w:pPr>
        <w:tabs>
          <w:tab w:val="num" w:pos="2120"/>
        </w:tabs>
        <w:ind w:left="2120" w:hanging="360"/>
      </w:pPr>
      <w:rPr>
        <w:rFonts w:cs="Times New Roman"/>
      </w:rPr>
    </w:lvl>
    <w:lvl w:ilvl="2" w:tplc="0409001B" w:tentative="1">
      <w:start w:val="1"/>
      <w:numFmt w:val="lowerRoman"/>
      <w:lvlText w:val="%3."/>
      <w:lvlJc w:val="right"/>
      <w:pPr>
        <w:tabs>
          <w:tab w:val="num" w:pos="2840"/>
        </w:tabs>
        <w:ind w:left="2840" w:hanging="180"/>
      </w:pPr>
      <w:rPr>
        <w:rFonts w:cs="Times New Roman"/>
      </w:rPr>
    </w:lvl>
    <w:lvl w:ilvl="3" w:tplc="0409000F" w:tentative="1">
      <w:start w:val="1"/>
      <w:numFmt w:val="decimal"/>
      <w:lvlText w:val="%4."/>
      <w:lvlJc w:val="left"/>
      <w:pPr>
        <w:tabs>
          <w:tab w:val="num" w:pos="3560"/>
        </w:tabs>
        <w:ind w:left="3560" w:hanging="360"/>
      </w:pPr>
      <w:rPr>
        <w:rFonts w:cs="Times New Roman"/>
      </w:rPr>
    </w:lvl>
    <w:lvl w:ilvl="4" w:tplc="04090019" w:tentative="1">
      <w:start w:val="1"/>
      <w:numFmt w:val="lowerLetter"/>
      <w:lvlText w:val="%5."/>
      <w:lvlJc w:val="left"/>
      <w:pPr>
        <w:tabs>
          <w:tab w:val="num" w:pos="4280"/>
        </w:tabs>
        <w:ind w:left="4280" w:hanging="360"/>
      </w:pPr>
      <w:rPr>
        <w:rFonts w:cs="Times New Roman"/>
      </w:rPr>
    </w:lvl>
    <w:lvl w:ilvl="5" w:tplc="0409001B" w:tentative="1">
      <w:start w:val="1"/>
      <w:numFmt w:val="lowerRoman"/>
      <w:lvlText w:val="%6."/>
      <w:lvlJc w:val="right"/>
      <w:pPr>
        <w:tabs>
          <w:tab w:val="num" w:pos="5000"/>
        </w:tabs>
        <w:ind w:left="5000" w:hanging="180"/>
      </w:pPr>
      <w:rPr>
        <w:rFonts w:cs="Times New Roman"/>
      </w:rPr>
    </w:lvl>
    <w:lvl w:ilvl="6" w:tplc="0409000F" w:tentative="1">
      <w:start w:val="1"/>
      <w:numFmt w:val="decimal"/>
      <w:lvlText w:val="%7."/>
      <w:lvlJc w:val="left"/>
      <w:pPr>
        <w:tabs>
          <w:tab w:val="num" w:pos="5720"/>
        </w:tabs>
        <w:ind w:left="5720" w:hanging="360"/>
      </w:pPr>
      <w:rPr>
        <w:rFonts w:cs="Times New Roman"/>
      </w:rPr>
    </w:lvl>
    <w:lvl w:ilvl="7" w:tplc="04090019" w:tentative="1">
      <w:start w:val="1"/>
      <w:numFmt w:val="lowerLetter"/>
      <w:lvlText w:val="%8."/>
      <w:lvlJc w:val="left"/>
      <w:pPr>
        <w:tabs>
          <w:tab w:val="num" w:pos="6440"/>
        </w:tabs>
        <w:ind w:left="6440" w:hanging="360"/>
      </w:pPr>
      <w:rPr>
        <w:rFonts w:cs="Times New Roman"/>
      </w:rPr>
    </w:lvl>
    <w:lvl w:ilvl="8" w:tplc="0409001B" w:tentative="1">
      <w:start w:val="1"/>
      <w:numFmt w:val="lowerRoman"/>
      <w:lvlText w:val="%9."/>
      <w:lvlJc w:val="right"/>
      <w:pPr>
        <w:tabs>
          <w:tab w:val="num" w:pos="7160"/>
        </w:tabs>
        <w:ind w:left="7160" w:hanging="180"/>
      </w:pPr>
      <w:rPr>
        <w:rFonts w:cs="Times New Roman"/>
      </w:rPr>
    </w:lvl>
  </w:abstractNum>
  <w:abstractNum w:abstractNumId="44">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5">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51D21C15"/>
    <w:multiLevelType w:val="multilevel"/>
    <w:tmpl w:val="1B8C34E6"/>
    <w:lvl w:ilvl="0">
      <w:start w:val="10"/>
      <w:numFmt w:val="decimal"/>
      <w:lvlText w:val="%1"/>
      <w:lvlJc w:val="left"/>
      <w:pPr>
        <w:ind w:left="375" w:hanging="375"/>
      </w:pPr>
      <w:rPr>
        <w:rFonts w:hint="default"/>
        <w:b w:val="0"/>
        <w:u w:val="none"/>
      </w:rPr>
    </w:lvl>
    <w:lvl w:ilvl="1">
      <w:start w:val="1"/>
      <w:numFmt w:val="decimal"/>
      <w:lvlText w:val="%1.%2"/>
      <w:lvlJc w:val="left"/>
      <w:pPr>
        <w:ind w:left="942" w:hanging="375"/>
      </w:pPr>
      <w:rPr>
        <w:rFonts w:hint="default"/>
        <w:b/>
        <w:bCs w:val="0"/>
        <w:u w:val="none"/>
      </w:rPr>
    </w:lvl>
    <w:lvl w:ilvl="2">
      <w:start w:val="1"/>
      <w:numFmt w:val="decimal"/>
      <w:lvlText w:val="%1.%2.%3"/>
      <w:lvlJc w:val="left"/>
      <w:pPr>
        <w:ind w:left="1854" w:hanging="720"/>
      </w:pPr>
      <w:rPr>
        <w:rFonts w:hint="default"/>
        <w:b w:val="0"/>
        <w:u w:val="none"/>
      </w:rPr>
    </w:lvl>
    <w:lvl w:ilvl="3">
      <w:start w:val="1"/>
      <w:numFmt w:val="decimal"/>
      <w:lvlText w:val="%1.%2.%3.%4"/>
      <w:lvlJc w:val="left"/>
      <w:pPr>
        <w:ind w:left="2421" w:hanging="720"/>
      </w:pPr>
      <w:rPr>
        <w:rFonts w:hint="default"/>
        <w:b w:val="0"/>
        <w:u w:val="none"/>
      </w:rPr>
    </w:lvl>
    <w:lvl w:ilvl="4">
      <w:start w:val="1"/>
      <w:numFmt w:val="decimal"/>
      <w:lvlText w:val="%1.%2.%3.%4.%5"/>
      <w:lvlJc w:val="left"/>
      <w:pPr>
        <w:ind w:left="3348" w:hanging="1080"/>
      </w:pPr>
      <w:rPr>
        <w:rFonts w:hint="default"/>
        <w:b w:val="0"/>
        <w:u w:val="none"/>
      </w:rPr>
    </w:lvl>
    <w:lvl w:ilvl="5">
      <w:start w:val="1"/>
      <w:numFmt w:val="decimal"/>
      <w:lvlText w:val="%1.%2.%3.%4.%5.%6"/>
      <w:lvlJc w:val="left"/>
      <w:pPr>
        <w:ind w:left="3915" w:hanging="1080"/>
      </w:pPr>
      <w:rPr>
        <w:rFonts w:hint="default"/>
        <w:b w:val="0"/>
        <w:u w:val="none"/>
      </w:rPr>
    </w:lvl>
    <w:lvl w:ilvl="6">
      <w:start w:val="1"/>
      <w:numFmt w:val="decimal"/>
      <w:lvlText w:val="%1.%2.%3.%4.%5.%6.%7"/>
      <w:lvlJc w:val="left"/>
      <w:pPr>
        <w:ind w:left="4842" w:hanging="1440"/>
      </w:pPr>
      <w:rPr>
        <w:rFonts w:hint="default"/>
        <w:b w:val="0"/>
        <w:u w:val="none"/>
      </w:rPr>
    </w:lvl>
    <w:lvl w:ilvl="7">
      <w:start w:val="1"/>
      <w:numFmt w:val="decimal"/>
      <w:lvlText w:val="%1.%2.%3.%4.%5.%6.%7.%8"/>
      <w:lvlJc w:val="left"/>
      <w:pPr>
        <w:ind w:left="5409" w:hanging="1440"/>
      </w:pPr>
      <w:rPr>
        <w:rFonts w:hint="default"/>
        <w:b w:val="0"/>
        <w:u w:val="none"/>
      </w:rPr>
    </w:lvl>
    <w:lvl w:ilvl="8">
      <w:start w:val="1"/>
      <w:numFmt w:val="decimal"/>
      <w:lvlText w:val="%1.%2.%3.%4.%5.%6.%7.%8.%9"/>
      <w:lvlJc w:val="left"/>
      <w:pPr>
        <w:ind w:left="6336" w:hanging="1800"/>
      </w:pPr>
      <w:rPr>
        <w:rFonts w:hint="default"/>
        <w:b w:val="0"/>
        <w:u w:val="none"/>
      </w:rPr>
    </w:lvl>
  </w:abstractNum>
  <w:abstractNum w:abstractNumId="47">
    <w:nsid w:val="51D230F1"/>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9">
    <w:nsid w:val="560E2BD8"/>
    <w:multiLevelType w:val="hybridMultilevel"/>
    <w:tmpl w:val="50543ED2"/>
    <w:lvl w:ilvl="0" w:tplc="04090003">
      <w:start w:val="1"/>
      <w:numFmt w:val="decimal"/>
      <w:lvlText w:val="%1)"/>
      <w:lvlJc w:val="left"/>
      <w:pPr>
        <w:ind w:left="3192" w:hanging="360"/>
      </w:pPr>
      <w:rPr>
        <w:rFonts w:cs="Times New Roman" w:hint="default"/>
        <w:sz w:val="24"/>
      </w:rPr>
    </w:lvl>
    <w:lvl w:ilvl="1" w:tplc="04090019" w:tentative="1">
      <w:start w:val="1"/>
      <w:numFmt w:val="lowerLetter"/>
      <w:lvlText w:val="%2."/>
      <w:lvlJc w:val="left"/>
      <w:pPr>
        <w:ind w:left="3912" w:hanging="360"/>
      </w:pPr>
    </w:lvl>
    <w:lvl w:ilvl="2" w:tplc="0409001B" w:tentative="1">
      <w:start w:val="1"/>
      <w:numFmt w:val="lowerRoman"/>
      <w:lvlText w:val="%3."/>
      <w:lvlJc w:val="right"/>
      <w:pPr>
        <w:ind w:left="4632" w:hanging="180"/>
      </w:pPr>
    </w:lvl>
    <w:lvl w:ilvl="3" w:tplc="0409000F" w:tentative="1">
      <w:start w:val="1"/>
      <w:numFmt w:val="decimal"/>
      <w:lvlText w:val="%4."/>
      <w:lvlJc w:val="left"/>
      <w:pPr>
        <w:ind w:left="5352" w:hanging="360"/>
      </w:pPr>
    </w:lvl>
    <w:lvl w:ilvl="4" w:tplc="04090019" w:tentative="1">
      <w:start w:val="1"/>
      <w:numFmt w:val="lowerLetter"/>
      <w:lvlText w:val="%5."/>
      <w:lvlJc w:val="left"/>
      <w:pPr>
        <w:ind w:left="6072" w:hanging="360"/>
      </w:pPr>
    </w:lvl>
    <w:lvl w:ilvl="5" w:tplc="0409001B" w:tentative="1">
      <w:start w:val="1"/>
      <w:numFmt w:val="lowerRoman"/>
      <w:lvlText w:val="%6."/>
      <w:lvlJc w:val="right"/>
      <w:pPr>
        <w:ind w:left="6792" w:hanging="180"/>
      </w:pPr>
    </w:lvl>
    <w:lvl w:ilvl="6" w:tplc="0409000F" w:tentative="1">
      <w:start w:val="1"/>
      <w:numFmt w:val="decimal"/>
      <w:lvlText w:val="%7."/>
      <w:lvlJc w:val="left"/>
      <w:pPr>
        <w:ind w:left="7512" w:hanging="360"/>
      </w:pPr>
    </w:lvl>
    <w:lvl w:ilvl="7" w:tplc="04090019" w:tentative="1">
      <w:start w:val="1"/>
      <w:numFmt w:val="lowerLetter"/>
      <w:lvlText w:val="%8."/>
      <w:lvlJc w:val="left"/>
      <w:pPr>
        <w:ind w:left="8232" w:hanging="360"/>
      </w:pPr>
    </w:lvl>
    <w:lvl w:ilvl="8" w:tplc="0409001B" w:tentative="1">
      <w:start w:val="1"/>
      <w:numFmt w:val="lowerRoman"/>
      <w:lvlText w:val="%9."/>
      <w:lvlJc w:val="right"/>
      <w:pPr>
        <w:ind w:left="8952" w:hanging="180"/>
      </w:pPr>
    </w:lvl>
  </w:abstractNum>
  <w:abstractNum w:abstractNumId="5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51">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52">
    <w:nsid w:val="58DF242A"/>
    <w:multiLevelType w:val="multilevel"/>
    <w:tmpl w:val="1B8C34E6"/>
    <w:lvl w:ilvl="0">
      <w:start w:val="10"/>
      <w:numFmt w:val="decimal"/>
      <w:lvlText w:val="%1"/>
      <w:lvlJc w:val="left"/>
      <w:pPr>
        <w:ind w:left="375" w:hanging="375"/>
      </w:pPr>
      <w:rPr>
        <w:rFonts w:hint="default"/>
        <w:b w:val="0"/>
        <w:u w:val="none"/>
      </w:rPr>
    </w:lvl>
    <w:lvl w:ilvl="1">
      <w:start w:val="1"/>
      <w:numFmt w:val="decimal"/>
      <w:lvlText w:val="%1.%2"/>
      <w:lvlJc w:val="left"/>
      <w:pPr>
        <w:ind w:left="942" w:hanging="375"/>
      </w:pPr>
      <w:rPr>
        <w:rFonts w:hint="default"/>
        <w:b/>
        <w:bCs w:val="0"/>
        <w:u w:val="none"/>
      </w:rPr>
    </w:lvl>
    <w:lvl w:ilvl="2">
      <w:start w:val="1"/>
      <w:numFmt w:val="decimal"/>
      <w:lvlText w:val="%1.%2.%3"/>
      <w:lvlJc w:val="left"/>
      <w:pPr>
        <w:ind w:left="1854" w:hanging="720"/>
      </w:pPr>
      <w:rPr>
        <w:rFonts w:hint="default"/>
        <w:b w:val="0"/>
        <w:u w:val="none"/>
      </w:rPr>
    </w:lvl>
    <w:lvl w:ilvl="3">
      <w:start w:val="1"/>
      <w:numFmt w:val="decimal"/>
      <w:lvlText w:val="%1.%2.%3.%4"/>
      <w:lvlJc w:val="left"/>
      <w:pPr>
        <w:ind w:left="2421" w:hanging="720"/>
      </w:pPr>
      <w:rPr>
        <w:rFonts w:hint="default"/>
        <w:b w:val="0"/>
        <w:u w:val="none"/>
      </w:rPr>
    </w:lvl>
    <w:lvl w:ilvl="4">
      <w:start w:val="1"/>
      <w:numFmt w:val="decimal"/>
      <w:lvlText w:val="%1.%2.%3.%4.%5"/>
      <w:lvlJc w:val="left"/>
      <w:pPr>
        <w:ind w:left="3348" w:hanging="1080"/>
      </w:pPr>
      <w:rPr>
        <w:rFonts w:hint="default"/>
        <w:b w:val="0"/>
        <w:u w:val="none"/>
      </w:rPr>
    </w:lvl>
    <w:lvl w:ilvl="5">
      <w:start w:val="1"/>
      <w:numFmt w:val="decimal"/>
      <w:lvlText w:val="%1.%2.%3.%4.%5.%6"/>
      <w:lvlJc w:val="left"/>
      <w:pPr>
        <w:ind w:left="3915" w:hanging="1080"/>
      </w:pPr>
      <w:rPr>
        <w:rFonts w:hint="default"/>
        <w:b w:val="0"/>
        <w:u w:val="none"/>
      </w:rPr>
    </w:lvl>
    <w:lvl w:ilvl="6">
      <w:start w:val="1"/>
      <w:numFmt w:val="decimal"/>
      <w:lvlText w:val="%1.%2.%3.%4.%5.%6.%7"/>
      <w:lvlJc w:val="left"/>
      <w:pPr>
        <w:ind w:left="4842" w:hanging="1440"/>
      </w:pPr>
      <w:rPr>
        <w:rFonts w:hint="default"/>
        <w:b w:val="0"/>
        <w:u w:val="none"/>
      </w:rPr>
    </w:lvl>
    <w:lvl w:ilvl="7">
      <w:start w:val="1"/>
      <w:numFmt w:val="decimal"/>
      <w:lvlText w:val="%1.%2.%3.%4.%5.%6.%7.%8"/>
      <w:lvlJc w:val="left"/>
      <w:pPr>
        <w:ind w:left="5409" w:hanging="1440"/>
      </w:pPr>
      <w:rPr>
        <w:rFonts w:hint="default"/>
        <w:b w:val="0"/>
        <w:u w:val="none"/>
      </w:rPr>
    </w:lvl>
    <w:lvl w:ilvl="8">
      <w:start w:val="1"/>
      <w:numFmt w:val="decimal"/>
      <w:lvlText w:val="%1.%2.%3.%4.%5.%6.%7.%8.%9"/>
      <w:lvlJc w:val="left"/>
      <w:pPr>
        <w:ind w:left="6336" w:hanging="1800"/>
      </w:pPr>
      <w:rPr>
        <w:rFonts w:hint="default"/>
        <w:b w:val="0"/>
        <w:u w:val="none"/>
      </w:rPr>
    </w:lvl>
  </w:abstractNum>
  <w:abstractNum w:abstractNumId="53">
    <w:nsid w:val="59E86037"/>
    <w:multiLevelType w:val="hybridMultilevel"/>
    <w:tmpl w:val="2DD83440"/>
    <w:lvl w:ilvl="0" w:tplc="185C0422">
      <w:start w:val="1"/>
      <w:numFmt w:val="decimal"/>
      <w:lvlText w:val="%1."/>
      <w:lvlJc w:val="left"/>
      <w:pPr>
        <w:ind w:left="780" w:hanging="360"/>
      </w:pPr>
      <w:rPr>
        <w:rFonts w:cs="Times New Roman" w:hint="default"/>
      </w:rPr>
    </w:lvl>
    <w:lvl w:ilvl="1" w:tplc="C6924AF6" w:tentative="1">
      <w:start w:val="1"/>
      <w:numFmt w:val="lowerLetter"/>
      <w:lvlText w:val="%2."/>
      <w:lvlJc w:val="left"/>
      <w:pPr>
        <w:ind w:left="1500" w:hanging="360"/>
      </w:pPr>
      <w:rPr>
        <w:rFonts w:cs="Times New Roman"/>
      </w:rPr>
    </w:lvl>
    <w:lvl w:ilvl="2" w:tplc="21040652" w:tentative="1">
      <w:start w:val="1"/>
      <w:numFmt w:val="lowerRoman"/>
      <w:lvlText w:val="%3."/>
      <w:lvlJc w:val="right"/>
      <w:pPr>
        <w:ind w:left="2220" w:hanging="180"/>
      </w:pPr>
      <w:rPr>
        <w:rFonts w:cs="Times New Roman"/>
      </w:rPr>
    </w:lvl>
    <w:lvl w:ilvl="3" w:tplc="B6BE4272" w:tentative="1">
      <w:start w:val="1"/>
      <w:numFmt w:val="decimal"/>
      <w:lvlText w:val="%4."/>
      <w:lvlJc w:val="left"/>
      <w:pPr>
        <w:ind w:left="2940" w:hanging="360"/>
      </w:pPr>
      <w:rPr>
        <w:rFonts w:cs="Times New Roman"/>
      </w:rPr>
    </w:lvl>
    <w:lvl w:ilvl="4" w:tplc="78FCE9BA" w:tentative="1">
      <w:start w:val="1"/>
      <w:numFmt w:val="lowerLetter"/>
      <w:lvlText w:val="%5."/>
      <w:lvlJc w:val="left"/>
      <w:pPr>
        <w:ind w:left="3660" w:hanging="360"/>
      </w:pPr>
      <w:rPr>
        <w:rFonts w:cs="Times New Roman"/>
      </w:rPr>
    </w:lvl>
    <w:lvl w:ilvl="5" w:tplc="2604F02A" w:tentative="1">
      <w:start w:val="1"/>
      <w:numFmt w:val="lowerRoman"/>
      <w:lvlText w:val="%6."/>
      <w:lvlJc w:val="right"/>
      <w:pPr>
        <w:ind w:left="4380" w:hanging="180"/>
      </w:pPr>
      <w:rPr>
        <w:rFonts w:cs="Times New Roman"/>
      </w:rPr>
    </w:lvl>
    <w:lvl w:ilvl="6" w:tplc="FA86A64A" w:tentative="1">
      <w:start w:val="1"/>
      <w:numFmt w:val="decimal"/>
      <w:lvlText w:val="%7."/>
      <w:lvlJc w:val="left"/>
      <w:pPr>
        <w:ind w:left="5100" w:hanging="360"/>
      </w:pPr>
      <w:rPr>
        <w:rFonts w:cs="Times New Roman"/>
      </w:rPr>
    </w:lvl>
    <w:lvl w:ilvl="7" w:tplc="D09A334C" w:tentative="1">
      <w:start w:val="1"/>
      <w:numFmt w:val="lowerLetter"/>
      <w:lvlText w:val="%8."/>
      <w:lvlJc w:val="left"/>
      <w:pPr>
        <w:ind w:left="5820" w:hanging="360"/>
      </w:pPr>
      <w:rPr>
        <w:rFonts w:cs="Times New Roman"/>
      </w:rPr>
    </w:lvl>
    <w:lvl w:ilvl="8" w:tplc="4EAEE6E6" w:tentative="1">
      <w:start w:val="1"/>
      <w:numFmt w:val="lowerRoman"/>
      <w:lvlText w:val="%9."/>
      <w:lvlJc w:val="right"/>
      <w:pPr>
        <w:ind w:left="6540" w:hanging="180"/>
      </w:pPr>
      <w:rPr>
        <w:rFonts w:cs="Times New Roman"/>
      </w:rPr>
    </w:lvl>
  </w:abstractNum>
  <w:abstractNum w:abstractNumId="54">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5">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6">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57">
    <w:nsid w:val="638668DF"/>
    <w:multiLevelType w:val="multilevel"/>
    <w:tmpl w:val="275EA1A8"/>
    <w:lvl w:ilvl="0">
      <w:start w:val="1"/>
      <w:numFmt w:val="hebrew1"/>
      <w:lvlText w:val="%1."/>
      <w:lvlJc w:val="center"/>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5"/>
      <w:numFmt w:val="bullet"/>
      <w:lvlText w:val="-"/>
      <w:lvlJc w:val="left"/>
      <w:pPr>
        <w:tabs>
          <w:tab w:val="num" w:pos="1701"/>
        </w:tabs>
        <w:ind w:left="1701" w:right="1701" w:hanging="567"/>
      </w:pPr>
      <w:rPr>
        <w:rFonts w:ascii="Times New Roman" w:eastAsia="Times New Roman" w:hAnsi="Times New Roman" w:cs="David" w:hint="default"/>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9">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0">
    <w:nsid w:val="699A119D"/>
    <w:multiLevelType w:val="multilevel"/>
    <w:tmpl w:val="F54ABB86"/>
    <w:lvl w:ilvl="0">
      <w:start w:val="5"/>
      <w:numFmt w:val="decimal"/>
      <w:lvlText w:val="%1"/>
      <w:lvlJc w:val="left"/>
      <w:pPr>
        <w:ind w:left="360" w:hanging="360"/>
      </w:pPr>
      <w:rPr>
        <w:rFonts w:hint="default"/>
      </w:rPr>
    </w:lvl>
    <w:lvl w:ilvl="1">
      <w:start w:val="1"/>
      <w:numFmt w:val="decimal"/>
      <w:lvlText w:val="%1.%2"/>
      <w:lvlJc w:val="left"/>
      <w:pPr>
        <w:ind w:left="1467" w:hanging="360"/>
      </w:pPr>
      <w:rPr>
        <w:rFonts w:hint="default"/>
      </w:rPr>
    </w:lvl>
    <w:lvl w:ilvl="2">
      <w:start w:val="1"/>
      <w:numFmt w:val="decimal"/>
      <w:lvlText w:val="%1.%2.%3"/>
      <w:lvlJc w:val="left"/>
      <w:pPr>
        <w:ind w:left="2934" w:hanging="720"/>
      </w:pPr>
      <w:rPr>
        <w:rFonts w:hint="default"/>
      </w:rPr>
    </w:lvl>
    <w:lvl w:ilvl="3">
      <w:start w:val="1"/>
      <w:numFmt w:val="decimal"/>
      <w:lvlText w:val="%1.%2.%3.%4"/>
      <w:lvlJc w:val="left"/>
      <w:pPr>
        <w:ind w:left="4401" w:hanging="1080"/>
      </w:pPr>
      <w:rPr>
        <w:rFonts w:hint="default"/>
      </w:rPr>
    </w:lvl>
    <w:lvl w:ilvl="4">
      <w:start w:val="1"/>
      <w:numFmt w:val="decimal"/>
      <w:lvlText w:val="%1.%2.%3.%4.%5"/>
      <w:lvlJc w:val="left"/>
      <w:pPr>
        <w:ind w:left="5508" w:hanging="1080"/>
      </w:pPr>
      <w:rPr>
        <w:rFonts w:hint="default"/>
      </w:rPr>
    </w:lvl>
    <w:lvl w:ilvl="5">
      <w:start w:val="1"/>
      <w:numFmt w:val="decimal"/>
      <w:lvlText w:val="%1.%2.%3.%4.%5.%6"/>
      <w:lvlJc w:val="left"/>
      <w:pPr>
        <w:ind w:left="6975" w:hanging="1440"/>
      </w:pPr>
      <w:rPr>
        <w:rFonts w:hint="default"/>
      </w:rPr>
    </w:lvl>
    <w:lvl w:ilvl="6">
      <w:start w:val="1"/>
      <w:numFmt w:val="decimal"/>
      <w:lvlText w:val="%1.%2.%3.%4.%5.%6.%7"/>
      <w:lvlJc w:val="left"/>
      <w:pPr>
        <w:ind w:left="8082" w:hanging="1440"/>
      </w:pPr>
      <w:rPr>
        <w:rFonts w:hint="default"/>
      </w:rPr>
    </w:lvl>
    <w:lvl w:ilvl="7">
      <w:start w:val="1"/>
      <w:numFmt w:val="decimal"/>
      <w:lvlText w:val="%1.%2.%3.%4.%5.%6.%7.%8"/>
      <w:lvlJc w:val="left"/>
      <w:pPr>
        <w:ind w:left="9549" w:hanging="1800"/>
      </w:pPr>
      <w:rPr>
        <w:rFonts w:hint="default"/>
      </w:rPr>
    </w:lvl>
    <w:lvl w:ilvl="8">
      <w:start w:val="1"/>
      <w:numFmt w:val="decimal"/>
      <w:lvlText w:val="%1.%2.%3.%4.%5.%6.%7.%8.%9"/>
      <w:lvlJc w:val="left"/>
      <w:pPr>
        <w:ind w:left="10656" w:hanging="1800"/>
      </w:pPr>
      <w:rPr>
        <w:rFonts w:hint="default"/>
      </w:rPr>
    </w:lvl>
  </w:abstractNum>
  <w:abstractNum w:abstractNumId="61">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62">
    <w:nsid w:val="6AE92D99"/>
    <w:multiLevelType w:val="hybridMultilevel"/>
    <w:tmpl w:val="65B2BA82"/>
    <w:lvl w:ilvl="0" w:tplc="31387E7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64">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5">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8">
    <w:nsid w:val="73264FEA"/>
    <w:multiLevelType w:val="multilevel"/>
    <w:tmpl w:val="6C5C63BA"/>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9">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70">
    <w:nsid w:val="75396E33"/>
    <w:multiLevelType w:val="multilevel"/>
    <w:tmpl w:val="2E722BC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nsid w:val="77B83141"/>
    <w:multiLevelType w:val="hybridMultilevel"/>
    <w:tmpl w:val="4F2EEF9C"/>
    <w:lvl w:ilvl="0" w:tplc="88FCC3EC">
      <w:start w:val="1"/>
      <w:numFmt w:val="decimal"/>
      <w:lvlText w:val="%1."/>
      <w:lvlJc w:val="left"/>
      <w:pPr>
        <w:ind w:left="735" w:hanging="360"/>
      </w:pPr>
      <w:rPr>
        <w:rFonts w:cs="Times New Roman" w:hint="default"/>
      </w:rPr>
    </w:lvl>
    <w:lvl w:ilvl="1" w:tplc="CF406E58">
      <w:start w:val="2"/>
      <w:numFmt w:val="bullet"/>
      <w:lvlText w:val="-"/>
      <w:lvlJc w:val="left"/>
      <w:pPr>
        <w:ind w:left="1455" w:hanging="360"/>
      </w:pPr>
      <w:rPr>
        <w:rFonts w:ascii="Times New Roman" w:eastAsia="Times New Roman" w:hAnsi="Times New Roman" w:hint="default"/>
      </w:rPr>
    </w:lvl>
    <w:lvl w:ilvl="2" w:tplc="C90EA0C0">
      <w:start w:val="1"/>
      <w:numFmt w:val="lowerRoman"/>
      <w:lvlText w:val="%3."/>
      <w:lvlJc w:val="right"/>
      <w:pPr>
        <w:ind w:left="2175" w:hanging="180"/>
      </w:pPr>
      <w:rPr>
        <w:rFonts w:cs="Times New Roman"/>
      </w:rPr>
    </w:lvl>
    <w:lvl w:ilvl="3" w:tplc="8F5E9654" w:tentative="1">
      <w:start w:val="1"/>
      <w:numFmt w:val="decimal"/>
      <w:lvlText w:val="%4."/>
      <w:lvlJc w:val="left"/>
      <w:pPr>
        <w:ind w:left="2895" w:hanging="360"/>
      </w:pPr>
      <w:rPr>
        <w:rFonts w:cs="Times New Roman"/>
      </w:rPr>
    </w:lvl>
    <w:lvl w:ilvl="4" w:tplc="9E04A254" w:tentative="1">
      <w:start w:val="1"/>
      <w:numFmt w:val="lowerLetter"/>
      <w:lvlText w:val="%5."/>
      <w:lvlJc w:val="left"/>
      <w:pPr>
        <w:ind w:left="3615" w:hanging="360"/>
      </w:pPr>
      <w:rPr>
        <w:rFonts w:cs="Times New Roman"/>
      </w:rPr>
    </w:lvl>
    <w:lvl w:ilvl="5" w:tplc="ECE0ECEA" w:tentative="1">
      <w:start w:val="1"/>
      <w:numFmt w:val="lowerRoman"/>
      <w:lvlText w:val="%6."/>
      <w:lvlJc w:val="right"/>
      <w:pPr>
        <w:ind w:left="4335" w:hanging="180"/>
      </w:pPr>
      <w:rPr>
        <w:rFonts w:cs="Times New Roman"/>
      </w:rPr>
    </w:lvl>
    <w:lvl w:ilvl="6" w:tplc="922E96E6" w:tentative="1">
      <w:start w:val="1"/>
      <w:numFmt w:val="decimal"/>
      <w:lvlText w:val="%7."/>
      <w:lvlJc w:val="left"/>
      <w:pPr>
        <w:ind w:left="5055" w:hanging="360"/>
      </w:pPr>
      <w:rPr>
        <w:rFonts w:cs="Times New Roman"/>
      </w:rPr>
    </w:lvl>
    <w:lvl w:ilvl="7" w:tplc="7046A57A" w:tentative="1">
      <w:start w:val="1"/>
      <w:numFmt w:val="lowerLetter"/>
      <w:lvlText w:val="%8."/>
      <w:lvlJc w:val="left"/>
      <w:pPr>
        <w:ind w:left="5775" w:hanging="360"/>
      </w:pPr>
      <w:rPr>
        <w:rFonts w:cs="Times New Roman"/>
      </w:rPr>
    </w:lvl>
    <w:lvl w:ilvl="8" w:tplc="AFAAA5E8" w:tentative="1">
      <w:start w:val="1"/>
      <w:numFmt w:val="lowerRoman"/>
      <w:lvlText w:val="%9."/>
      <w:lvlJc w:val="right"/>
      <w:pPr>
        <w:ind w:left="6495" w:hanging="180"/>
      </w:pPr>
      <w:rPr>
        <w:rFonts w:cs="Times New Roman"/>
      </w:rPr>
    </w:lvl>
  </w:abstractNum>
  <w:abstractNum w:abstractNumId="72">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3">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74">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nsid w:val="7ADB7DE7"/>
    <w:multiLevelType w:val="hybridMultilevel"/>
    <w:tmpl w:val="C73E0D64"/>
    <w:lvl w:ilvl="0" w:tplc="FFFFFFFF">
      <w:start w:val="1"/>
      <w:numFmt w:val="bullet"/>
      <w:lvlText w:val=""/>
      <w:lvlJc w:val="left"/>
      <w:pPr>
        <w:ind w:left="1095" w:hanging="360"/>
      </w:pPr>
      <w:rPr>
        <w:rFonts w:ascii="Symbol" w:hAnsi="Symbol" w:hint="default"/>
      </w:rPr>
    </w:lvl>
    <w:lvl w:ilvl="1" w:tplc="FFFFFFFF">
      <w:start w:val="1"/>
      <w:numFmt w:val="bullet"/>
      <w:lvlText w:val="o"/>
      <w:lvlJc w:val="left"/>
      <w:pPr>
        <w:ind w:left="1815" w:hanging="360"/>
      </w:pPr>
      <w:rPr>
        <w:rFonts w:ascii="Courier New" w:hAnsi="Courier New" w:hint="default"/>
      </w:rPr>
    </w:lvl>
    <w:lvl w:ilvl="2" w:tplc="FFFFFFFF" w:tentative="1">
      <w:start w:val="1"/>
      <w:numFmt w:val="bullet"/>
      <w:lvlText w:val=""/>
      <w:lvlJc w:val="left"/>
      <w:pPr>
        <w:ind w:left="2535" w:hanging="360"/>
      </w:pPr>
      <w:rPr>
        <w:rFonts w:ascii="Wingdings" w:hAnsi="Wingdings" w:hint="default"/>
      </w:rPr>
    </w:lvl>
    <w:lvl w:ilvl="3" w:tplc="FFFFFFFF" w:tentative="1">
      <w:start w:val="1"/>
      <w:numFmt w:val="bullet"/>
      <w:lvlText w:val=""/>
      <w:lvlJc w:val="left"/>
      <w:pPr>
        <w:ind w:left="3255" w:hanging="360"/>
      </w:pPr>
      <w:rPr>
        <w:rFonts w:ascii="Symbol" w:hAnsi="Symbol" w:hint="default"/>
      </w:rPr>
    </w:lvl>
    <w:lvl w:ilvl="4" w:tplc="FFFFFFFF" w:tentative="1">
      <w:start w:val="1"/>
      <w:numFmt w:val="bullet"/>
      <w:lvlText w:val="o"/>
      <w:lvlJc w:val="left"/>
      <w:pPr>
        <w:ind w:left="3975" w:hanging="360"/>
      </w:pPr>
      <w:rPr>
        <w:rFonts w:ascii="Courier New" w:hAnsi="Courier New" w:hint="default"/>
      </w:rPr>
    </w:lvl>
    <w:lvl w:ilvl="5" w:tplc="FFFFFFFF" w:tentative="1">
      <w:start w:val="1"/>
      <w:numFmt w:val="bullet"/>
      <w:lvlText w:val=""/>
      <w:lvlJc w:val="left"/>
      <w:pPr>
        <w:ind w:left="4695" w:hanging="360"/>
      </w:pPr>
      <w:rPr>
        <w:rFonts w:ascii="Wingdings" w:hAnsi="Wingdings" w:hint="default"/>
      </w:rPr>
    </w:lvl>
    <w:lvl w:ilvl="6" w:tplc="FFFFFFFF" w:tentative="1">
      <w:start w:val="1"/>
      <w:numFmt w:val="bullet"/>
      <w:lvlText w:val=""/>
      <w:lvlJc w:val="left"/>
      <w:pPr>
        <w:ind w:left="5415" w:hanging="360"/>
      </w:pPr>
      <w:rPr>
        <w:rFonts w:ascii="Symbol" w:hAnsi="Symbol" w:hint="default"/>
      </w:rPr>
    </w:lvl>
    <w:lvl w:ilvl="7" w:tplc="FFFFFFFF" w:tentative="1">
      <w:start w:val="1"/>
      <w:numFmt w:val="bullet"/>
      <w:lvlText w:val="o"/>
      <w:lvlJc w:val="left"/>
      <w:pPr>
        <w:ind w:left="6135" w:hanging="360"/>
      </w:pPr>
      <w:rPr>
        <w:rFonts w:ascii="Courier New" w:hAnsi="Courier New" w:hint="default"/>
      </w:rPr>
    </w:lvl>
    <w:lvl w:ilvl="8" w:tplc="FFFFFFFF" w:tentative="1">
      <w:start w:val="1"/>
      <w:numFmt w:val="bullet"/>
      <w:lvlText w:val=""/>
      <w:lvlJc w:val="left"/>
      <w:pPr>
        <w:ind w:left="6855" w:hanging="360"/>
      </w:pPr>
      <w:rPr>
        <w:rFonts w:ascii="Wingdings" w:hAnsi="Wingdings" w:hint="default"/>
      </w:rPr>
    </w:lvl>
  </w:abstractNum>
  <w:abstractNum w:abstractNumId="76">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77">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8">
    <w:nsid w:val="7C616998"/>
    <w:multiLevelType w:val="hybridMultilevel"/>
    <w:tmpl w:val="D556CAB6"/>
    <w:lvl w:ilvl="0" w:tplc="04090001">
      <w:start w:val="1"/>
      <w:numFmt w:val="decimal"/>
      <w:lvlText w:val="%1."/>
      <w:lvlJc w:val="left"/>
      <w:pPr>
        <w:ind w:left="780" w:hanging="360"/>
      </w:pPr>
      <w:rPr>
        <w:rFonts w:cs="Times New Roman" w:hint="default"/>
      </w:rPr>
    </w:lvl>
    <w:lvl w:ilvl="1" w:tplc="04090003" w:tentative="1">
      <w:start w:val="1"/>
      <w:numFmt w:val="lowerLetter"/>
      <w:lvlText w:val="%2."/>
      <w:lvlJc w:val="left"/>
      <w:pPr>
        <w:ind w:left="1500" w:hanging="360"/>
      </w:pPr>
      <w:rPr>
        <w:rFonts w:cs="Times New Roman"/>
      </w:rPr>
    </w:lvl>
    <w:lvl w:ilvl="2" w:tplc="04090005" w:tentative="1">
      <w:start w:val="1"/>
      <w:numFmt w:val="lowerRoman"/>
      <w:lvlText w:val="%3."/>
      <w:lvlJc w:val="right"/>
      <w:pPr>
        <w:ind w:left="2220" w:hanging="180"/>
      </w:pPr>
      <w:rPr>
        <w:rFonts w:cs="Times New Roman"/>
      </w:rPr>
    </w:lvl>
    <w:lvl w:ilvl="3" w:tplc="04090001" w:tentative="1">
      <w:start w:val="1"/>
      <w:numFmt w:val="decimal"/>
      <w:lvlText w:val="%4."/>
      <w:lvlJc w:val="left"/>
      <w:pPr>
        <w:ind w:left="2940" w:hanging="360"/>
      </w:pPr>
      <w:rPr>
        <w:rFonts w:cs="Times New Roman"/>
      </w:rPr>
    </w:lvl>
    <w:lvl w:ilvl="4" w:tplc="04090003" w:tentative="1">
      <w:start w:val="1"/>
      <w:numFmt w:val="lowerLetter"/>
      <w:lvlText w:val="%5."/>
      <w:lvlJc w:val="left"/>
      <w:pPr>
        <w:ind w:left="3660" w:hanging="360"/>
      </w:pPr>
      <w:rPr>
        <w:rFonts w:cs="Times New Roman"/>
      </w:rPr>
    </w:lvl>
    <w:lvl w:ilvl="5" w:tplc="04090005" w:tentative="1">
      <w:start w:val="1"/>
      <w:numFmt w:val="lowerRoman"/>
      <w:lvlText w:val="%6."/>
      <w:lvlJc w:val="right"/>
      <w:pPr>
        <w:ind w:left="4380" w:hanging="180"/>
      </w:pPr>
      <w:rPr>
        <w:rFonts w:cs="Times New Roman"/>
      </w:rPr>
    </w:lvl>
    <w:lvl w:ilvl="6" w:tplc="04090001" w:tentative="1">
      <w:start w:val="1"/>
      <w:numFmt w:val="decimal"/>
      <w:lvlText w:val="%7."/>
      <w:lvlJc w:val="left"/>
      <w:pPr>
        <w:ind w:left="5100" w:hanging="360"/>
      </w:pPr>
      <w:rPr>
        <w:rFonts w:cs="Times New Roman"/>
      </w:rPr>
    </w:lvl>
    <w:lvl w:ilvl="7" w:tplc="04090003" w:tentative="1">
      <w:start w:val="1"/>
      <w:numFmt w:val="lowerLetter"/>
      <w:lvlText w:val="%8."/>
      <w:lvlJc w:val="left"/>
      <w:pPr>
        <w:ind w:left="5820" w:hanging="360"/>
      </w:pPr>
      <w:rPr>
        <w:rFonts w:cs="Times New Roman"/>
      </w:rPr>
    </w:lvl>
    <w:lvl w:ilvl="8" w:tplc="04090005" w:tentative="1">
      <w:start w:val="1"/>
      <w:numFmt w:val="lowerRoman"/>
      <w:lvlText w:val="%9."/>
      <w:lvlJc w:val="right"/>
      <w:pPr>
        <w:ind w:left="6540" w:hanging="180"/>
      </w:pPr>
      <w:rPr>
        <w:rFonts w:cs="Times New Roman"/>
      </w:rPr>
    </w:lvl>
  </w:abstractNum>
  <w:num w:numId="1">
    <w:abstractNumId w:val="10"/>
  </w:num>
  <w:num w:numId="2">
    <w:abstractNumId w:val="77"/>
  </w:num>
  <w:num w:numId="3">
    <w:abstractNumId w:val="30"/>
  </w:num>
  <w:num w:numId="4">
    <w:abstractNumId w:val="23"/>
  </w:num>
  <w:num w:numId="5">
    <w:abstractNumId w:val="48"/>
  </w:num>
  <w:num w:numId="6">
    <w:abstractNumId w:val="65"/>
  </w:num>
  <w:num w:numId="7">
    <w:abstractNumId w:val="73"/>
  </w:num>
  <w:num w:numId="8">
    <w:abstractNumId w:val="55"/>
  </w:num>
  <w:num w:numId="9">
    <w:abstractNumId w:val="45"/>
  </w:num>
  <w:num w:numId="10">
    <w:abstractNumId w:val="58"/>
  </w:num>
  <w:num w:numId="11">
    <w:abstractNumId w:val="54"/>
  </w:num>
  <w:num w:numId="12">
    <w:abstractNumId w:val="27"/>
  </w:num>
  <w:num w:numId="13">
    <w:abstractNumId w:val="44"/>
  </w:num>
  <w:num w:numId="14">
    <w:abstractNumId w:val="66"/>
  </w:num>
  <w:num w:numId="15">
    <w:abstractNumId w:val="9"/>
  </w:num>
  <w:num w:numId="16">
    <w:abstractNumId w:val="25"/>
  </w:num>
  <w:num w:numId="17">
    <w:abstractNumId w:val="40"/>
  </w:num>
  <w:num w:numId="18">
    <w:abstractNumId w:val="15"/>
  </w:num>
  <w:num w:numId="19">
    <w:abstractNumId w:val="4"/>
  </w:num>
  <w:num w:numId="20">
    <w:abstractNumId w:val="61"/>
  </w:num>
  <w:num w:numId="21">
    <w:abstractNumId w:val="18"/>
  </w:num>
  <w:num w:numId="22">
    <w:abstractNumId w:val="29"/>
  </w:num>
  <w:num w:numId="23">
    <w:abstractNumId w:val="50"/>
  </w:num>
  <w:num w:numId="24">
    <w:abstractNumId w:val="2"/>
  </w:num>
  <w:num w:numId="25">
    <w:abstractNumId w:val="3"/>
  </w:num>
  <w:num w:numId="26">
    <w:abstractNumId w:val="0"/>
  </w:num>
  <w:num w:numId="27">
    <w:abstractNumId w:val="21"/>
  </w:num>
  <w:num w:numId="28">
    <w:abstractNumId w:val="1"/>
  </w:num>
  <w:num w:numId="29">
    <w:abstractNumId w:val="69"/>
  </w:num>
  <w:num w:numId="30">
    <w:abstractNumId w:val="13"/>
  </w:num>
  <w:num w:numId="31">
    <w:abstractNumId w:val="16"/>
  </w:num>
  <w:num w:numId="32">
    <w:abstractNumId w:val="41"/>
  </w:num>
  <w:num w:numId="33">
    <w:abstractNumId w:val="11"/>
  </w:num>
  <w:num w:numId="3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4"/>
  </w:num>
  <w:num w:numId="38">
    <w:abstractNumId w:val="12"/>
  </w:num>
  <w:num w:numId="39">
    <w:abstractNumId w:val="36"/>
  </w:num>
  <w:num w:numId="40">
    <w:abstractNumId w:val="59"/>
  </w:num>
  <w:num w:numId="41">
    <w:abstractNumId w:val="63"/>
  </w:num>
  <w:num w:numId="42">
    <w:abstractNumId w:val="67"/>
  </w:num>
  <w:num w:numId="43">
    <w:abstractNumId w:val="34"/>
  </w:num>
  <w:num w:numId="44">
    <w:abstractNumId w:val="51"/>
  </w:num>
  <w:num w:numId="45">
    <w:abstractNumId w:val="20"/>
  </w:num>
  <w:num w:numId="46">
    <w:abstractNumId w:val="76"/>
  </w:num>
  <w:num w:numId="47">
    <w:abstractNumId w:val="74"/>
  </w:num>
  <w:num w:numId="48">
    <w:abstractNumId w:val="17"/>
  </w:num>
  <w:num w:numId="49">
    <w:abstractNumId w:val="47"/>
  </w:num>
  <w:num w:numId="50">
    <w:abstractNumId w:val="78"/>
  </w:num>
  <w:num w:numId="51">
    <w:abstractNumId w:val="53"/>
  </w:num>
  <w:num w:numId="52">
    <w:abstractNumId w:val="71"/>
  </w:num>
  <w:num w:numId="53">
    <w:abstractNumId w:val="75"/>
  </w:num>
  <w:num w:numId="54">
    <w:abstractNumId w:val="33"/>
  </w:num>
  <w:num w:numId="55">
    <w:abstractNumId w:val="37"/>
  </w:num>
  <w:num w:numId="56">
    <w:abstractNumId w:val="28"/>
  </w:num>
  <w:num w:numId="57">
    <w:abstractNumId w:val="43"/>
  </w:num>
  <w:num w:numId="58">
    <w:abstractNumId w:val="14"/>
  </w:num>
  <w:num w:numId="59">
    <w:abstractNumId w:val="22"/>
  </w:num>
  <w:num w:numId="60">
    <w:abstractNumId w:val="52"/>
  </w:num>
  <w:num w:numId="61">
    <w:abstractNumId w:val="46"/>
  </w:num>
  <w:num w:numId="62">
    <w:abstractNumId w:val="62"/>
  </w:num>
  <w:num w:numId="63">
    <w:abstractNumId w:val="6"/>
  </w:num>
  <w:num w:numId="64">
    <w:abstractNumId w:val="57"/>
  </w:num>
  <w:num w:numId="65">
    <w:abstractNumId w:val="24"/>
  </w:num>
  <w:num w:numId="66">
    <w:abstractNumId w:val="60"/>
  </w:num>
  <w:num w:numId="67">
    <w:abstractNumId w:val="42"/>
  </w:num>
  <w:num w:numId="68">
    <w:abstractNumId w:val="39"/>
  </w:num>
  <w:num w:numId="69">
    <w:abstractNumId w:val="8"/>
  </w:num>
  <w:num w:numId="70">
    <w:abstractNumId w:val="49"/>
  </w:num>
  <w:num w:numId="71">
    <w:abstractNumId w:val="19"/>
  </w:num>
  <w:num w:numId="72">
    <w:abstractNumId w:val="38"/>
  </w:num>
  <w:num w:numId="73">
    <w:abstractNumId w:val="70"/>
  </w:num>
  <w:num w:numId="74">
    <w:abstractNumId w:val="68"/>
  </w:num>
  <w:num w:numId="75">
    <w:abstractNumId w:val="32"/>
  </w:num>
  <w:num w:numId="76">
    <w:abstractNumId w:val="31"/>
  </w:num>
  <w:num w:numId="77">
    <w:abstractNumId w:val="5"/>
  </w:num>
  <w:num w:numId="78">
    <w:abstractNumId w:val="7"/>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500AA"/>
    <w:rsid w:val="00051BDF"/>
    <w:rsid w:val="00052846"/>
    <w:rsid w:val="00055768"/>
    <w:rsid w:val="00064800"/>
    <w:rsid w:val="00064C89"/>
    <w:rsid w:val="000705A8"/>
    <w:rsid w:val="00073463"/>
    <w:rsid w:val="000744F2"/>
    <w:rsid w:val="00084894"/>
    <w:rsid w:val="0009042F"/>
    <w:rsid w:val="0009109A"/>
    <w:rsid w:val="0009686E"/>
    <w:rsid w:val="00097847"/>
    <w:rsid w:val="000A474B"/>
    <w:rsid w:val="000A5ED3"/>
    <w:rsid w:val="000A732F"/>
    <w:rsid w:val="000B0D2E"/>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1B72"/>
    <w:rsid w:val="001728C4"/>
    <w:rsid w:val="00172E92"/>
    <w:rsid w:val="00176BB2"/>
    <w:rsid w:val="001858F8"/>
    <w:rsid w:val="00187A15"/>
    <w:rsid w:val="00197C7B"/>
    <w:rsid w:val="001A0FEB"/>
    <w:rsid w:val="001A3F3A"/>
    <w:rsid w:val="001A7874"/>
    <w:rsid w:val="001B2F89"/>
    <w:rsid w:val="001E1829"/>
    <w:rsid w:val="001E6D64"/>
    <w:rsid w:val="001E6F0E"/>
    <w:rsid w:val="001F179C"/>
    <w:rsid w:val="00202034"/>
    <w:rsid w:val="0020768A"/>
    <w:rsid w:val="00222968"/>
    <w:rsid w:val="00223E43"/>
    <w:rsid w:val="0022754A"/>
    <w:rsid w:val="002275B5"/>
    <w:rsid w:val="00247033"/>
    <w:rsid w:val="00256DEE"/>
    <w:rsid w:val="002610D0"/>
    <w:rsid w:val="0027290B"/>
    <w:rsid w:val="002772F6"/>
    <w:rsid w:val="00284086"/>
    <w:rsid w:val="00292AB0"/>
    <w:rsid w:val="00295ED4"/>
    <w:rsid w:val="002A4EBD"/>
    <w:rsid w:val="002B41FC"/>
    <w:rsid w:val="002C25F6"/>
    <w:rsid w:val="002D3504"/>
    <w:rsid w:val="002D7F28"/>
    <w:rsid w:val="002E3091"/>
    <w:rsid w:val="002F17FA"/>
    <w:rsid w:val="002F6C9B"/>
    <w:rsid w:val="00300F5F"/>
    <w:rsid w:val="00302065"/>
    <w:rsid w:val="003049C2"/>
    <w:rsid w:val="00311B81"/>
    <w:rsid w:val="00311C78"/>
    <w:rsid w:val="00320607"/>
    <w:rsid w:val="00320EE5"/>
    <w:rsid w:val="00321798"/>
    <w:rsid w:val="00333301"/>
    <w:rsid w:val="0033667C"/>
    <w:rsid w:val="00340E66"/>
    <w:rsid w:val="00343DF7"/>
    <w:rsid w:val="0035360B"/>
    <w:rsid w:val="00355363"/>
    <w:rsid w:val="00367FC3"/>
    <w:rsid w:val="00374F23"/>
    <w:rsid w:val="003753BF"/>
    <w:rsid w:val="00376817"/>
    <w:rsid w:val="0038217A"/>
    <w:rsid w:val="00394669"/>
    <w:rsid w:val="003A285D"/>
    <w:rsid w:val="003A30BD"/>
    <w:rsid w:val="003A7D54"/>
    <w:rsid w:val="003D04B8"/>
    <w:rsid w:val="003D0CEB"/>
    <w:rsid w:val="003E6AB6"/>
    <w:rsid w:val="003F2BD5"/>
    <w:rsid w:val="003F6539"/>
    <w:rsid w:val="00403ADC"/>
    <w:rsid w:val="00413D32"/>
    <w:rsid w:val="00431373"/>
    <w:rsid w:val="004402E6"/>
    <w:rsid w:val="004507AE"/>
    <w:rsid w:val="00457790"/>
    <w:rsid w:val="00460734"/>
    <w:rsid w:val="0047091B"/>
    <w:rsid w:val="004822E7"/>
    <w:rsid w:val="00491EF8"/>
    <w:rsid w:val="004A1978"/>
    <w:rsid w:val="004B49E7"/>
    <w:rsid w:val="004B56E3"/>
    <w:rsid w:val="004B5ED3"/>
    <w:rsid w:val="004E42D2"/>
    <w:rsid w:val="004E4D6F"/>
    <w:rsid w:val="004E5E51"/>
    <w:rsid w:val="004F42ED"/>
    <w:rsid w:val="004F656A"/>
    <w:rsid w:val="00507DB6"/>
    <w:rsid w:val="005218E1"/>
    <w:rsid w:val="00524880"/>
    <w:rsid w:val="00531D72"/>
    <w:rsid w:val="00533FCA"/>
    <w:rsid w:val="0054114E"/>
    <w:rsid w:val="0054132B"/>
    <w:rsid w:val="0054428A"/>
    <w:rsid w:val="005631EA"/>
    <w:rsid w:val="00572795"/>
    <w:rsid w:val="005751DC"/>
    <w:rsid w:val="00581672"/>
    <w:rsid w:val="00594F38"/>
    <w:rsid w:val="005A0DC2"/>
    <w:rsid w:val="005A37C7"/>
    <w:rsid w:val="005B1AE3"/>
    <w:rsid w:val="005B77F7"/>
    <w:rsid w:val="005C26D0"/>
    <w:rsid w:val="005D35B1"/>
    <w:rsid w:val="005D5135"/>
    <w:rsid w:val="005D5755"/>
    <w:rsid w:val="005E1D69"/>
    <w:rsid w:val="005E5E77"/>
    <w:rsid w:val="006037DB"/>
    <w:rsid w:val="006050F7"/>
    <w:rsid w:val="00610303"/>
    <w:rsid w:val="00616AC7"/>
    <w:rsid w:val="0061706E"/>
    <w:rsid w:val="00624679"/>
    <w:rsid w:val="006413CD"/>
    <w:rsid w:val="006426A9"/>
    <w:rsid w:val="006438E9"/>
    <w:rsid w:val="006500F2"/>
    <w:rsid w:val="00672D92"/>
    <w:rsid w:val="006745EC"/>
    <w:rsid w:val="00675012"/>
    <w:rsid w:val="00675983"/>
    <w:rsid w:val="006915BD"/>
    <w:rsid w:val="00691E09"/>
    <w:rsid w:val="0069709F"/>
    <w:rsid w:val="006A24EB"/>
    <w:rsid w:val="006B7F74"/>
    <w:rsid w:val="006C0929"/>
    <w:rsid w:val="006C2C32"/>
    <w:rsid w:val="006D5F70"/>
    <w:rsid w:val="006E33D2"/>
    <w:rsid w:val="006E72C5"/>
    <w:rsid w:val="006F57D6"/>
    <w:rsid w:val="00701072"/>
    <w:rsid w:val="0070434A"/>
    <w:rsid w:val="0070793A"/>
    <w:rsid w:val="00712673"/>
    <w:rsid w:val="00712C29"/>
    <w:rsid w:val="0071514A"/>
    <w:rsid w:val="00721721"/>
    <w:rsid w:val="00727058"/>
    <w:rsid w:val="007306B1"/>
    <w:rsid w:val="00740D98"/>
    <w:rsid w:val="007505AF"/>
    <w:rsid w:val="00755CF3"/>
    <w:rsid w:val="00771F8F"/>
    <w:rsid w:val="007849A9"/>
    <w:rsid w:val="0078568E"/>
    <w:rsid w:val="00792CFC"/>
    <w:rsid w:val="007A0261"/>
    <w:rsid w:val="007A4A38"/>
    <w:rsid w:val="007A56CE"/>
    <w:rsid w:val="007A76DF"/>
    <w:rsid w:val="007B301D"/>
    <w:rsid w:val="007B5183"/>
    <w:rsid w:val="007B5806"/>
    <w:rsid w:val="007F31DA"/>
    <w:rsid w:val="007F4933"/>
    <w:rsid w:val="007F4A40"/>
    <w:rsid w:val="007F7B31"/>
    <w:rsid w:val="00800B66"/>
    <w:rsid w:val="00802BA6"/>
    <w:rsid w:val="00811390"/>
    <w:rsid w:val="00815825"/>
    <w:rsid w:val="00817153"/>
    <w:rsid w:val="00824DD5"/>
    <w:rsid w:val="00833DC9"/>
    <w:rsid w:val="0084243D"/>
    <w:rsid w:val="00850174"/>
    <w:rsid w:val="00857A09"/>
    <w:rsid w:val="0086169C"/>
    <w:rsid w:val="008617D9"/>
    <w:rsid w:val="00861DDB"/>
    <w:rsid w:val="008675F8"/>
    <w:rsid w:val="0087007D"/>
    <w:rsid w:val="00876DDD"/>
    <w:rsid w:val="00883232"/>
    <w:rsid w:val="00886F93"/>
    <w:rsid w:val="008873C4"/>
    <w:rsid w:val="00893D1A"/>
    <w:rsid w:val="00895072"/>
    <w:rsid w:val="00897536"/>
    <w:rsid w:val="008B766D"/>
    <w:rsid w:val="008C12CC"/>
    <w:rsid w:val="008C2B14"/>
    <w:rsid w:val="008C31B3"/>
    <w:rsid w:val="008C6BFC"/>
    <w:rsid w:val="008D17C2"/>
    <w:rsid w:val="008D2A12"/>
    <w:rsid w:val="008D5EC3"/>
    <w:rsid w:val="008F164D"/>
    <w:rsid w:val="008F55F6"/>
    <w:rsid w:val="00900B65"/>
    <w:rsid w:val="00901041"/>
    <w:rsid w:val="00911C83"/>
    <w:rsid w:val="00912EB4"/>
    <w:rsid w:val="009148C2"/>
    <w:rsid w:val="00923000"/>
    <w:rsid w:val="00924837"/>
    <w:rsid w:val="009257E2"/>
    <w:rsid w:val="00941814"/>
    <w:rsid w:val="00956911"/>
    <w:rsid w:val="00964B15"/>
    <w:rsid w:val="00964B75"/>
    <w:rsid w:val="00967E03"/>
    <w:rsid w:val="0097620D"/>
    <w:rsid w:val="00982497"/>
    <w:rsid w:val="009B70AE"/>
    <w:rsid w:val="009C1E95"/>
    <w:rsid w:val="009D7E0D"/>
    <w:rsid w:val="009F021A"/>
    <w:rsid w:val="009F25EB"/>
    <w:rsid w:val="009F2EC3"/>
    <w:rsid w:val="009F330E"/>
    <w:rsid w:val="00A0165F"/>
    <w:rsid w:val="00A05C5C"/>
    <w:rsid w:val="00A107E7"/>
    <w:rsid w:val="00A1279B"/>
    <w:rsid w:val="00A14C4A"/>
    <w:rsid w:val="00A22654"/>
    <w:rsid w:val="00A24B48"/>
    <w:rsid w:val="00A32262"/>
    <w:rsid w:val="00A359BD"/>
    <w:rsid w:val="00A52FE8"/>
    <w:rsid w:val="00A63F7A"/>
    <w:rsid w:val="00A720A8"/>
    <w:rsid w:val="00A73C17"/>
    <w:rsid w:val="00A87B2B"/>
    <w:rsid w:val="00A87C7A"/>
    <w:rsid w:val="00A94E1B"/>
    <w:rsid w:val="00A96C51"/>
    <w:rsid w:val="00A977B7"/>
    <w:rsid w:val="00AB46C4"/>
    <w:rsid w:val="00AB7390"/>
    <w:rsid w:val="00AC0182"/>
    <w:rsid w:val="00AD1A4E"/>
    <w:rsid w:val="00AD3421"/>
    <w:rsid w:val="00AD421F"/>
    <w:rsid w:val="00AD6F36"/>
    <w:rsid w:val="00AD73C1"/>
    <w:rsid w:val="00AE59BD"/>
    <w:rsid w:val="00AE5E7D"/>
    <w:rsid w:val="00AF140E"/>
    <w:rsid w:val="00AF211F"/>
    <w:rsid w:val="00AF2687"/>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D44E1"/>
    <w:rsid w:val="00BF350E"/>
    <w:rsid w:val="00BF3BA1"/>
    <w:rsid w:val="00BF712F"/>
    <w:rsid w:val="00C0455F"/>
    <w:rsid w:val="00C11504"/>
    <w:rsid w:val="00C14683"/>
    <w:rsid w:val="00C15681"/>
    <w:rsid w:val="00C33B51"/>
    <w:rsid w:val="00C5046C"/>
    <w:rsid w:val="00C516A1"/>
    <w:rsid w:val="00C61C9D"/>
    <w:rsid w:val="00C64A0A"/>
    <w:rsid w:val="00C668B6"/>
    <w:rsid w:val="00C76542"/>
    <w:rsid w:val="00C80AD2"/>
    <w:rsid w:val="00C80CDB"/>
    <w:rsid w:val="00C91F7F"/>
    <w:rsid w:val="00CA2BA0"/>
    <w:rsid w:val="00CB33E5"/>
    <w:rsid w:val="00CC05EF"/>
    <w:rsid w:val="00CD1F78"/>
    <w:rsid w:val="00D07D42"/>
    <w:rsid w:val="00D11EB4"/>
    <w:rsid w:val="00D2513A"/>
    <w:rsid w:val="00D35E0D"/>
    <w:rsid w:val="00D3749A"/>
    <w:rsid w:val="00D37641"/>
    <w:rsid w:val="00D54C7E"/>
    <w:rsid w:val="00D640E6"/>
    <w:rsid w:val="00D676BF"/>
    <w:rsid w:val="00D70E14"/>
    <w:rsid w:val="00D732B0"/>
    <w:rsid w:val="00D942D4"/>
    <w:rsid w:val="00DA55D4"/>
    <w:rsid w:val="00DA66DD"/>
    <w:rsid w:val="00DB492C"/>
    <w:rsid w:val="00DD31BD"/>
    <w:rsid w:val="00DD792B"/>
    <w:rsid w:val="00DE05FC"/>
    <w:rsid w:val="00DE398F"/>
    <w:rsid w:val="00DF639A"/>
    <w:rsid w:val="00E001A4"/>
    <w:rsid w:val="00E10C7D"/>
    <w:rsid w:val="00E4475D"/>
    <w:rsid w:val="00E5699E"/>
    <w:rsid w:val="00E579DA"/>
    <w:rsid w:val="00E62C34"/>
    <w:rsid w:val="00E72DA8"/>
    <w:rsid w:val="00E77B57"/>
    <w:rsid w:val="00E803F5"/>
    <w:rsid w:val="00E81861"/>
    <w:rsid w:val="00E838B7"/>
    <w:rsid w:val="00E90583"/>
    <w:rsid w:val="00E97BFA"/>
    <w:rsid w:val="00EA4FBF"/>
    <w:rsid w:val="00EB319A"/>
    <w:rsid w:val="00EB7060"/>
    <w:rsid w:val="00EC0AEA"/>
    <w:rsid w:val="00EC36EE"/>
    <w:rsid w:val="00EC6CEF"/>
    <w:rsid w:val="00ED1400"/>
    <w:rsid w:val="00ED37B2"/>
    <w:rsid w:val="00F03B65"/>
    <w:rsid w:val="00F076B3"/>
    <w:rsid w:val="00F11285"/>
    <w:rsid w:val="00F14C94"/>
    <w:rsid w:val="00F16D3A"/>
    <w:rsid w:val="00F2340E"/>
    <w:rsid w:val="00F2350D"/>
    <w:rsid w:val="00F3578E"/>
    <w:rsid w:val="00F37D5C"/>
    <w:rsid w:val="00F402A5"/>
    <w:rsid w:val="00F41F84"/>
    <w:rsid w:val="00F42907"/>
    <w:rsid w:val="00F44B06"/>
    <w:rsid w:val="00F5586C"/>
    <w:rsid w:val="00F63432"/>
    <w:rsid w:val="00F636B3"/>
    <w:rsid w:val="00F757BF"/>
    <w:rsid w:val="00F77B0B"/>
    <w:rsid w:val="00F85EEA"/>
    <w:rsid w:val="00F86028"/>
    <w:rsid w:val="00F92C5E"/>
    <w:rsid w:val="00F943A9"/>
    <w:rsid w:val="00F96CCA"/>
    <w:rsid w:val="00FA50A8"/>
    <w:rsid w:val="00FB5757"/>
    <w:rsid w:val="00FB7923"/>
    <w:rsid w:val="00FC57A2"/>
    <w:rsid w:val="00FC5DE0"/>
    <w:rsid w:val="00FC7C6F"/>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033AB838-4F05-401C-AB89-AB02B55EC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
    <w:basedOn w:val="a5"/>
    <w:next w:val="a5"/>
    <w:link w:val="21"/>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uiPriority w:val="99"/>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3">
    <w:name w:val="Body Text Indent 3"/>
    <w:basedOn w:val="a5"/>
    <w:link w:val="34"/>
    <w:rsid w:val="0061706E"/>
    <w:pPr>
      <w:spacing w:after="120"/>
      <w:ind w:left="283"/>
    </w:pPr>
    <w:rPr>
      <w:sz w:val="16"/>
      <w:szCs w:val="16"/>
      <w:lang w:eastAsia="he-IL"/>
    </w:rPr>
  </w:style>
  <w:style w:type="character" w:customStyle="1" w:styleId="34">
    <w:name w:val="כניסה בגוף טקסט 3 תו"/>
    <w:basedOn w:val="a6"/>
    <w:link w:val="33"/>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rsid w:val="00857A09"/>
    <w:rPr>
      <w:sz w:val="16"/>
      <w:szCs w:val="16"/>
    </w:rPr>
  </w:style>
  <w:style w:type="paragraph" w:styleId="af8">
    <w:name w:val="annotation text"/>
    <w:basedOn w:val="a5"/>
    <w:link w:val="af9"/>
    <w:rsid w:val="00857A09"/>
    <w:rPr>
      <w:sz w:val="20"/>
      <w:szCs w:val="20"/>
    </w:rPr>
  </w:style>
  <w:style w:type="character" w:customStyle="1" w:styleId="af9">
    <w:name w:val="טקסט הערה תו"/>
    <w:basedOn w:val="a6"/>
    <w:link w:val="af8"/>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
    <w:basedOn w:val="a6"/>
    <w:link w:val="20"/>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uiPriority w:val="99"/>
    <w:rsid w:val="00F943A9"/>
    <w:pPr>
      <w:tabs>
        <w:tab w:val="left" w:pos="7656"/>
      </w:tabs>
      <w:ind w:right="105"/>
      <w:jc w:val="both"/>
    </w:pPr>
    <w:rPr>
      <w:szCs w:val="24"/>
      <w:lang w:eastAsia="he-IL"/>
    </w:rPr>
  </w:style>
  <w:style w:type="character" w:customStyle="1" w:styleId="23">
    <w:name w:val="גוף טקסט 2 תו"/>
    <w:basedOn w:val="a6"/>
    <w:link w:val="22"/>
    <w:uiPriority w:val="99"/>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5">
    <w:name w:val="Body Text 3"/>
    <w:basedOn w:val="a5"/>
    <w:link w:val="36"/>
    <w:rsid w:val="00F943A9"/>
    <w:rPr>
      <w:lang w:eastAsia="he-IL"/>
    </w:rPr>
  </w:style>
  <w:style w:type="character" w:customStyle="1" w:styleId="36">
    <w:name w:val="גוף טקסט 3 תו"/>
    <w:basedOn w:val="a6"/>
    <w:link w:val="35"/>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uiPriority w:val="99"/>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nhideWhenUsed/>
    <w:rsid w:val="00F943A9"/>
    <w:rPr>
      <w:color w:val="800080"/>
      <w:u w:val="single"/>
    </w:rPr>
  </w:style>
  <w:style w:type="paragraph" w:styleId="affe">
    <w:name w:val="Plain Text"/>
    <w:basedOn w:val="a5"/>
    <w:link w:val="afff"/>
    <w:uiPriority w:val="99"/>
    <w:unhideWhenUsed/>
    <w:rsid w:val="00F943A9"/>
    <w:rPr>
      <w:rFonts w:ascii="Consolas" w:eastAsia="Calibri" w:hAnsi="Consolas" w:cs="Arial"/>
      <w:sz w:val="21"/>
      <w:szCs w:val="21"/>
    </w:rPr>
  </w:style>
  <w:style w:type="character" w:customStyle="1" w:styleId="afff">
    <w:name w:val="טקסט רגיל תו"/>
    <w:basedOn w:val="a6"/>
    <w:link w:val="affe"/>
    <w:uiPriority w:val="99"/>
    <w:rsid w:val="00F943A9"/>
    <w:rPr>
      <w:rFonts w:ascii="Consolas" w:eastAsia="Calibri" w:hAnsi="Consolas" w:cs="Arial"/>
      <w:sz w:val="21"/>
      <w:szCs w:val="21"/>
    </w:rPr>
  </w:style>
  <w:style w:type="paragraph" w:customStyle="1" w:styleId="18">
    <w:name w:val="פיסקה1"/>
    <w:basedOn w:val="a5"/>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uiPriority w:val="99"/>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qFormat/>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7">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7"/>
    <w:rsid w:val="00F943A9"/>
    <w:pPr>
      <w:ind w:left="1287" w:hanging="567"/>
      <w:jc w:val="both"/>
    </w:pPr>
  </w:style>
  <w:style w:type="paragraph" w:customStyle="1" w:styleId="38">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qFormat/>
    <w:rsid w:val="00F943A9"/>
    <w:pPr>
      <w:widowControl w:val="0"/>
      <w:tabs>
        <w:tab w:val="left" w:pos="400"/>
        <w:tab w:val="right" w:leader="dot" w:pos="8495"/>
      </w:tabs>
      <w:spacing w:line="300" w:lineRule="atLeast"/>
    </w:pPr>
    <w:rPr>
      <w:sz w:val="20"/>
    </w:rPr>
  </w:style>
  <w:style w:type="paragraph" w:styleId="TOC3">
    <w:name w:val="toc 3"/>
    <w:basedOn w:val="a5"/>
    <w:next w:val="a5"/>
    <w:autoRedefine/>
    <w:uiPriority w:val="39"/>
    <w:qFormat/>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9">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9"/>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9"/>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uiPriority w:val="35"/>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b">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4822E7"/>
    <w:pPr>
      <w:bidi w:val="0"/>
      <w:spacing w:after="160" w:line="240" w:lineRule="exact"/>
      <w:jc w:val="both"/>
    </w:pPr>
    <w:rPr>
      <w:rFonts w:ascii="Verdana" w:hAnsi="Verdana" w:cs="FrankRuehl"/>
      <w:sz w:val="16"/>
      <w:szCs w:val="20"/>
      <w:lang w:bidi="ar-SA"/>
    </w:rPr>
  </w:style>
  <w:style w:type="table" w:styleId="54">
    <w:name w:val="Table Grid 5"/>
    <w:basedOn w:val="a7"/>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4822E7"/>
  </w:style>
  <w:style w:type="paragraph" w:customStyle="1" w:styleId="1ff6">
    <w:name w:val="ש1"/>
    <w:basedOn w:val="a5"/>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 w:type="paragraph" w:customStyle="1" w:styleId="line4">
    <w:name w:val="line4"/>
    <w:basedOn w:val="a5"/>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5"/>
    <w:rsid w:val="00A14C4A"/>
    <w:pPr>
      <w:keepNext/>
      <w:spacing w:after="160" w:line="240" w:lineRule="auto"/>
      <w:jc w:val="left"/>
    </w:pPr>
    <w:rPr>
      <w:rFonts w:cs="Miriam"/>
      <w:b w:val="0"/>
      <w:bCs w:val="0"/>
      <w:sz w:val="20"/>
      <w:szCs w:val="20"/>
    </w:rPr>
  </w:style>
  <w:style w:type="paragraph" w:customStyle="1" w:styleId="block2">
    <w:name w:val="block2"/>
    <w:basedOn w:val="a5"/>
    <w:autoRedefine/>
    <w:rsid w:val="00A14C4A"/>
    <w:pPr>
      <w:numPr>
        <w:ilvl w:val="2"/>
      </w:numPr>
      <w:spacing w:line="360" w:lineRule="auto"/>
    </w:pPr>
    <w:rPr>
      <w:snapToGrid w:val="0"/>
      <w:szCs w:val="24"/>
      <w:lang w:eastAsia="he-IL"/>
    </w:rPr>
  </w:style>
  <w:style w:type="paragraph" w:customStyle="1" w:styleId="linep3">
    <w:name w:val="linep3"/>
    <w:basedOn w:val="a5"/>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5"/>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5"/>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5"/>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A14C4A"/>
    <w:pPr>
      <w:spacing w:line="360" w:lineRule="auto"/>
      <w:ind w:left="964" w:right="964"/>
      <w:jc w:val="both"/>
    </w:pPr>
    <w:rPr>
      <w:szCs w:val="24"/>
      <w:lang w:eastAsia="he-IL"/>
    </w:rPr>
  </w:style>
  <w:style w:type="paragraph" w:styleId="2f3">
    <w:name w:val="List Bullet 2"/>
    <w:basedOn w:val="a5"/>
    <w:autoRedefine/>
    <w:rsid w:val="00A14C4A"/>
    <w:pPr>
      <w:spacing w:before="60" w:line="360" w:lineRule="auto"/>
      <w:ind w:left="720" w:right="720"/>
      <w:jc w:val="both"/>
    </w:pPr>
    <w:rPr>
      <w:smallCaps/>
      <w:sz w:val="20"/>
      <w:szCs w:val="24"/>
      <w:lang w:eastAsia="he-IL"/>
    </w:rPr>
  </w:style>
  <w:style w:type="paragraph" w:customStyle="1" w:styleId="N">
    <w:name w:val="N"/>
    <w:basedOn w:val="a5"/>
    <w:rsid w:val="00A14C4A"/>
    <w:pPr>
      <w:spacing w:line="360" w:lineRule="auto"/>
      <w:jc w:val="both"/>
    </w:pPr>
    <w:rPr>
      <w:rFonts w:ascii="Tahoma" w:hAnsi="Tahoma" w:cs="Tahoma"/>
      <w:sz w:val="20"/>
      <w:szCs w:val="20"/>
    </w:rPr>
  </w:style>
  <w:style w:type="paragraph" w:customStyle="1" w:styleId="3e">
    <w:name w:val="פסקה3"/>
    <w:basedOn w:val="a5"/>
    <w:rsid w:val="00A14C4A"/>
    <w:pPr>
      <w:ind w:right="907"/>
      <w:jc w:val="both"/>
    </w:pPr>
    <w:rPr>
      <w:rFonts w:ascii="Tahoma" w:hAnsi="Tahoma" w:cs="Tahoma"/>
      <w:noProof/>
      <w:sz w:val="20"/>
      <w:szCs w:val="20"/>
      <w:lang w:eastAsia="he-IL"/>
    </w:rPr>
  </w:style>
  <w:style w:type="paragraph" w:customStyle="1" w:styleId="30">
    <w:name w:val="איזומטיק רמה 3"/>
    <w:basedOn w:val="a5"/>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A14C4A"/>
    <w:pPr>
      <w:jc w:val="both"/>
    </w:pPr>
    <w:rPr>
      <w:rFonts w:ascii="Tahoma" w:hAnsi="Tahoma" w:cs="Tahoma"/>
      <w:sz w:val="22"/>
      <w:szCs w:val="22"/>
    </w:rPr>
  </w:style>
  <w:style w:type="paragraph" w:customStyle="1" w:styleId="normal20">
    <w:name w:val="normal2"/>
    <w:basedOn w:val="aff4"/>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A14C4A"/>
    <w:pPr>
      <w:widowControl w:val="0"/>
      <w:spacing w:line="360" w:lineRule="auto"/>
      <w:ind w:left="1275" w:right="360"/>
    </w:pPr>
    <w:rPr>
      <w:sz w:val="20"/>
      <w:szCs w:val="24"/>
      <w:u w:val="single"/>
    </w:rPr>
  </w:style>
  <w:style w:type="paragraph" w:customStyle="1" w:styleId="afffffff8">
    <w:name w:val="תת שורה"/>
    <w:basedOn w:val="a5"/>
    <w:link w:val="afffffff9"/>
    <w:rsid w:val="00A14C4A"/>
    <w:pPr>
      <w:widowControl w:val="0"/>
      <w:spacing w:line="360" w:lineRule="auto"/>
      <w:ind w:left="1275" w:right="360"/>
      <w:jc w:val="both"/>
    </w:pPr>
    <w:rPr>
      <w:sz w:val="20"/>
      <w:szCs w:val="24"/>
    </w:rPr>
  </w:style>
  <w:style w:type="character" w:customStyle="1" w:styleId="afffffff9">
    <w:name w:val="תת שורה תו"/>
    <w:link w:val="afffffff8"/>
    <w:rsid w:val="00A14C4A"/>
    <w:rPr>
      <w:rFonts w:cs="David"/>
      <w:szCs w:val="24"/>
    </w:rPr>
  </w:style>
  <w:style w:type="paragraph" w:customStyle="1" w:styleId="1ff9">
    <w:name w:val="כותרת רמת 1"/>
    <w:basedOn w:val="a5"/>
    <w:rsid w:val="00A14C4A"/>
    <w:pPr>
      <w:tabs>
        <w:tab w:val="left" w:pos="283"/>
      </w:tabs>
      <w:spacing w:line="360" w:lineRule="auto"/>
      <w:ind w:right="480"/>
    </w:pPr>
    <w:rPr>
      <w:szCs w:val="24"/>
    </w:rPr>
  </w:style>
  <w:style w:type="table" w:styleId="82">
    <w:name w:val="Table Grid 8"/>
    <w:basedOn w:val="a7"/>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a">
    <w:name w:val="רמה אחת אחרי כותרת"/>
    <w:basedOn w:val="12"/>
    <w:rsid w:val="00A14C4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A14C4A"/>
    <w:pPr>
      <w:spacing w:after="120" w:line="360" w:lineRule="auto"/>
      <w:ind w:left="368"/>
      <w:jc w:val="both"/>
    </w:pPr>
    <w:rPr>
      <w:szCs w:val="24"/>
    </w:rPr>
  </w:style>
  <w:style w:type="paragraph" w:customStyle="1" w:styleId="Char6">
    <w:name w:val="תו Char תו"/>
    <w:basedOn w:val="a5"/>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6"/>
    <w:rsid w:val="00292AB0"/>
    <w:rPr>
      <w:rFonts w:ascii="Tahoma" w:hAnsi="Tahoma" w:cs="Tahoma"/>
      <w:sz w:val="16"/>
      <w:szCs w:val="16"/>
    </w:rPr>
  </w:style>
  <w:style w:type="character" w:customStyle="1" w:styleId="BodyTextChar1">
    <w:name w:val="Body Text Char1"/>
    <w:aliases w:val="Body Text Char Char"/>
    <w:basedOn w:val="a6"/>
    <w:rsid w:val="00292AB0"/>
    <w:rPr>
      <w:rFonts w:cs="David"/>
      <w:sz w:val="16"/>
      <w:szCs w:val="26"/>
      <w:lang w:eastAsia="he-IL"/>
    </w:rPr>
  </w:style>
  <w:style w:type="character" w:customStyle="1" w:styleId="FooterChar1">
    <w:name w:val="Footer Char1"/>
    <w:basedOn w:val="a6"/>
    <w:uiPriority w:val="99"/>
    <w:rsid w:val="00292AB0"/>
    <w:rPr>
      <w:rFonts w:cs="David"/>
      <w:sz w:val="24"/>
      <w:szCs w:val="24"/>
    </w:rPr>
  </w:style>
  <w:style w:type="paragraph" w:customStyle="1" w:styleId="2f4">
    <w:name w:val="גוף טקסט2"/>
    <w:basedOn w:val="a5"/>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c">
    <w:basedOn w:val="a5"/>
    <w:next w:val="NormalWeb"/>
    <w:link w:val="afffffffd"/>
    <w:rsid w:val="00051BDF"/>
    <w:pPr>
      <w:bidi w:val="0"/>
      <w:spacing w:before="100" w:beforeAutospacing="1" w:after="100" w:afterAutospacing="1"/>
    </w:pPr>
    <w:rPr>
      <w:sz w:val="32"/>
      <w:szCs w:val="32"/>
      <w:lang w:eastAsia="he-IL"/>
    </w:rPr>
  </w:style>
  <w:style w:type="character" w:customStyle="1" w:styleId="afffffffd">
    <w:name w:val="תואר תו"/>
    <w:link w:val="afffffffc"/>
    <w:rsid w:val="00051BDF"/>
    <w:rPr>
      <w:rFonts w:cs="David"/>
      <w:sz w:val="32"/>
      <w:szCs w:val="32"/>
      <w:lang w:eastAsia="he-IL"/>
    </w:rPr>
  </w:style>
  <w:style w:type="paragraph" w:customStyle="1" w:styleId="BodyText0">
    <w:name w:val="BodyText"/>
    <w:basedOn w:val="a5"/>
    <w:rsid w:val="00051BDF"/>
    <w:pPr>
      <w:spacing w:after="240"/>
    </w:pPr>
    <w:rPr>
      <w:szCs w:val="24"/>
    </w:rPr>
  </w:style>
  <w:style w:type="paragraph" w:customStyle="1" w:styleId="1ffa">
    <w:name w:val="תלויה1"/>
    <w:basedOn w:val="12"/>
    <w:rsid w:val="00051BDF"/>
    <w:pPr>
      <w:keepNext w:val="0"/>
      <w:tabs>
        <w:tab w:val="left" w:pos="624"/>
      </w:tabs>
      <w:spacing w:after="240"/>
      <w:ind w:left="624" w:right="624" w:hanging="624"/>
      <w:jc w:val="both"/>
      <w:outlineLvl w:val="9"/>
    </w:pPr>
    <w:rPr>
      <w:b w:val="0"/>
      <w:bCs w:val="0"/>
      <w:szCs w:val="24"/>
    </w:rPr>
  </w:style>
  <w:style w:type="paragraph" w:customStyle="1" w:styleId="2f5">
    <w:name w:val="תלויה2"/>
    <w:basedOn w:val="20"/>
    <w:rsid w:val="00051BDF"/>
    <w:pPr>
      <w:keepNext w:val="0"/>
      <w:spacing w:after="240"/>
      <w:ind w:left="624" w:right="624" w:hanging="624"/>
      <w:outlineLvl w:val="9"/>
    </w:pPr>
    <w:rPr>
      <w:b w:val="0"/>
      <w:bCs w:val="0"/>
      <w:szCs w:val="24"/>
    </w:rPr>
  </w:style>
  <w:style w:type="paragraph" w:customStyle="1" w:styleId="3f">
    <w:name w:val="תלויה3"/>
    <w:basedOn w:val="31"/>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6">
    <w:name w:val="תלויה4"/>
    <w:basedOn w:val="4"/>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5">
    <w:name w:val="תלויה5"/>
    <w:basedOn w:val="5"/>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5"/>
    <w:rsid w:val="00051BDF"/>
    <w:pPr>
      <w:numPr>
        <w:numId w:val="25"/>
      </w:numPr>
      <w:spacing w:before="120" w:line="320" w:lineRule="exact"/>
      <w:ind w:hanging="340"/>
      <w:jc w:val="both"/>
    </w:pPr>
    <w:rPr>
      <w:sz w:val="22"/>
      <w:szCs w:val="24"/>
      <w:lang w:eastAsia="he-IL"/>
    </w:rPr>
  </w:style>
  <w:style w:type="paragraph" w:customStyle="1" w:styleId="StyleHeading3Complex12pt">
    <w:name w:val="Style Heading 3 + (Complex) 12 pt"/>
    <w:basedOn w:val="31"/>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5"/>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5"/>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5"/>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5"/>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5"/>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5"/>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5"/>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http://www.tamas.gov.il/NR/exeres/FF9A9DDB-AE6F-4EFC-93F1-995A001D9AC3.htm" TargetMode="External"/><Relationship Id="rId26" Type="http://schemas.openxmlformats.org/officeDocument/2006/relationships/hyperlink" Target="http://www.justice.gov.il/NR/rdonlyres/AAC90A91-9C41-4B0C-A2C0-D9FF4568F9B2/42964/6759.pdf" TargetMode="External"/><Relationship Id="rId39" Type="http://schemas.openxmlformats.org/officeDocument/2006/relationships/hyperlink" Target="http://www.mof.gov.il/bachar/pdf/2005reformaLaw1-3.pdf" TargetMode="External"/><Relationship Id="rId3" Type="http://schemas.openxmlformats.org/officeDocument/2006/relationships/customXml" Target="../customXml/item3.xml"/><Relationship Id="rId21" Type="http://schemas.openxmlformats.org/officeDocument/2006/relationships/hyperlink" Target="http://www.justice.gov.il/NR/rdonlyres/AAC90A91-9C41-4B0C-A2C0-D9FF4568F9B2/42964/6759.pdf" TargetMode="External"/><Relationship Id="rId34" Type="http://schemas.openxmlformats.org/officeDocument/2006/relationships/hyperlink" Target="http://www.btl.gov.il/laws/btlLaws.aspx?lawid=255181" TargetMode="External"/><Relationship Id="rId42" Type="http://schemas.openxmlformats.org/officeDocument/2006/relationships/hyperlink" Target="http://hozrim.mof.gov.il/doc/hashkal/horaot.nsf/ByNum/7.17.2" TargetMode="External"/><Relationship Id="rId47" Type="http://schemas.openxmlformats.org/officeDocument/2006/relationships/header" Target="header1.xml"/><Relationship Id="rId50"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ashkal/horaot.nsf/ByNum/7.12.9" TargetMode="External"/><Relationship Id="rId25" Type="http://schemas.openxmlformats.org/officeDocument/2006/relationships/hyperlink" Target="http://www.mof.gov.il/bachar/pdf/2005reformaLaw1-3.pdf" TargetMode="External"/><Relationship Id="rId33" Type="http://schemas.openxmlformats.org/officeDocument/2006/relationships/hyperlink" Target="http://www.justice.gov.il/NR/rdonlyres/AAC90A91-9C41-4B0C-A2C0-D9FF4568F9B2/42964/6759.pdfhttp:/www.moit.gov.il/NR/rdonlyres/E019B8BE-7B9E-464F-8D25-65EC58492388/0/clean.pdf" TargetMode="External"/><Relationship Id="rId38" Type="http://schemas.openxmlformats.org/officeDocument/2006/relationships/hyperlink" Target="http://www.moital.gov.il/NR/exeres/7CD66526-6C05-4678-B66D-561C0F290E46.htm" TargetMode="External"/><Relationship Id="rId46" Type="http://schemas.openxmlformats.org/officeDocument/2006/relationships/hyperlink" Target="http://hozrim.mof.gov.il/doc/hashkal/horaot.nsf/ByNum/&#1492;.7.11.3.2" TargetMode="Externa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hyperlink" Target="http://www.btl.gov.il/laws/btlLaws.aspx?lawid=18742" TargetMode="External"/><Relationship Id="rId29" Type="http://schemas.openxmlformats.org/officeDocument/2006/relationships/hyperlink" Target="http://www.justice.gov.il/NR/rdonlyres/AAC90A91-9C41-4B0C-A2C0-D9FF4568F9B2/42964/6759.pdfhttp:/www.moit.gov.il/NR/rdonlyres/E019B8BE-7B9E-464F-8D25-65EC58492388/0/clean.pdf" TargetMode="External"/><Relationship Id="rId41" Type="http://schemas.openxmlformats.org/officeDocument/2006/relationships/hyperlink" Target="http://www.knesset.gov.il/Laws/Data/law/2024/2024.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justice.gov.il/NR/rdonlyres/AAC90A91-9C41-4B0C-A2C0-D9FF4568F9B2/42964/6759.pdf" TargetMode="External"/><Relationship Id="rId32" Type="http://schemas.openxmlformats.org/officeDocument/2006/relationships/hyperlink" Target="http://www.moital.gov.il/NR/exeres/C5BB9038-3C2D-4E83-AB4F-FE5DDD6B63FE.htm" TargetMode="External"/><Relationship Id="rId37" Type="http://schemas.openxmlformats.org/officeDocument/2006/relationships/hyperlink" Target="http://www.tamas.gov.il/NR/exeres/41B7D460-C8B8-447C-B9C8-CFAEA1E367D4.htm" TargetMode="External"/><Relationship Id="rId40" Type="http://schemas.openxmlformats.org/officeDocument/2006/relationships/hyperlink" Target="http://www.knesset.gov.il/Laws/Data/law/2024/2024.pdf" TargetMode="External"/><Relationship Id="rId45" Type="http://schemas.openxmlformats.org/officeDocument/2006/relationships/hyperlink" Target="http://hozrim.mof.gov.il/doc/hashkal/horaot.nsf/ByNum/&#1492;.7.11.3.4" TargetMode="External"/><Relationship Id="rId53"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knesset.gov.il/laws/data/law/2326/2326.pdf" TargetMode="External"/><Relationship Id="rId23" Type="http://schemas.openxmlformats.org/officeDocument/2006/relationships/hyperlink" Target="http://www.justice.gov.il/NR/rdonlyres/AAC90A91-9C41-4B0C-A2C0-D9FF4568F9B2/42964/6759.pdf" TargetMode="External"/><Relationship Id="rId28" Type="http://schemas.openxmlformats.org/officeDocument/2006/relationships/hyperlink" Target="http://www.btl.gov.il/laws/btlLaws.aspx?lawid=130433" TargetMode="External"/><Relationship Id="rId36" Type="http://schemas.openxmlformats.org/officeDocument/2006/relationships/hyperlink" Target="http://www.btl.gov.il/laws/btlLaws.aspx?lawid=7875" TargetMode="External"/><Relationship Id="rId49"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www.justice.gov.il/NR/rdonlyres/AAC90A91-9C41-4B0C-A2C0-D9FF4568F9B2/42964/6759.pdf" TargetMode="External"/><Relationship Id="rId31" Type="http://schemas.openxmlformats.org/officeDocument/2006/relationships/hyperlink" Target="http://www.justice.gov.il/NR/rdonlyres/AAC90A91-9C41-4B0C-A2C0-D9FF4568F9B2/42964/6759.pdfhttp:/www.moit.gov.il/NR/rdonlyres/E019B8BE-7B9E-464F-8D25-65EC58492388/0/clean.pdf" TargetMode="External"/><Relationship Id="rId44" Type="http://schemas.openxmlformats.org/officeDocument/2006/relationships/hyperlink" Target="http://hozrim.mof.gov.il/doc/hashkal/horaot.nsf/ByNum/7.12.9"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yperlink" Target="http://www.moit.gov.il/NR/rdonlyres/E019B8BE-7B9E-464F-8D25-65EC58492388/0/clean.pdf" TargetMode="External"/><Relationship Id="rId27" Type="http://schemas.openxmlformats.org/officeDocument/2006/relationships/hyperlink" Target="http://www.mof.gov.il/bachar/pdf/2005reformaLaw1-3.pdf" TargetMode="External"/><Relationship Id="rId30" Type="http://schemas.openxmlformats.org/officeDocument/2006/relationships/hyperlink" Target="http://www.btl.gov.il/laws/btlLaws.aspx?lawid=323153" TargetMode="External"/><Relationship Id="rId35" Type="http://schemas.openxmlformats.org/officeDocument/2006/relationships/hyperlink" Target="http://www.justice.gov.il/NR/rdonlyres/AAC90A91-9C41-4B0C-A2C0-D9FF4568F9B2/42964/6759.pdfhttp:/www.moit.gov.il/NR/rdonlyres/E019B8BE-7B9E-464F-8D25-65EC58492388/0/clean.pdf" TargetMode="External"/><Relationship Id="rId43" Type="http://schemas.openxmlformats.org/officeDocument/2006/relationships/hyperlink" Target="http://www.btl.gov.il/laws/btlLaws.aspx?lawid=135665" TargetMode="External"/><Relationship Id="rId48"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חת_404_2014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20 באוגוסט 2014</DocumentCreateDateEnglish>
    <DocumentCreateDateHebrew xmlns="8f5b83e0-a1d3-486c-bd07-833a425c74af">כ"ד באב התשע"ד</DocumentCreateDateHebrew>
    <SubjectDocument xmlns="8f5b83e0-a1d3-486c-bd07-833a425c74af">מכרז  74/14 לקבלת שירותי ניקיון באתרי המשרד</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20/08/2014 10:15;30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404</CounterString>
    <LastLockUser xmlns="8f5b83e0-a1d3-486c-bd07-833a425c74af" xsi:nil="true"/>
    <LastCheckOutDate xmlns="8f5b83e0-a1d3-486c-bd07-833a425c74af">20/08/2014 09:52;24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HT_404_2014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2014-08-20T00:00:00+00:00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6F88991-CF04-42F8-A4FC-E21E0C856472}">
  <ds:schemaRefs>
    <ds:schemaRef ds:uri="http://purl.org/dc/dcmitype/"/>
    <ds:schemaRef ds:uri="http://schemas.microsoft.com/office/2006/documentManagement/types"/>
    <ds:schemaRef ds:uri="http://www.w3.org/XML/1998/namespace"/>
    <ds:schemaRef ds:uri="87b98568-e8c7-4058-bf31-e11803adaf85"/>
    <ds:schemaRef ds:uri="http://schemas.microsoft.com/office/2006/metadata/properties"/>
    <ds:schemaRef ds:uri="http://purl.org/dc/elements/1.1/"/>
    <ds:schemaRef ds:uri="http://schemas.openxmlformats.org/package/2006/metadata/core-properties"/>
    <ds:schemaRef ds:uri="8f5b83e0-a1d3-486c-bd07-833a425c74af"/>
    <ds:schemaRef ds:uri="http://purl.org/dc/te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6A9EEF98-EF89-47B0-B154-E924F1655D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23015</Words>
  <Characters>115076</Characters>
  <Application>Microsoft Office Word</Application>
  <DocSecurity>0</DocSecurity>
  <Lines>958</Lines>
  <Paragraphs>275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137816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2014-07-31T09:36:00Z</cp:lastPrinted>
  <dcterms:created xsi:type="dcterms:W3CDTF">2014-11-12T06:05:00Z</dcterms:created>
  <dcterms:modified xsi:type="dcterms:W3CDTF">2014-11-12T06:05:00Z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